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DA" w:rsidRDefault="00E05ADA" w:rsidP="009873FC">
      <w:pPr>
        <w:tabs>
          <w:tab w:val="left" w:pos="1980"/>
        </w:tabs>
        <w:spacing w:after="0" w:line="240" w:lineRule="auto"/>
        <w:jc w:val="center"/>
        <w:rPr>
          <w:rFonts w:ascii="Arial,Bold" w:hAnsi="Arial,Bold"/>
          <w:b/>
          <w:color w:val="17365D"/>
          <w:sz w:val="24"/>
          <w:szCs w:val="24"/>
        </w:rPr>
      </w:pPr>
    </w:p>
    <w:p w:rsidR="00E05ADA" w:rsidRDefault="00E05ADA" w:rsidP="009873FC">
      <w:pPr>
        <w:tabs>
          <w:tab w:val="left" w:pos="1980"/>
        </w:tabs>
        <w:spacing w:after="0" w:line="240" w:lineRule="auto"/>
        <w:jc w:val="center"/>
        <w:rPr>
          <w:rFonts w:ascii="Arial,Bold" w:hAnsi="Arial,Bold"/>
          <w:b/>
          <w:color w:val="17365D"/>
          <w:sz w:val="24"/>
          <w:szCs w:val="24"/>
        </w:rPr>
      </w:pPr>
    </w:p>
    <w:p w:rsidR="00E05ADA" w:rsidRDefault="00E05ADA" w:rsidP="009873FC">
      <w:pPr>
        <w:tabs>
          <w:tab w:val="left" w:pos="1980"/>
        </w:tabs>
        <w:spacing w:after="0" w:line="240" w:lineRule="auto"/>
        <w:jc w:val="center"/>
        <w:rPr>
          <w:rFonts w:ascii="Arial,Bold" w:hAnsi="Arial,Bold"/>
          <w:b/>
          <w:color w:val="17365D"/>
          <w:sz w:val="24"/>
          <w:szCs w:val="24"/>
        </w:rPr>
      </w:pPr>
    </w:p>
    <w:tbl>
      <w:tblPr>
        <w:tblStyle w:val="TableGrid"/>
        <w:tblW w:w="11057" w:type="dxa"/>
        <w:tblInd w:w="-743" w:type="dxa"/>
        <w:tblLook w:val="04A0"/>
      </w:tblPr>
      <w:tblGrid>
        <w:gridCol w:w="2552"/>
        <w:gridCol w:w="5670"/>
        <w:gridCol w:w="2835"/>
      </w:tblGrid>
      <w:tr w:rsidR="00E05ADA" w:rsidTr="00E05ADA">
        <w:tc>
          <w:tcPr>
            <w:tcW w:w="2552" w:type="dxa"/>
          </w:tcPr>
          <w:p w:rsidR="00E05ADA" w:rsidRDefault="00E05ADA" w:rsidP="00E05ADA">
            <w:pPr>
              <w:tabs>
                <w:tab w:val="left" w:pos="1980"/>
              </w:tabs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 w:rsidRPr="00AA64DA">
              <w:rPr>
                <w:rFonts w:ascii="Arial,Bold" w:hAnsi="Arial,Bold"/>
                <w:b/>
                <w:noProof/>
                <w:color w:val="17365D"/>
                <w:sz w:val="28"/>
                <w:szCs w:val="28"/>
                <w:lang w:val="en-TT" w:eastAsia="en-TT"/>
              </w:rPr>
              <w:drawing>
                <wp:inline distT="0" distB="0" distL="0" distR="0">
                  <wp:extent cx="1422399" cy="742950"/>
                  <wp:effectExtent l="19050" t="0" r="6351" b="0"/>
                  <wp:docPr id="8" name="Picture 1" descr="CANTO AG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NTO AG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178" cy="744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E05ADA" w:rsidRPr="00E05ADA" w:rsidRDefault="00E05ADA" w:rsidP="00E05ADA">
            <w:pPr>
              <w:tabs>
                <w:tab w:val="left" w:pos="1980"/>
              </w:tabs>
              <w:jc w:val="center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 w:rsidRPr="00E05ADA">
              <w:rPr>
                <w:rFonts w:ascii="Arial,Bold" w:hAnsi="Arial,Bold"/>
                <w:b/>
                <w:color w:val="17365D"/>
                <w:sz w:val="24"/>
                <w:szCs w:val="24"/>
              </w:rPr>
              <w:t>29</w:t>
            </w:r>
            <w:r w:rsidRPr="00E05ADA">
              <w:rPr>
                <w:rFonts w:ascii="Arial,Bold" w:hAnsi="Arial,Bold"/>
                <w:b/>
                <w:color w:val="17365D"/>
                <w:sz w:val="24"/>
                <w:szCs w:val="24"/>
                <w:vertAlign w:val="superscript"/>
              </w:rPr>
              <w:t>th</w:t>
            </w:r>
            <w:r w:rsidRPr="00E05ADA">
              <w:rPr>
                <w:rFonts w:ascii="Arial,Bold" w:hAnsi="Arial,Bold"/>
                <w:b/>
                <w:color w:val="17365D"/>
                <w:sz w:val="24"/>
                <w:szCs w:val="24"/>
              </w:rPr>
              <w:t xml:space="preserve"> Annual General Meeting &amp;</w:t>
            </w:r>
          </w:p>
          <w:p w:rsidR="00E05ADA" w:rsidRPr="00E05ADA" w:rsidRDefault="00E05ADA" w:rsidP="00E05ADA">
            <w:pPr>
              <w:tabs>
                <w:tab w:val="left" w:pos="1980"/>
              </w:tabs>
              <w:jc w:val="center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 w:rsidRPr="00E05ADA">
              <w:rPr>
                <w:rFonts w:ascii="Arial,Bold" w:hAnsi="Arial,Bold"/>
                <w:b/>
                <w:color w:val="17365D"/>
                <w:sz w:val="24"/>
                <w:szCs w:val="24"/>
              </w:rPr>
              <w:t xml:space="preserve">CANTO IDB Broadband Infrastructure Inventory and Public Awareness in the Caribbean </w:t>
            </w:r>
            <w:r w:rsidR="00BD3796">
              <w:rPr>
                <w:rFonts w:ascii="Arial,Bold" w:hAnsi="Arial,Bold"/>
                <w:b/>
                <w:color w:val="17365D"/>
                <w:sz w:val="24"/>
                <w:szCs w:val="24"/>
              </w:rPr>
              <w:t xml:space="preserve">Project </w:t>
            </w:r>
            <w:r w:rsidRPr="00E05ADA">
              <w:rPr>
                <w:rFonts w:ascii="Arial,Bold" w:hAnsi="Arial,Bold"/>
                <w:b/>
                <w:color w:val="17365D"/>
                <w:sz w:val="24"/>
                <w:szCs w:val="24"/>
              </w:rPr>
              <w:t>Launch</w:t>
            </w:r>
          </w:p>
          <w:p w:rsidR="00E05ADA" w:rsidRDefault="00E05ADA" w:rsidP="00BD3796">
            <w:pPr>
              <w:tabs>
                <w:tab w:val="left" w:pos="1980"/>
              </w:tabs>
              <w:jc w:val="center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5ADA" w:rsidRDefault="00E05ADA" w:rsidP="00E05ADA">
            <w:pPr>
              <w:tabs>
                <w:tab w:val="left" w:pos="1980"/>
              </w:tabs>
              <w:jc w:val="right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 w:rsidRPr="00AA64DA">
              <w:rPr>
                <w:rFonts w:ascii="Arial,Bold" w:hAnsi="Arial,Bold"/>
                <w:b/>
                <w:noProof/>
                <w:color w:val="17365D"/>
                <w:sz w:val="28"/>
                <w:szCs w:val="28"/>
                <w:lang w:val="en-TT" w:eastAsia="en-TT"/>
              </w:rPr>
              <w:drawing>
                <wp:inline distT="0" distB="0" distL="0" distR="0">
                  <wp:extent cx="1447800" cy="685800"/>
                  <wp:effectExtent l="19050" t="0" r="0" b="0"/>
                  <wp:docPr id="10" name="Picture 2" descr="tsttlogoalone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sttlogoalone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267" cy="68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5ADA" w:rsidRDefault="00E05ADA" w:rsidP="009873FC">
      <w:pPr>
        <w:tabs>
          <w:tab w:val="left" w:pos="1980"/>
        </w:tabs>
        <w:spacing w:after="0" w:line="240" w:lineRule="auto"/>
        <w:jc w:val="center"/>
        <w:rPr>
          <w:rFonts w:ascii="Arial,Bold" w:hAnsi="Arial,Bold"/>
          <w:b/>
          <w:color w:val="17365D"/>
          <w:sz w:val="24"/>
          <w:szCs w:val="24"/>
        </w:rPr>
      </w:pPr>
    </w:p>
    <w:p w:rsidR="009873FC" w:rsidRPr="00E05ADA" w:rsidRDefault="009873FC" w:rsidP="009873FC">
      <w:pPr>
        <w:tabs>
          <w:tab w:val="left" w:pos="1980"/>
        </w:tabs>
        <w:spacing w:after="0" w:line="240" w:lineRule="auto"/>
        <w:jc w:val="center"/>
        <w:rPr>
          <w:rFonts w:ascii="Arial, Bold" w:hAnsi="Arial, Bold"/>
          <w:b/>
          <w:color w:val="000080"/>
          <w:sz w:val="20"/>
          <w:szCs w:val="20"/>
        </w:rPr>
      </w:pPr>
      <w:r w:rsidRPr="00E05ADA">
        <w:rPr>
          <w:rFonts w:ascii="Arial, Bold" w:hAnsi="Arial, Bold"/>
          <w:b/>
          <w:color w:val="000080"/>
          <w:sz w:val="20"/>
          <w:szCs w:val="20"/>
        </w:rPr>
        <w:t>4</w:t>
      </w:r>
      <w:r w:rsidRPr="00E05ADA">
        <w:rPr>
          <w:rFonts w:ascii="Arial, Bold" w:hAnsi="Arial, Bold"/>
          <w:b/>
          <w:color w:val="000080"/>
          <w:sz w:val="20"/>
          <w:szCs w:val="20"/>
          <w:vertAlign w:val="superscript"/>
        </w:rPr>
        <w:t>th</w:t>
      </w:r>
      <w:r w:rsidRPr="00E05ADA">
        <w:rPr>
          <w:rFonts w:ascii="Arial, Bold" w:hAnsi="Arial, Bold"/>
          <w:b/>
          <w:color w:val="000080"/>
          <w:sz w:val="20"/>
          <w:szCs w:val="20"/>
        </w:rPr>
        <w:t xml:space="preserve"> – 5</w:t>
      </w:r>
      <w:r w:rsidRPr="00E05ADA">
        <w:rPr>
          <w:rFonts w:ascii="Arial, Bold" w:hAnsi="Arial, Bold"/>
          <w:b/>
          <w:color w:val="000080"/>
          <w:sz w:val="20"/>
          <w:szCs w:val="20"/>
          <w:vertAlign w:val="superscript"/>
        </w:rPr>
        <w:t>th</w:t>
      </w:r>
      <w:r w:rsidRPr="00E05ADA">
        <w:rPr>
          <w:rFonts w:ascii="Arial, Bold" w:hAnsi="Arial, Bold"/>
          <w:b/>
          <w:color w:val="000080"/>
          <w:sz w:val="20"/>
          <w:szCs w:val="20"/>
        </w:rPr>
        <w:t xml:space="preserve"> February 2013,</w:t>
      </w:r>
    </w:p>
    <w:p w:rsidR="009873FC" w:rsidRPr="00E05ADA" w:rsidRDefault="009873FC" w:rsidP="009873FC">
      <w:pPr>
        <w:tabs>
          <w:tab w:val="left" w:pos="1980"/>
        </w:tabs>
        <w:spacing w:after="0" w:line="240" w:lineRule="auto"/>
        <w:jc w:val="center"/>
        <w:rPr>
          <w:rFonts w:ascii="Arial, Bold" w:hAnsi="Arial, Bold"/>
          <w:b/>
          <w:color w:val="000080"/>
          <w:sz w:val="20"/>
          <w:szCs w:val="20"/>
        </w:rPr>
      </w:pPr>
      <w:r w:rsidRPr="00E05ADA">
        <w:rPr>
          <w:rFonts w:ascii="Arial, Bold" w:hAnsi="Arial, Bold"/>
          <w:b/>
          <w:color w:val="000080"/>
          <w:sz w:val="20"/>
          <w:szCs w:val="20"/>
        </w:rPr>
        <w:t>Hyatt Regency, Trinidad &amp; Tobago</w:t>
      </w:r>
    </w:p>
    <w:p w:rsidR="009873FC" w:rsidRPr="0038399D" w:rsidRDefault="009873FC" w:rsidP="009873FC">
      <w:pPr>
        <w:spacing w:after="0" w:line="240" w:lineRule="auto"/>
        <w:rPr>
          <w:rFonts w:ascii="Arial, Bold" w:hAnsi="Arial, Bold"/>
          <w:color w:val="000080"/>
          <w:sz w:val="16"/>
          <w:szCs w:val="16"/>
        </w:rPr>
      </w:pPr>
    </w:p>
    <w:p w:rsidR="009873FC" w:rsidRPr="00671B45" w:rsidRDefault="009873FC" w:rsidP="009873FC">
      <w:pPr>
        <w:tabs>
          <w:tab w:val="left" w:pos="1980"/>
        </w:tabs>
        <w:spacing w:after="0" w:line="240" w:lineRule="auto"/>
        <w:jc w:val="center"/>
        <w:rPr>
          <w:rFonts w:ascii="Arial, Bold" w:hAnsi="Arial, Bold"/>
          <w:b/>
          <w:color w:val="000080"/>
        </w:rPr>
      </w:pPr>
      <w:r w:rsidRPr="00671B45">
        <w:rPr>
          <w:rFonts w:ascii="Arial, Bold" w:hAnsi="Arial, Bold"/>
          <w:b/>
          <w:color w:val="000080"/>
        </w:rPr>
        <w:t xml:space="preserve">Co-hosted by: </w:t>
      </w:r>
      <w:r>
        <w:rPr>
          <w:rFonts w:ascii="Arial, Bold" w:hAnsi="Arial, Bold"/>
          <w:b/>
          <w:color w:val="000080"/>
        </w:rPr>
        <w:t>Telecommunication Services of Trinidad &amp; Tobago (TSTT)</w:t>
      </w:r>
    </w:p>
    <w:p w:rsidR="009873FC" w:rsidRPr="0038399D" w:rsidRDefault="009873FC" w:rsidP="009873FC">
      <w:pPr>
        <w:tabs>
          <w:tab w:val="left" w:pos="1980"/>
        </w:tabs>
        <w:spacing w:after="0" w:line="240" w:lineRule="auto"/>
        <w:jc w:val="center"/>
        <w:rPr>
          <w:rFonts w:ascii="Arial, Bold" w:hAnsi="Arial, Bold"/>
          <w:b/>
          <w:color w:val="000080"/>
          <w:sz w:val="16"/>
          <w:szCs w:val="16"/>
        </w:rPr>
      </w:pPr>
    </w:p>
    <w:p w:rsidR="009873FC" w:rsidRPr="00E05ADA" w:rsidRDefault="009873FC" w:rsidP="009873FC">
      <w:pPr>
        <w:tabs>
          <w:tab w:val="left" w:pos="1980"/>
        </w:tabs>
        <w:spacing w:after="0" w:line="240" w:lineRule="auto"/>
        <w:jc w:val="center"/>
        <w:rPr>
          <w:rFonts w:ascii="Arial, Bold" w:hAnsi="Arial, Bold"/>
          <w:b/>
          <w:color w:val="000080"/>
          <w:sz w:val="20"/>
          <w:szCs w:val="20"/>
        </w:rPr>
      </w:pPr>
      <w:r w:rsidRPr="00E05ADA">
        <w:rPr>
          <w:rFonts w:ascii="Arial, Bold" w:hAnsi="Arial, Bold"/>
          <w:b/>
          <w:color w:val="000080"/>
          <w:sz w:val="20"/>
          <w:szCs w:val="20"/>
        </w:rPr>
        <w:t xml:space="preserve">DRAFT PROGRAMME OF ACTIVITIES </w:t>
      </w:r>
    </w:p>
    <w:p w:rsidR="009873FC" w:rsidRPr="00E05ADA" w:rsidRDefault="009873FC" w:rsidP="009873FC">
      <w:pPr>
        <w:spacing w:after="0" w:line="240" w:lineRule="auto"/>
        <w:rPr>
          <w:rFonts w:ascii="Arial, Bold" w:hAnsi="Arial, Bold"/>
          <w:color w:val="000080"/>
          <w:sz w:val="20"/>
          <w:szCs w:val="20"/>
        </w:rPr>
      </w:pPr>
    </w:p>
    <w:p w:rsidR="009873FC" w:rsidRPr="00606D66" w:rsidRDefault="009873FC" w:rsidP="009873FC">
      <w:pPr>
        <w:spacing w:after="0" w:line="240" w:lineRule="auto"/>
        <w:jc w:val="center"/>
        <w:rPr>
          <w:rFonts w:ascii="Arial, Bold" w:hAnsi="Arial, Bold"/>
          <w:b/>
          <w:color w:val="002060"/>
          <w:sz w:val="28"/>
          <w:szCs w:val="28"/>
        </w:rPr>
      </w:pPr>
      <w:r w:rsidRPr="00606D66">
        <w:rPr>
          <w:rFonts w:ascii="Arial, Bold" w:hAnsi="Arial, Bold"/>
          <w:b/>
          <w:color w:val="002060"/>
          <w:sz w:val="28"/>
          <w:szCs w:val="28"/>
        </w:rPr>
        <w:t>Sunday 03</w:t>
      </w:r>
      <w:r w:rsidRPr="00606D66">
        <w:rPr>
          <w:rFonts w:ascii="Arial, Bold" w:hAnsi="Arial, Bold"/>
          <w:b/>
          <w:color w:val="002060"/>
          <w:sz w:val="28"/>
          <w:szCs w:val="28"/>
          <w:vertAlign w:val="superscript"/>
        </w:rPr>
        <w:t>rd</w:t>
      </w:r>
      <w:r w:rsidRPr="00606D66">
        <w:rPr>
          <w:rFonts w:ascii="Arial, Bold" w:hAnsi="Arial, Bold"/>
          <w:b/>
          <w:color w:val="002060"/>
          <w:sz w:val="28"/>
          <w:szCs w:val="28"/>
        </w:rPr>
        <w:t xml:space="preserve"> February 2013 </w:t>
      </w:r>
    </w:p>
    <w:tbl>
      <w:tblPr>
        <w:tblW w:w="10463" w:type="dxa"/>
        <w:tblInd w:w="-43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1980"/>
        <w:gridCol w:w="6640"/>
        <w:gridCol w:w="1843"/>
      </w:tblGrid>
      <w:tr w:rsidR="009873FC" w:rsidRPr="00671B45" w:rsidTr="0038399D">
        <w:trPr>
          <w:tblHeader/>
        </w:trPr>
        <w:tc>
          <w:tcPr>
            <w:tcW w:w="1980" w:type="dxa"/>
            <w:shd w:val="clear" w:color="auto" w:fill="E6E6E6"/>
          </w:tcPr>
          <w:p w:rsidR="009873FC" w:rsidRPr="00671B45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 w:rsidRPr="00671B45">
              <w:rPr>
                <w:rFonts w:ascii="Arial, Bold" w:hAnsi="Arial, Bold"/>
                <w:b/>
                <w:color w:val="000080"/>
              </w:rPr>
              <w:t>Time</w:t>
            </w:r>
          </w:p>
        </w:tc>
        <w:tc>
          <w:tcPr>
            <w:tcW w:w="6640" w:type="dxa"/>
            <w:shd w:val="clear" w:color="auto" w:fill="E6E6E6"/>
          </w:tcPr>
          <w:p w:rsidR="009873FC" w:rsidRPr="00671B45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 w:rsidRPr="00671B45">
              <w:rPr>
                <w:rFonts w:ascii="Arial, Bold" w:hAnsi="Arial, Bold"/>
                <w:b/>
                <w:color w:val="000080"/>
              </w:rPr>
              <w:t>Event</w:t>
            </w:r>
          </w:p>
        </w:tc>
        <w:tc>
          <w:tcPr>
            <w:tcW w:w="1843" w:type="dxa"/>
            <w:shd w:val="clear" w:color="auto" w:fill="E6E6E6"/>
          </w:tcPr>
          <w:p w:rsidR="009873FC" w:rsidRPr="00671B45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 w:rsidRPr="00671B45">
              <w:rPr>
                <w:rFonts w:ascii="Arial, Bold" w:hAnsi="Arial, Bold"/>
                <w:b/>
                <w:color w:val="000080"/>
              </w:rPr>
              <w:t>Location</w:t>
            </w:r>
          </w:p>
        </w:tc>
      </w:tr>
      <w:tr w:rsidR="009873FC" w:rsidRPr="00671B45" w:rsidTr="0038399D">
        <w:trPr>
          <w:trHeight w:val="365"/>
        </w:trPr>
        <w:tc>
          <w:tcPr>
            <w:tcW w:w="1980" w:type="dxa"/>
          </w:tcPr>
          <w:p w:rsidR="009873FC" w:rsidRPr="009A723E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color w:val="3333CC"/>
                <w:sz w:val="20"/>
                <w:szCs w:val="20"/>
              </w:rPr>
            </w:pPr>
            <w:r w:rsidRPr="009A723E">
              <w:rPr>
                <w:rFonts w:ascii="Arial, Bold" w:hAnsi="Arial, Bold"/>
                <w:color w:val="3333CC"/>
                <w:sz w:val="20"/>
                <w:szCs w:val="20"/>
              </w:rPr>
              <w:t xml:space="preserve">1:00 pm  – 5:00 pm </w:t>
            </w:r>
          </w:p>
        </w:tc>
        <w:tc>
          <w:tcPr>
            <w:tcW w:w="6640" w:type="dxa"/>
          </w:tcPr>
          <w:p w:rsidR="009873FC" w:rsidRPr="00993ADF" w:rsidRDefault="009873FC" w:rsidP="00D908A2">
            <w:pPr>
              <w:spacing w:after="0" w:line="240" w:lineRule="auto"/>
              <w:rPr>
                <w:rFonts w:ascii="Arial, Bold" w:hAnsi="Arial, Bold"/>
                <w:b/>
                <w:color w:val="3333CC"/>
              </w:rPr>
            </w:pPr>
            <w:r w:rsidRPr="00993ADF">
              <w:rPr>
                <w:rFonts w:ascii="Arial, Bold" w:hAnsi="Arial, Bold"/>
                <w:b/>
                <w:color w:val="3333CC"/>
              </w:rPr>
              <w:t>REGISTRATION/CANTO SECRETARIAT</w:t>
            </w:r>
          </w:p>
        </w:tc>
        <w:tc>
          <w:tcPr>
            <w:tcW w:w="1843" w:type="dxa"/>
          </w:tcPr>
          <w:p w:rsidR="009873FC" w:rsidRPr="00F00A2A" w:rsidRDefault="009873FC" w:rsidP="00F00A2A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 w:rsidRPr="00F00A2A">
              <w:rPr>
                <w:rFonts w:ascii="Arial, Bold" w:hAnsi="Arial, Bold"/>
                <w:b/>
                <w:color w:val="FF0000"/>
              </w:rPr>
              <w:t xml:space="preserve">Diamond </w:t>
            </w:r>
          </w:p>
        </w:tc>
      </w:tr>
    </w:tbl>
    <w:p w:rsidR="009873FC" w:rsidRPr="00606D66" w:rsidRDefault="009873FC" w:rsidP="0038399D">
      <w:pPr>
        <w:spacing w:before="240" w:after="0"/>
        <w:rPr>
          <w:color w:val="002060"/>
          <w:sz w:val="24"/>
          <w:szCs w:val="24"/>
        </w:rPr>
      </w:pPr>
      <w:r w:rsidRPr="0038399D">
        <w:rPr>
          <w:rFonts w:ascii="Arial, Bold" w:hAnsi="Arial, Bold"/>
          <w:b/>
          <w:color w:val="002060"/>
          <w:sz w:val="28"/>
          <w:szCs w:val="28"/>
          <w:highlight w:val="lightGray"/>
        </w:rPr>
        <w:t>Monday 04</w:t>
      </w:r>
      <w:r w:rsidRPr="0038399D">
        <w:rPr>
          <w:rFonts w:ascii="Arial, Bold" w:hAnsi="Arial, Bold"/>
          <w:b/>
          <w:color w:val="002060"/>
          <w:sz w:val="28"/>
          <w:szCs w:val="28"/>
          <w:highlight w:val="lightGray"/>
          <w:vertAlign w:val="superscript"/>
        </w:rPr>
        <w:t>th</w:t>
      </w:r>
      <w:r w:rsidRPr="0038399D">
        <w:rPr>
          <w:rFonts w:ascii="Arial, Bold" w:hAnsi="Arial, Bold"/>
          <w:b/>
          <w:color w:val="002060"/>
          <w:sz w:val="28"/>
          <w:szCs w:val="28"/>
          <w:highlight w:val="lightGray"/>
        </w:rPr>
        <w:t xml:space="preserve"> February, 2013</w:t>
      </w:r>
      <w:r w:rsidRPr="00606D66">
        <w:rPr>
          <w:color w:val="002060"/>
          <w:sz w:val="24"/>
          <w:szCs w:val="24"/>
        </w:rPr>
        <w:t xml:space="preserve"> 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6"/>
        <w:gridCol w:w="6804"/>
        <w:gridCol w:w="2126"/>
      </w:tblGrid>
      <w:tr w:rsidR="009873FC" w:rsidRPr="00671B45" w:rsidTr="00E05ADA">
        <w:trPr>
          <w:tblHeader/>
        </w:trPr>
        <w:tc>
          <w:tcPr>
            <w:tcW w:w="1816" w:type="dxa"/>
            <w:shd w:val="clear" w:color="auto" w:fill="E0E0E0"/>
          </w:tcPr>
          <w:p w:rsidR="009873FC" w:rsidRPr="00671B45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3333CC"/>
              </w:rPr>
            </w:pPr>
            <w:r w:rsidRPr="00671B45">
              <w:rPr>
                <w:rFonts w:ascii="Arial, Bold" w:hAnsi="Arial, Bold"/>
                <w:b/>
                <w:color w:val="3333CC"/>
              </w:rPr>
              <w:t>Time</w:t>
            </w:r>
          </w:p>
        </w:tc>
        <w:tc>
          <w:tcPr>
            <w:tcW w:w="6804" w:type="dxa"/>
            <w:shd w:val="clear" w:color="auto" w:fill="E0E0E0"/>
          </w:tcPr>
          <w:p w:rsidR="009873FC" w:rsidRPr="00671B45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3333CC"/>
              </w:rPr>
            </w:pPr>
            <w:r w:rsidRPr="00671B45">
              <w:rPr>
                <w:rFonts w:ascii="Arial, Bold" w:hAnsi="Arial, Bold"/>
                <w:b/>
                <w:color w:val="3333CC"/>
              </w:rPr>
              <w:t>Event</w:t>
            </w:r>
          </w:p>
        </w:tc>
        <w:tc>
          <w:tcPr>
            <w:tcW w:w="2126" w:type="dxa"/>
            <w:shd w:val="clear" w:color="auto" w:fill="E0E0E0"/>
          </w:tcPr>
          <w:p w:rsidR="009873FC" w:rsidRPr="00671B45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3333CC"/>
              </w:rPr>
            </w:pPr>
            <w:r w:rsidRPr="00671B45">
              <w:rPr>
                <w:rFonts w:ascii="Arial, Bold" w:hAnsi="Arial, Bold"/>
                <w:b/>
                <w:color w:val="3333CC"/>
              </w:rPr>
              <w:t>Location</w:t>
            </w:r>
          </w:p>
        </w:tc>
      </w:tr>
      <w:tr w:rsidR="009873FC" w:rsidRPr="00671B45" w:rsidTr="00E05ADA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vAlign w:val="center"/>
          </w:tcPr>
          <w:p w:rsidR="009873FC" w:rsidRPr="00E05ADA" w:rsidRDefault="009873FC" w:rsidP="00D908A2">
            <w:pPr>
              <w:jc w:val="center"/>
              <w:rPr>
                <w:sz w:val="16"/>
                <w:szCs w:val="16"/>
              </w:rPr>
            </w:pPr>
            <w:r w:rsidRPr="00E05ADA">
              <w:rPr>
                <w:rFonts w:ascii="Arial, Bold" w:hAnsi="Arial, Bold"/>
                <w:color w:val="3333CC"/>
                <w:sz w:val="16"/>
                <w:szCs w:val="16"/>
              </w:rPr>
              <w:t>8.00 am – 9:00 am</w:t>
            </w:r>
          </w:p>
        </w:tc>
        <w:tc>
          <w:tcPr>
            <w:tcW w:w="6804" w:type="dxa"/>
          </w:tcPr>
          <w:p w:rsidR="009873FC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3333CC"/>
              </w:rPr>
            </w:pPr>
            <w:r w:rsidRPr="00671B45">
              <w:rPr>
                <w:rFonts w:ascii="Arial, Bold" w:hAnsi="Arial, Bold"/>
                <w:b/>
                <w:color w:val="3333CC"/>
              </w:rPr>
              <w:t>Marketing and Comm</w:t>
            </w:r>
            <w:r>
              <w:rPr>
                <w:rFonts w:ascii="Arial, Bold" w:hAnsi="Arial, Bold"/>
                <w:b/>
                <w:color w:val="3333CC"/>
              </w:rPr>
              <w:t>unications</w:t>
            </w:r>
            <w:r w:rsidRPr="00671B45">
              <w:rPr>
                <w:rFonts w:ascii="Arial, Bold" w:hAnsi="Arial, Bold"/>
                <w:b/>
                <w:color w:val="3333CC"/>
              </w:rPr>
              <w:t xml:space="preserve"> Committee Meeting</w:t>
            </w:r>
          </w:p>
          <w:p w:rsidR="009873FC" w:rsidRPr="00671B45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3333CC"/>
              </w:rPr>
            </w:pPr>
          </w:p>
        </w:tc>
        <w:tc>
          <w:tcPr>
            <w:tcW w:w="2126" w:type="dxa"/>
          </w:tcPr>
          <w:p w:rsidR="009873FC" w:rsidRPr="00540EDC" w:rsidRDefault="009873F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 w:rsidRPr="00540EDC">
              <w:rPr>
                <w:rFonts w:ascii="Arial, Bold" w:hAnsi="Arial, Bold"/>
                <w:b/>
                <w:color w:val="FF0000"/>
              </w:rPr>
              <w:t>Topaz</w:t>
            </w:r>
          </w:p>
        </w:tc>
      </w:tr>
      <w:tr w:rsidR="009873FC" w:rsidRPr="00671B45" w:rsidTr="00E05ADA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</w:tcPr>
          <w:p w:rsidR="009873FC" w:rsidRPr="00E05ADA" w:rsidRDefault="009873F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3333CC"/>
                <w:sz w:val="16"/>
                <w:szCs w:val="16"/>
              </w:rPr>
            </w:pPr>
            <w:r w:rsidRPr="00E05ADA">
              <w:rPr>
                <w:rFonts w:ascii="Arial, Bold" w:hAnsi="Arial, Bold"/>
                <w:color w:val="3333CC"/>
                <w:sz w:val="16"/>
                <w:szCs w:val="16"/>
              </w:rPr>
              <w:t>9:00 am – 10:00 am</w:t>
            </w:r>
          </w:p>
        </w:tc>
        <w:tc>
          <w:tcPr>
            <w:tcW w:w="6804" w:type="dxa"/>
          </w:tcPr>
          <w:p w:rsidR="009873FC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3333CC"/>
              </w:rPr>
            </w:pPr>
            <w:r w:rsidRPr="00671B45">
              <w:rPr>
                <w:rFonts w:ascii="Arial, Bold" w:hAnsi="Arial, Bold"/>
                <w:b/>
                <w:bCs/>
                <w:iCs/>
                <w:color w:val="3333CC"/>
              </w:rPr>
              <w:t>Regulations and Emerging Technologies Committee Meeting</w:t>
            </w:r>
          </w:p>
          <w:p w:rsidR="009873FC" w:rsidRPr="00671B45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3333CC"/>
              </w:rPr>
            </w:pPr>
          </w:p>
        </w:tc>
        <w:tc>
          <w:tcPr>
            <w:tcW w:w="2126" w:type="dxa"/>
          </w:tcPr>
          <w:p w:rsidR="009873FC" w:rsidRPr="00540EDC" w:rsidRDefault="004D2B9F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>
              <w:rPr>
                <w:rFonts w:ascii="Arial, Bold" w:hAnsi="Arial, Bold"/>
                <w:b/>
                <w:color w:val="FF0000"/>
              </w:rPr>
              <w:t xml:space="preserve">Jade </w:t>
            </w:r>
          </w:p>
        </w:tc>
      </w:tr>
      <w:tr w:rsidR="009873FC" w:rsidRPr="00671B45" w:rsidTr="00E05ADA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</w:tcPr>
          <w:p w:rsidR="009873FC" w:rsidRPr="00E05ADA" w:rsidRDefault="009873F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3333CC"/>
                <w:sz w:val="16"/>
                <w:szCs w:val="16"/>
              </w:rPr>
            </w:pPr>
            <w:r w:rsidRPr="00E05ADA">
              <w:rPr>
                <w:rFonts w:ascii="Arial, Bold" w:hAnsi="Arial, Bold"/>
                <w:color w:val="3333CC"/>
                <w:sz w:val="16"/>
                <w:szCs w:val="16"/>
              </w:rPr>
              <w:t>8:00 am  – 9:00 am</w:t>
            </w:r>
          </w:p>
        </w:tc>
        <w:tc>
          <w:tcPr>
            <w:tcW w:w="6804" w:type="dxa"/>
          </w:tcPr>
          <w:p w:rsidR="009873FC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3333CC"/>
              </w:rPr>
            </w:pPr>
            <w:r w:rsidRPr="00671B45">
              <w:rPr>
                <w:rFonts w:ascii="Arial, Bold" w:hAnsi="Arial, Bold"/>
                <w:b/>
                <w:color w:val="3333CC"/>
              </w:rPr>
              <w:t>Financial Advisory Committee Meeting</w:t>
            </w:r>
          </w:p>
          <w:p w:rsidR="009873FC" w:rsidRPr="00671B45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3333CC"/>
              </w:rPr>
            </w:pPr>
          </w:p>
        </w:tc>
        <w:tc>
          <w:tcPr>
            <w:tcW w:w="2126" w:type="dxa"/>
          </w:tcPr>
          <w:p w:rsidR="009873FC" w:rsidRPr="00540EDC" w:rsidRDefault="00647303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>
              <w:rPr>
                <w:rFonts w:ascii="Arial, Bold" w:hAnsi="Arial, Bold"/>
                <w:b/>
                <w:color w:val="FF0000"/>
              </w:rPr>
              <w:t xml:space="preserve">Diamond </w:t>
            </w:r>
          </w:p>
        </w:tc>
      </w:tr>
      <w:tr w:rsidR="009873FC" w:rsidRPr="00671B45" w:rsidTr="00E05ADA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</w:tcPr>
          <w:p w:rsidR="009873FC" w:rsidRPr="00E05ADA" w:rsidRDefault="009873F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3333CC"/>
                <w:sz w:val="16"/>
                <w:szCs w:val="16"/>
              </w:rPr>
            </w:pPr>
            <w:r w:rsidRPr="00E05ADA">
              <w:rPr>
                <w:rFonts w:ascii="Arial, Bold" w:hAnsi="Arial, Bold"/>
                <w:color w:val="3333CC"/>
                <w:sz w:val="16"/>
                <w:szCs w:val="16"/>
              </w:rPr>
              <w:t>10.00 am –11:00 am</w:t>
            </w:r>
          </w:p>
        </w:tc>
        <w:tc>
          <w:tcPr>
            <w:tcW w:w="6804" w:type="dxa"/>
          </w:tcPr>
          <w:p w:rsidR="009873FC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3333CC"/>
              </w:rPr>
            </w:pPr>
            <w:r w:rsidRPr="00671B45">
              <w:rPr>
                <w:rFonts w:ascii="Arial, Bold" w:hAnsi="Arial, Bold"/>
                <w:b/>
                <w:color w:val="3333CC"/>
              </w:rPr>
              <w:t>Disaster Preparedness Committee Meeting</w:t>
            </w:r>
          </w:p>
          <w:p w:rsidR="009873FC" w:rsidRPr="00671B45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3333CC"/>
              </w:rPr>
            </w:pPr>
          </w:p>
        </w:tc>
        <w:tc>
          <w:tcPr>
            <w:tcW w:w="2126" w:type="dxa"/>
          </w:tcPr>
          <w:p w:rsidR="009873FC" w:rsidRPr="00540EDC" w:rsidRDefault="004D2B9F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>
              <w:rPr>
                <w:rFonts w:ascii="Arial, Bold" w:hAnsi="Arial, Bold"/>
                <w:b/>
                <w:color w:val="FF0000"/>
              </w:rPr>
              <w:t>Ruby</w:t>
            </w:r>
          </w:p>
        </w:tc>
      </w:tr>
      <w:tr w:rsidR="009873FC" w:rsidRPr="00671B45" w:rsidTr="00E05ADA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auto"/>
            <w:vAlign w:val="center"/>
          </w:tcPr>
          <w:p w:rsidR="009873FC" w:rsidRPr="00E05ADA" w:rsidRDefault="009873FC" w:rsidP="00D908A2">
            <w:pPr>
              <w:jc w:val="center"/>
              <w:rPr>
                <w:sz w:val="16"/>
                <w:szCs w:val="16"/>
              </w:rPr>
            </w:pPr>
            <w:r w:rsidRPr="00E05ADA">
              <w:rPr>
                <w:rFonts w:ascii="Arial, Bold" w:hAnsi="Arial, Bold"/>
                <w:color w:val="3333CC"/>
                <w:sz w:val="16"/>
                <w:szCs w:val="16"/>
              </w:rPr>
              <w:t>9.00 am  – 10:00 am</w:t>
            </w:r>
          </w:p>
        </w:tc>
        <w:tc>
          <w:tcPr>
            <w:tcW w:w="6804" w:type="dxa"/>
            <w:shd w:val="clear" w:color="auto" w:fill="auto"/>
          </w:tcPr>
          <w:p w:rsidR="009873FC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3333CC"/>
              </w:rPr>
            </w:pPr>
            <w:r w:rsidRPr="00671B45">
              <w:rPr>
                <w:rFonts w:ascii="Arial, Bold" w:hAnsi="Arial, Bold"/>
                <w:b/>
                <w:color w:val="3333CC"/>
              </w:rPr>
              <w:t>Human Resource Committee Meeting</w:t>
            </w:r>
          </w:p>
          <w:p w:rsidR="009873FC" w:rsidRPr="00671B45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3333CC"/>
              </w:rPr>
            </w:pPr>
          </w:p>
        </w:tc>
        <w:tc>
          <w:tcPr>
            <w:tcW w:w="2126" w:type="dxa"/>
            <w:shd w:val="clear" w:color="auto" w:fill="auto"/>
          </w:tcPr>
          <w:p w:rsidR="009873FC" w:rsidRPr="00540EDC" w:rsidRDefault="004D2B9F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>
              <w:rPr>
                <w:rFonts w:ascii="Arial, Bold" w:hAnsi="Arial, Bold"/>
                <w:b/>
                <w:color w:val="FF0000"/>
              </w:rPr>
              <w:t>Sapphire</w:t>
            </w:r>
          </w:p>
        </w:tc>
      </w:tr>
      <w:tr w:rsidR="009873FC" w:rsidRPr="00671B45" w:rsidTr="00414F9A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FFFFCC"/>
          </w:tcPr>
          <w:p w:rsidR="009873FC" w:rsidRPr="00E05ADA" w:rsidRDefault="009873F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3333CC"/>
                <w:sz w:val="16"/>
                <w:szCs w:val="16"/>
              </w:rPr>
            </w:pPr>
            <w:r w:rsidRPr="00E05ADA">
              <w:rPr>
                <w:rFonts w:ascii="Arial, Bold" w:hAnsi="Arial, Bold"/>
                <w:color w:val="3333CC"/>
                <w:sz w:val="16"/>
                <w:szCs w:val="16"/>
              </w:rPr>
              <w:t>11:00 am – 3:00 pm</w:t>
            </w:r>
          </w:p>
        </w:tc>
        <w:tc>
          <w:tcPr>
            <w:tcW w:w="6804" w:type="dxa"/>
            <w:shd w:val="clear" w:color="auto" w:fill="FFFFCC"/>
          </w:tcPr>
          <w:p w:rsidR="009873FC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3333CC"/>
              </w:rPr>
            </w:pPr>
            <w:r w:rsidRPr="00671B45">
              <w:rPr>
                <w:rFonts w:ascii="Arial, Bold" w:hAnsi="Arial, Bold"/>
                <w:b/>
                <w:color w:val="3333CC"/>
              </w:rPr>
              <w:t>BOARD OF DIRECTORS MEETING</w:t>
            </w:r>
          </w:p>
          <w:p w:rsidR="009873FC" w:rsidRPr="00671B45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3333CC"/>
              </w:rPr>
            </w:pPr>
          </w:p>
        </w:tc>
        <w:tc>
          <w:tcPr>
            <w:tcW w:w="2126" w:type="dxa"/>
            <w:shd w:val="clear" w:color="auto" w:fill="FFFFCC"/>
          </w:tcPr>
          <w:p w:rsidR="009873FC" w:rsidRPr="00540EDC" w:rsidRDefault="009873F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>
              <w:rPr>
                <w:rFonts w:ascii="Arial, Bold" w:hAnsi="Arial, Bold"/>
                <w:b/>
                <w:color w:val="FF0000"/>
              </w:rPr>
              <w:t>Board Room</w:t>
            </w:r>
          </w:p>
        </w:tc>
      </w:tr>
      <w:tr w:rsidR="009873FC" w:rsidRPr="00671B45" w:rsidTr="00E05ADA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auto"/>
          </w:tcPr>
          <w:p w:rsidR="009873FC" w:rsidRPr="00161067" w:rsidRDefault="00161067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3333CC"/>
                <w:sz w:val="16"/>
                <w:szCs w:val="16"/>
              </w:rPr>
            </w:pPr>
            <w:r w:rsidRPr="00161067">
              <w:rPr>
                <w:rFonts w:ascii="Arial, Bold" w:hAnsi="Arial, Bold"/>
                <w:color w:val="3333CC"/>
                <w:sz w:val="16"/>
                <w:szCs w:val="16"/>
              </w:rPr>
              <w:t>5:00 pm – 6</w:t>
            </w:r>
            <w:r w:rsidR="009873FC" w:rsidRPr="00161067">
              <w:rPr>
                <w:rFonts w:ascii="Arial, Bold" w:hAnsi="Arial, Bold"/>
                <w:color w:val="3333CC"/>
                <w:sz w:val="16"/>
                <w:szCs w:val="16"/>
              </w:rPr>
              <w:t>:00 pm</w:t>
            </w:r>
          </w:p>
          <w:p w:rsidR="009873FC" w:rsidRPr="00161067" w:rsidRDefault="009873F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3333CC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auto"/>
          </w:tcPr>
          <w:p w:rsidR="009873FC" w:rsidRPr="00161067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3333CC"/>
              </w:rPr>
            </w:pPr>
            <w:r w:rsidRPr="00161067">
              <w:rPr>
                <w:rFonts w:ascii="Arial, Bold" w:hAnsi="Arial, Bold"/>
                <w:b/>
                <w:color w:val="3333CC"/>
              </w:rPr>
              <w:t>Press Conference</w:t>
            </w:r>
          </w:p>
        </w:tc>
        <w:tc>
          <w:tcPr>
            <w:tcW w:w="2126" w:type="dxa"/>
            <w:shd w:val="clear" w:color="auto" w:fill="auto"/>
          </w:tcPr>
          <w:p w:rsidR="009873FC" w:rsidRDefault="009873FC" w:rsidP="00414F9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 w:rsidRPr="00161067">
              <w:rPr>
                <w:rFonts w:ascii="Arial, Bold" w:hAnsi="Arial, Bold"/>
                <w:b/>
                <w:color w:val="FF0000"/>
              </w:rPr>
              <w:t xml:space="preserve">Regency </w:t>
            </w:r>
            <w:r w:rsidR="00414F9A" w:rsidRPr="00161067">
              <w:rPr>
                <w:rFonts w:ascii="Arial, Bold" w:hAnsi="Arial, Bold"/>
                <w:b/>
                <w:color w:val="FF0000"/>
              </w:rPr>
              <w:t>VI</w:t>
            </w:r>
          </w:p>
        </w:tc>
      </w:tr>
      <w:tr w:rsidR="009873FC" w:rsidRPr="00671B45" w:rsidTr="00E05ADA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tcBorders>
              <w:bottom w:val="single" w:sz="4" w:space="0" w:color="000080"/>
            </w:tcBorders>
          </w:tcPr>
          <w:p w:rsidR="009873FC" w:rsidRPr="00E05ADA" w:rsidRDefault="009873F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3333CC"/>
                <w:sz w:val="16"/>
                <w:szCs w:val="16"/>
              </w:rPr>
            </w:pPr>
            <w:r w:rsidRPr="00E05ADA">
              <w:rPr>
                <w:rFonts w:ascii="Arial, Bold" w:hAnsi="Arial, Bold"/>
                <w:color w:val="3333CC"/>
                <w:sz w:val="16"/>
                <w:szCs w:val="16"/>
              </w:rPr>
              <w:t>6:00 pm – 7:00 pm</w:t>
            </w:r>
          </w:p>
          <w:p w:rsidR="009873FC" w:rsidRPr="00E05ADA" w:rsidRDefault="009873F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3333CC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000080"/>
            </w:tcBorders>
          </w:tcPr>
          <w:p w:rsidR="009873FC" w:rsidRPr="00671B45" w:rsidRDefault="009873FC" w:rsidP="0038399D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3333CC"/>
              </w:rPr>
            </w:pPr>
            <w:r w:rsidRPr="00671B45">
              <w:rPr>
                <w:rFonts w:ascii="Arial, Bold" w:hAnsi="Arial, Bold"/>
                <w:b/>
                <w:color w:val="3333CC"/>
              </w:rPr>
              <w:t>Opening Ceremony</w:t>
            </w:r>
          </w:p>
          <w:p w:rsidR="009873FC" w:rsidRPr="0038399D" w:rsidRDefault="009873F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</w:rPr>
            </w:pPr>
            <w:r w:rsidRPr="0038399D">
              <w:rPr>
                <w:rFonts w:ascii="Arial, Bold" w:hAnsi="Arial, Bold"/>
                <w:color w:val="3333CC"/>
              </w:rPr>
              <w:t>National Anthem</w:t>
            </w:r>
          </w:p>
          <w:p w:rsidR="009873FC" w:rsidRPr="0038399D" w:rsidRDefault="009873F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</w:rPr>
            </w:pPr>
            <w:r w:rsidRPr="0038399D">
              <w:rPr>
                <w:rFonts w:ascii="Arial, Bold" w:hAnsi="Arial, Bold" w:hint="eastAsia"/>
                <w:color w:val="3333CC"/>
              </w:rPr>
              <w:t>CANTO</w:t>
            </w:r>
            <w:r w:rsidRPr="0038399D">
              <w:rPr>
                <w:rFonts w:ascii="Arial, Bold" w:hAnsi="Arial, Bold"/>
                <w:color w:val="3333CC"/>
              </w:rPr>
              <w:t xml:space="preserve"> Song </w:t>
            </w:r>
          </w:p>
          <w:p w:rsidR="009873FC" w:rsidRPr="0038399D" w:rsidRDefault="009873F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3333CC"/>
              </w:rPr>
            </w:pPr>
            <w:r w:rsidRPr="0038399D">
              <w:rPr>
                <w:rFonts w:ascii="Arial, Bold" w:hAnsi="Arial, Bold"/>
                <w:color w:val="3333CC"/>
              </w:rPr>
              <w:t>Opening Prayer</w:t>
            </w:r>
          </w:p>
          <w:p w:rsidR="009873FC" w:rsidRPr="0038399D" w:rsidRDefault="009873F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</w:rPr>
            </w:pPr>
            <w:r w:rsidRPr="0038399D">
              <w:rPr>
                <w:rFonts w:ascii="Arial, Bold" w:hAnsi="Arial, Bold"/>
                <w:color w:val="3333CC"/>
              </w:rPr>
              <w:t>Welcome Remarks</w:t>
            </w:r>
            <w:r w:rsidR="0038399D">
              <w:rPr>
                <w:rFonts w:ascii="Arial, Bold" w:hAnsi="Arial, Bold"/>
                <w:color w:val="3333CC"/>
              </w:rPr>
              <w:t>:</w:t>
            </w:r>
            <w:r w:rsidRPr="0038399D">
              <w:rPr>
                <w:rFonts w:ascii="Arial, Bold" w:hAnsi="Arial, Bold"/>
                <w:color w:val="3333CC"/>
              </w:rPr>
              <w:t xml:space="preserve">  </w:t>
            </w:r>
            <w:r w:rsidR="0038399D" w:rsidRPr="0038399D">
              <w:rPr>
                <w:rFonts w:ascii="Arial, Bold" w:hAnsi="Arial, Bold"/>
                <w:b/>
                <w:i/>
                <w:color w:val="3333CC"/>
              </w:rPr>
              <w:t>Mr. George Hill, Ag. CEO</w:t>
            </w:r>
            <w:r w:rsidRPr="0038399D">
              <w:rPr>
                <w:rFonts w:ascii="Arial, Bold" w:hAnsi="Arial, Bold"/>
                <w:b/>
                <w:i/>
                <w:color w:val="3333CC"/>
              </w:rPr>
              <w:t>, TSTT</w:t>
            </w:r>
            <w:r w:rsidRPr="0038399D">
              <w:rPr>
                <w:rFonts w:ascii="Arial, Bold" w:hAnsi="Arial, Bold"/>
                <w:color w:val="3333CC"/>
              </w:rPr>
              <w:t xml:space="preserve"> </w:t>
            </w:r>
          </w:p>
          <w:p w:rsidR="009873FC" w:rsidRPr="0038399D" w:rsidRDefault="0038399D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i/>
                <w:color w:val="3333CC"/>
                <w:sz w:val="20"/>
                <w:szCs w:val="20"/>
              </w:rPr>
            </w:pPr>
            <w:r>
              <w:rPr>
                <w:rFonts w:ascii="Arial, Bold" w:hAnsi="Arial, Bold"/>
                <w:color w:val="3333CC"/>
              </w:rPr>
              <w:t xml:space="preserve">Opening Remarks: </w:t>
            </w:r>
            <w:r w:rsidRPr="0038399D">
              <w:rPr>
                <w:rFonts w:ascii="Arial, Bold" w:hAnsi="Arial, Bold"/>
                <w:b/>
                <w:i/>
                <w:color w:val="3333CC"/>
              </w:rPr>
              <w:t xml:space="preserve">Ms. </w:t>
            </w:r>
            <w:r w:rsidR="009873FC" w:rsidRPr="0038399D">
              <w:rPr>
                <w:rFonts w:ascii="Arial, Bold" w:hAnsi="Arial, Bold"/>
                <w:b/>
                <w:i/>
                <w:color w:val="3333CC"/>
              </w:rPr>
              <w:t xml:space="preserve">Regenie Fräser, </w:t>
            </w:r>
            <w:r w:rsidR="00E05ADA">
              <w:rPr>
                <w:rFonts w:ascii="Arial, Bold" w:hAnsi="Arial, Bold"/>
                <w:b/>
                <w:i/>
                <w:color w:val="3333CC"/>
              </w:rPr>
              <w:t xml:space="preserve"> </w:t>
            </w:r>
            <w:r w:rsidR="009873FC" w:rsidRPr="0038399D">
              <w:rPr>
                <w:rFonts w:ascii="Arial, Bold" w:hAnsi="Arial, Bold"/>
                <w:b/>
                <w:i/>
                <w:color w:val="3333CC"/>
              </w:rPr>
              <w:t xml:space="preserve">Sec Gen, </w:t>
            </w:r>
            <w:r w:rsidR="009873FC" w:rsidRPr="0038399D">
              <w:rPr>
                <w:rFonts w:ascii="Arial, Bold" w:hAnsi="Arial, Bold"/>
                <w:b/>
                <w:i/>
                <w:color w:val="3333CC"/>
                <w:sz w:val="20"/>
                <w:szCs w:val="20"/>
              </w:rPr>
              <w:t>CANTO</w:t>
            </w:r>
          </w:p>
          <w:p w:rsidR="009873FC" w:rsidRPr="0038399D" w:rsidRDefault="00BD3796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</w:rPr>
            </w:pPr>
            <w:r>
              <w:rPr>
                <w:rFonts w:ascii="Arial, Bold" w:hAnsi="Arial, Bold"/>
                <w:color w:val="3333CC"/>
              </w:rPr>
              <w:t>Remarks</w:t>
            </w:r>
            <w:r w:rsidR="00E05ADA">
              <w:rPr>
                <w:rFonts w:ascii="Arial, Bold" w:hAnsi="Arial, Bold"/>
                <w:color w:val="3333CC"/>
              </w:rPr>
              <w:t xml:space="preserve">: </w:t>
            </w:r>
            <w:r w:rsidR="00E05ADA" w:rsidRPr="00E05ADA">
              <w:rPr>
                <w:rFonts w:ascii="Arial, Bold" w:hAnsi="Arial, Bold"/>
                <w:b/>
                <w:i/>
                <w:color w:val="3333CC"/>
              </w:rPr>
              <w:t xml:space="preserve">Mr. </w:t>
            </w:r>
            <w:r w:rsidR="009873FC" w:rsidRPr="00E05ADA">
              <w:rPr>
                <w:rFonts w:ascii="Arial, Bold" w:hAnsi="Arial, Bold"/>
                <w:b/>
                <w:i/>
                <w:color w:val="3333CC"/>
              </w:rPr>
              <w:t>Dirk Currie</w:t>
            </w:r>
            <w:r w:rsidR="00E05ADA">
              <w:rPr>
                <w:rFonts w:ascii="Arial, Bold" w:hAnsi="Arial, Bold"/>
                <w:b/>
                <w:i/>
                <w:color w:val="3333CC"/>
              </w:rPr>
              <w:t xml:space="preserve">, Chairman, CANTO Board of Directors </w:t>
            </w:r>
          </w:p>
          <w:p w:rsidR="009873FC" w:rsidRPr="0038399D" w:rsidRDefault="009873F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</w:rPr>
            </w:pPr>
            <w:r w:rsidRPr="0038399D">
              <w:rPr>
                <w:rFonts w:ascii="Arial, Bold" w:hAnsi="Arial, Bold"/>
                <w:color w:val="3333CC"/>
              </w:rPr>
              <w:t>Address</w:t>
            </w:r>
            <w:r w:rsidR="00E05ADA">
              <w:rPr>
                <w:rFonts w:ascii="Arial, Bold" w:hAnsi="Arial, Bold"/>
                <w:color w:val="3333CC"/>
              </w:rPr>
              <w:t xml:space="preserve">: </w:t>
            </w:r>
            <w:r w:rsidRPr="00E05ADA">
              <w:rPr>
                <w:rFonts w:ascii="Arial, Bold" w:hAnsi="Arial, Bold"/>
                <w:b/>
                <w:i/>
                <w:color w:val="3333CC"/>
              </w:rPr>
              <w:t>Hon. Min. Nizam Baksh, Ministry of Public Utilities</w:t>
            </w:r>
          </w:p>
          <w:p w:rsidR="009873FC" w:rsidRPr="0038399D" w:rsidRDefault="009873F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  <w:sz w:val="18"/>
                <w:szCs w:val="18"/>
              </w:rPr>
            </w:pPr>
            <w:r w:rsidRPr="0038399D">
              <w:rPr>
                <w:rFonts w:ascii="Arial, Bold" w:hAnsi="Arial, Bold"/>
                <w:color w:val="3333CC"/>
              </w:rPr>
              <w:t>Feature Address</w:t>
            </w:r>
            <w:r w:rsidR="00E05ADA">
              <w:rPr>
                <w:rFonts w:ascii="Arial, Bold" w:hAnsi="Arial, Bold"/>
                <w:color w:val="3333CC"/>
              </w:rPr>
              <w:t xml:space="preserve">: </w:t>
            </w:r>
            <w:r w:rsidR="00E05ADA" w:rsidRPr="00687F2C">
              <w:rPr>
                <w:rFonts w:ascii="Arial, Bold" w:hAnsi="Arial, Bold"/>
                <w:b/>
                <w:i/>
                <w:color w:val="3333CC"/>
              </w:rPr>
              <w:t>Hon. Rupert Griffith</w:t>
            </w:r>
            <w:r w:rsidR="00E05ADA">
              <w:rPr>
                <w:rFonts w:ascii="Arial, Bold" w:hAnsi="Arial, Bold"/>
                <w:color w:val="3333CC"/>
              </w:rPr>
              <w:t xml:space="preserve">, </w:t>
            </w:r>
            <w:r w:rsidR="00687F2C">
              <w:rPr>
                <w:rFonts w:ascii="Arial, Bold" w:hAnsi="Arial, Bold"/>
                <w:color w:val="3333CC"/>
              </w:rPr>
              <w:t>on behalf of Prime Minister</w:t>
            </w:r>
            <w:r w:rsidR="00BD3796">
              <w:rPr>
                <w:rFonts w:ascii="Arial, Bold" w:hAnsi="Arial, Bold"/>
                <w:color w:val="3333CC"/>
              </w:rPr>
              <w:t xml:space="preserve"> of Trinidad and Tobago </w:t>
            </w:r>
          </w:p>
          <w:p w:rsidR="009873FC" w:rsidRPr="0038399D" w:rsidRDefault="009873F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</w:rPr>
            </w:pPr>
            <w:r w:rsidRPr="0038399D">
              <w:rPr>
                <w:rFonts w:ascii="Arial, Bold" w:hAnsi="Arial, Bold"/>
                <w:color w:val="3333CC"/>
              </w:rPr>
              <w:t xml:space="preserve">Cultural presentation </w:t>
            </w:r>
          </w:p>
          <w:p w:rsidR="009873FC" w:rsidRPr="0038399D" w:rsidRDefault="009873F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</w:rPr>
            </w:pPr>
            <w:r w:rsidRPr="0038399D">
              <w:rPr>
                <w:rFonts w:ascii="Arial, Bold" w:hAnsi="Arial, Bold"/>
                <w:color w:val="3333CC"/>
              </w:rPr>
              <w:t>Vote of Thanks</w:t>
            </w:r>
            <w:r w:rsidR="00470DF2">
              <w:rPr>
                <w:rFonts w:ascii="Arial, Bold" w:hAnsi="Arial, Bold"/>
                <w:color w:val="3333CC"/>
              </w:rPr>
              <w:t xml:space="preserve">: </w:t>
            </w:r>
            <w:r w:rsidR="00470DF2" w:rsidRPr="00470DF2">
              <w:rPr>
                <w:rFonts w:ascii="Arial, Bold" w:hAnsi="Arial, Bold"/>
                <w:b/>
                <w:i/>
                <w:color w:val="3333CC"/>
              </w:rPr>
              <w:t>Mrs. Karen Bevans, Vice Chair, CANTO</w:t>
            </w:r>
          </w:p>
          <w:p w:rsidR="009873FC" w:rsidRPr="0038399D" w:rsidRDefault="009873F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</w:rPr>
            </w:pPr>
            <w:r w:rsidRPr="0038399D">
              <w:rPr>
                <w:rFonts w:ascii="Arial, Bold" w:hAnsi="Arial, Bold"/>
                <w:color w:val="3333CC"/>
              </w:rPr>
              <w:t>Group Photo Session</w:t>
            </w:r>
          </w:p>
          <w:p w:rsidR="009873FC" w:rsidRPr="00671B45" w:rsidRDefault="009873FC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3333CC"/>
              </w:rPr>
            </w:pPr>
          </w:p>
        </w:tc>
        <w:tc>
          <w:tcPr>
            <w:tcW w:w="2126" w:type="dxa"/>
            <w:tcBorders>
              <w:bottom w:val="single" w:sz="4" w:space="0" w:color="000080"/>
            </w:tcBorders>
          </w:tcPr>
          <w:p w:rsidR="009873FC" w:rsidRPr="00540EDC" w:rsidRDefault="009873FC" w:rsidP="00F00A2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>
              <w:rPr>
                <w:rFonts w:ascii="Arial, Bold" w:hAnsi="Arial, Bold"/>
                <w:b/>
                <w:color w:val="FF0000"/>
              </w:rPr>
              <w:t xml:space="preserve">Regency </w:t>
            </w:r>
            <w:r w:rsidR="00F00A2A">
              <w:rPr>
                <w:rFonts w:ascii="Arial, Bold" w:hAnsi="Arial, Bold"/>
                <w:b/>
                <w:color w:val="FF0000"/>
              </w:rPr>
              <w:t>IV</w:t>
            </w:r>
            <w:r>
              <w:rPr>
                <w:rFonts w:ascii="Arial, Bold" w:hAnsi="Arial, Bold"/>
                <w:b/>
                <w:color w:val="FF0000"/>
              </w:rPr>
              <w:t xml:space="preserve"> </w:t>
            </w:r>
          </w:p>
        </w:tc>
      </w:tr>
      <w:tr w:rsidR="009873FC" w:rsidRPr="00671B45" w:rsidTr="00E05ADA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590"/>
        </w:trPr>
        <w:tc>
          <w:tcPr>
            <w:tcW w:w="1816" w:type="dxa"/>
            <w:shd w:val="clear" w:color="auto" w:fill="00FFCC"/>
          </w:tcPr>
          <w:p w:rsidR="009873FC" w:rsidRPr="00E05ADA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  <w:sz w:val="16"/>
                <w:szCs w:val="16"/>
              </w:rPr>
            </w:pPr>
            <w:r w:rsidRPr="00E05ADA">
              <w:rPr>
                <w:rFonts w:ascii="Arial, Bold" w:hAnsi="Arial, Bold"/>
                <w:color w:val="3333CC"/>
                <w:sz w:val="16"/>
                <w:szCs w:val="16"/>
              </w:rPr>
              <w:t>7:00 pm  - 9:00 pm</w:t>
            </w:r>
          </w:p>
          <w:p w:rsidR="009873FC" w:rsidRPr="00E05ADA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00FFCC"/>
          </w:tcPr>
          <w:p w:rsidR="009873FC" w:rsidRPr="003A5C4F" w:rsidRDefault="00687F2C" w:rsidP="00687F2C">
            <w:pPr>
              <w:tabs>
                <w:tab w:val="left" w:pos="1980"/>
              </w:tabs>
              <w:spacing w:after="0" w:line="240" w:lineRule="auto"/>
              <w:ind w:left="72"/>
              <w:jc w:val="center"/>
              <w:rPr>
                <w:rFonts w:ascii="Arial, Bold" w:hAnsi="Arial, Bold"/>
                <w:b/>
                <w:color w:val="3333CC"/>
              </w:rPr>
            </w:pPr>
            <w:r>
              <w:rPr>
                <w:rFonts w:ascii="Arial, Bold" w:hAnsi="Arial, Bold"/>
                <w:b/>
                <w:color w:val="3333CC"/>
              </w:rPr>
              <w:t xml:space="preserve">EXHIBITION VIEWING &amp; </w:t>
            </w:r>
            <w:r w:rsidR="009873FC" w:rsidRPr="003A5C4F">
              <w:rPr>
                <w:rFonts w:ascii="Arial, Bold" w:hAnsi="Arial, Bold"/>
                <w:b/>
                <w:color w:val="3333CC"/>
              </w:rPr>
              <w:t>COCKTAIL RECEPTION</w:t>
            </w:r>
          </w:p>
          <w:p w:rsidR="009873FC" w:rsidRPr="00671B45" w:rsidRDefault="009873FC" w:rsidP="00687F2C">
            <w:pPr>
              <w:tabs>
                <w:tab w:val="left" w:pos="1980"/>
              </w:tabs>
              <w:spacing w:after="0" w:line="240" w:lineRule="auto"/>
              <w:ind w:left="72"/>
              <w:jc w:val="center"/>
              <w:rPr>
                <w:rFonts w:ascii="Arial, Bold" w:hAnsi="Arial, Bold"/>
                <w:color w:val="3333CC"/>
              </w:rPr>
            </w:pPr>
            <w:r w:rsidRPr="00671B45">
              <w:rPr>
                <w:rFonts w:ascii="Arial, Bold" w:hAnsi="Arial, Bold"/>
                <w:b/>
                <w:color w:val="3333CC"/>
              </w:rPr>
              <w:t>Sponsored By:</w:t>
            </w:r>
            <w:r w:rsidRPr="00671B45">
              <w:rPr>
                <w:rFonts w:ascii="Arial, Bold" w:hAnsi="Arial, Bold"/>
                <w:b/>
                <w:color w:val="3333CC"/>
                <w:sz w:val="28"/>
              </w:rPr>
              <w:t xml:space="preserve"> </w:t>
            </w:r>
            <w:r w:rsidR="00687F2C">
              <w:rPr>
                <w:rFonts w:ascii="Arial, Bold" w:hAnsi="Arial, Bold"/>
                <w:b/>
                <w:color w:val="3333CC"/>
                <w:sz w:val="28"/>
              </w:rPr>
              <w:t>TSTT</w:t>
            </w:r>
          </w:p>
        </w:tc>
        <w:tc>
          <w:tcPr>
            <w:tcW w:w="2126" w:type="dxa"/>
            <w:shd w:val="clear" w:color="auto" w:fill="00FFCC"/>
          </w:tcPr>
          <w:p w:rsidR="009873FC" w:rsidRPr="00540EDC" w:rsidRDefault="009873FC" w:rsidP="00F00A2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>
              <w:rPr>
                <w:rFonts w:ascii="Arial, Bold" w:hAnsi="Arial, Bold"/>
                <w:b/>
                <w:color w:val="FF0000"/>
              </w:rPr>
              <w:t xml:space="preserve">Regency </w:t>
            </w:r>
            <w:r w:rsidR="00F00A2A">
              <w:rPr>
                <w:rFonts w:ascii="Arial, Bold" w:hAnsi="Arial, Bold"/>
                <w:b/>
                <w:color w:val="FF0000"/>
              </w:rPr>
              <w:t>IV</w:t>
            </w:r>
          </w:p>
        </w:tc>
      </w:tr>
    </w:tbl>
    <w:p w:rsidR="009873FC" w:rsidRPr="00671B45" w:rsidRDefault="009873FC" w:rsidP="009873FC">
      <w:pPr>
        <w:spacing w:after="0" w:line="240" w:lineRule="auto"/>
        <w:jc w:val="center"/>
        <w:rPr>
          <w:rFonts w:ascii="Arial, Bold" w:hAnsi="Arial, Bold"/>
          <w:b/>
          <w:color w:val="3333CC"/>
          <w:sz w:val="28"/>
          <w:szCs w:val="28"/>
        </w:rPr>
      </w:pPr>
    </w:p>
    <w:p w:rsidR="009873FC" w:rsidRDefault="009873FC" w:rsidP="009873FC">
      <w:pPr>
        <w:spacing w:after="0" w:line="240" w:lineRule="auto"/>
        <w:jc w:val="center"/>
        <w:rPr>
          <w:rFonts w:ascii="Arial, Bold" w:hAnsi="Arial, Bold"/>
          <w:b/>
          <w:color w:val="3333CC"/>
          <w:sz w:val="28"/>
          <w:szCs w:val="28"/>
        </w:rPr>
      </w:pPr>
    </w:p>
    <w:p w:rsidR="009873FC" w:rsidRPr="00932F0A" w:rsidRDefault="009873FC" w:rsidP="00414F9A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</w:rPr>
      </w:pPr>
      <w:r w:rsidRPr="00414F9A">
        <w:rPr>
          <w:rFonts w:ascii="Arial, Bold" w:hAnsi="Arial, Bold"/>
          <w:b/>
          <w:color w:val="002060"/>
          <w:sz w:val="28"/>
          <w:szCs w:val="28"/>
          <w:highlight w:val="lightGray"/>
        </w:rPr>
        <w:t>Tuesday 05</w:t>
      </w:r>
      <w:r w:rsidRPr="00414F9A">
        <w:rPr>
          <w:rFonts w:ascii="Arial, Bold" w:hAnsi="Arial, Bold"/>
          <w:b/>
          <w:color w:val="002060"/>
          <w:sz w:val="28"/>
          <w:szCs w:val="28"/>
          <w:highlight w:val="lightGray"/>
          <w:vertAlign w:val="superscript"/>
        </w:rPr>
        <w:t>th</w:t>
      </w:r>
      <w:r w:rsidRPr="00414F9A">
        <w:rPr>
          <w:rFonts w:ascii="Arial, Bold" w:hAnsi="Arial, Bold"/>
          <w:b/>
          <w:color w:val="002060"/>
          <w:sz w:val="28"/>
          <w:szCs w:val="28"/>
          <w:highlight w:val="lightGray"/>
        </w:rPr>
        <w:t xml:space="preserve"> February, 2013</w:t>
      </w:r>
    </w:p>
    <w:tbl>
      <w:tblPr>
        <w:tblW w:w="10746" w:type="dxa"/>
        <w:tblInd w:w="-43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2041"/>
        <w:gridCol w:w="5519"/>
        <w:gridCol w:w="3186"/>
      </w:tblGrid>
      <w:tr w:rsidR="009873FC" w:rsidRPr="00671B45" w:rsidTr="0038399D">
        <w:trPr>
          <w:tblHeader/>
        </w:trPr>
        <w:tc>
          <w:tcPr>
            <w:tcW w:w="2041" w:type="dxa"/>
            <w:shd w:val="clear" w:color="auto" w:fill="E6E6E6"/>
          </w:tcPr>
          <w:p w:rsidR="009873FC" w:rsidRPr="00671B45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3333CC"/>
              </w:rPr>
            </w:pPr>
            <w:r w:rsidRPr="00671B45">
              <w:rPr>
                <w:rFonts w:ascii="Arial, Bold" w:hAnsi="Arial, Bold"/>
                <w:b/>
                <w:color w:val="3333CC"/>
              </w:rPr>
              <w:t>Time</w:t>
            </w:r>
          </w:p>
        </w:tc>
        <w:tc>
          <w:tcPr>
            <w:tcW w:w="5519" w:type="dxa"/>
            <w:shd w:val="clear" w:color="auto" w:fill="E6E6E6"/>
          </w:tcPr>
          <w:p w:rsidR="009873FC" w:rsidRPr="00671B45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3333CC"/>
              </w:rPr>
            </w:pPr>
            <w:r w:rsidRPr="00671B45">
              <w:rPr>
                <w:rFonts w:ascii="Arial, Bold" w:hAnsi="Arial, Bold"/>
                <w:b/>
                <w:color w:val="3333CC"/>
              </w:rPr>
              <w:t>Event</w:t>
            </w:r>
          </w:p>
        </w:tc>
        <w:tc>
          <w:tcPr>
            <w:tcW w:w="3186" w:type="dxa"/>
            <w:shd w:val="clear" w:color="auto" w:fill="E6E6E6"/>
          </w:tcPr>
          <w:p w:rsidR="009873FC" w:rsidRPr="00671B45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3333CC"/>
              </w:rPr>
            </w:pPr>
            <w:r w:rsidRPr="00671B45">
              <w:rPr>
                <w:rFonts w:ascii="Arial, Bold" w:hAnsi="Arial, Bold"/>
                <w:b/>
                <w:color w:val="3333CC"/>
              </w:rPr>
              <w:t>Location</w:t>
            </w:r>
          </w:p>
        </w:tc>
      </w:tr>
      <w:tr w:rsidR="009873FC" w:rsidRPr="00671B45" w:rsidTr="0038399D">
        <w:tc>
          <w:tcPr>
            <w:tcW w:w="2041" w:type="dxa"/>
            <w:shd w:val="clear" w:color="auto" w:fill="auto"/>
          </w:tcPr>
          <w:p w:rsidR="009873FC" w:rsidRPr="00E05ADA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  <w:sz w:val="16"/>
                <w:szCs w:val="16"/>
              </w:rPr>
            </w:pPr>
            <w:r w:rsidRPr="00E05ADA">
              <w:rPr>
                <w:rFonts w:ascii="Arial, Bold" w:hAnsi="Arial, Bold"/>
                <w:color w:val="3333CC"/>
                <w:sz w:val="16"/>
                <w:szCs w:val="16"/>
              </w:rPr>
              <w:t>9:00 am – 5:00 pm</w:t>
            </w:r>
          </w:p>
          <w:p w:rsidR="009873FC" w:rsidRPr="00E05ADA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  <w:sz w:val="16"/>
                <w:szCs w:val="16"/>
              </w:rPr>
            </w:pPr>
          </w:p>
        </w:tc>
        <w:tc>
          <w:tcPr>
            <w:tcW w:w="5519" w:type="dxa"/>
            <w:shd w:val="clear" w:color="auto" w:fill="auto"/>
          </w:tcPr>
          <w:p w:rsidR="009873FC" w:rsidRPr="00671B45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3333CC"/>
              </w:rPr>
            </w:pPr>
            <w:r>
              <w:rPr>
                <w:rFonts w:ascii="Arial, Bold" w:hAnsi="Arial, Bold"/>
                <w:b/>
                <w:bCs/>
                <w:iCs/>
                <w:color w:val="3333CC"/>
              </w:rPr>
              <w:t>Exhibition Viewing</w:t>
            </w:r>
          </w:p>
        </w:tc>
        <w:tc>
          <w:tcPr>
            <w:tcW w:w="3186" w:type="dxa"/>
            <w:shd w:val="clear" w:color="auto" w:fill="auto"/>
          </w:tcPr>
          <w:p w:rsidR="009873FC" w:rsidRPr="00665EC2" w:rsidRDefault="009873FC" w:rsidP="00F00A2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>
              <w:rPr>
                <w:rFonts w:ascii="Arial, Bold" w:hAnsi="Arial, Bold"/>
                <w:b/>
                <w:color w:val="FF0000"/>
              </w:rPr>
              <w:t xml:space="preserve">Regency </w:t>
            </w:r>
            <w:r w:rsidR="00F00A2A">
              <w:rPr>
                <w:rFonts w:ascii="Arial, Bold" w:hAnsi="Arial, Bold"/>
                <w:b/>
                <w:color w:val="FF0000"/>
              </w:rPr>
              <w:t>IV</w:t>
            </w:r>
            <w:r>
              <w:rPr>
                <w:rFonts w:ascii="Arial, Bold" w:hAnsi="Arial, Bold"/>
                <w:b/>
                <w:color w:val="FF0000"/>
              </w:rPr>
              <w:t xml:space="preserve"> </w:t>
            </w:r>
          </w:p>
        </w:tc>
      </w:tr>
      <w:tr w:rsidR="009873FC" w:rsidRPr="00671B45" w:rsidTr="0038399D">
        <w:tc>
          <w:tcPr>
            <w:tcW w:w="2041" w:type="dxa"/>
            <w:shd w:val="clear" w:color="auto" w:fill="auto"/>
          </w:tcPr>
          <w:p w:rsidR="009873FC" w:rsidRPr="00E05ADA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  <w:sz w:val="16"/>
                <w:szCs w:val="16"/>
              </w:rPr>
            </w:pPr>
            <w:r w:rsidRPr="00E05ADA">
              <w:rPr>
                <w:rFonts w:ascii="Arial, Bold" w:hAnsi="Arial, Bold"/>
                <w:color w:val="3333CC"/>
                <w:sz w:val="16"/>
                <w:szCs w:val="16"/>
              </w:rPr>
              <w:t>9:00 am – 9:15 am</w:t>
            </w:r>
          </w:p>
        </w:tc>
        <w:tc>
          <w:tcPr>
            <w:tcW w:w="5519" w:type="dxa"/>
            <w:shd w:val="clear" w:color="auto" w:fill="auto"/>
          </w:tcPr>
          <w:p w:rsidR="009873FC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3333CC"/>
              </w:rPr>
            </w:pPr>
            <w:r w:rsidRPr="00671B45">
              <w:rPr>
                <w:rFonts w:ascii="Arial, Bold" w:hAnsi="Arial, Bold"/>
                <w:b/>
                <w:bCs/>
                <w:iCs/>
                <w:color w:val="3333CC"/>
              </w:rPr>
              <w:t xml:space="preserve">Annual General Meeting Proceedings </w:t>
            </w:r>
          </w:p>
          <w:p w:rsidR="009873FC" w:rsidRDefault="009873FC" w:rsidP="00687F2C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3333CC"/>
              </w:rPr>
            </w:pPr>
            <w:r>
              <w:rPr>
                <w:rFonts w:ascii="Arial, Bold" w:hAnsi="Arial, Bold"/>
                <w:b/>
                <w:color w:val="3333CC"/>
              </w:rPr>
              <w:t>29</w:t>
            </w:r>
            <w:r w:rsidRPr="00671B45">
              <w:rPr>
                <w:rFonts w:ascii="Arial, Bold" w:hAnsi="Arial, Bold"/>
                <w:b/>
                <w:color w:val="3333CC"/>
                <w:vertAlign w:val="superscript"/>
              </w:rPr>
              <w:t>th</w:t>
            </w:r>
            <w:r w:rsidRPr="00671B45">
              <w:rPr>
                <w:rFonts w:ascii="Arial, Bold" w:hAnsi="Arial, Bold"/>
                <w:b/>
                <w:color w:val="3333CC"/>
              </w:rPr>
              <w:t xml:space="preserve">  Annual General Meeting</w:t>
            </w:r>
            <w:r w:rsidR="00687F2C">
              <w:rPr>
                <w:rFonts w:ascii="Arial, Bold" w:hAnsi="Arial, Bold"/>
                <w:b/>
                <w:color w:val="3333CC"/>
              </w:rPr>
              <w:t xml:space="preserve"> </w:t>
            </w:r>
            <w:r w:rsidRPr="00671B45">
              <w:rPr>
                <w:rFonts w:ascii="Arial, Bold" w:hAnsi="Arial, Bold"/>
                <w:color w:val="3333CC"/>
              </w:rPr>
              <w:t>Opening</w:t>
            </w:r>
            <w:r w:rsidRPr="00671B45">
              <w:rPr>
                <w:rFonts w:ascii="Arial, Bold" w:hAnsi="Arial, Bold"/>
                <w:color w:val="3333CC"/>
              </w:rPr>
              <w:br/>
              <w:t xml:space="preserve">Mr. </w:t>
            </w:r>
            <w:r>
              <w:rPr>
                <w:rFonts w:ascii="Arial, Bold" w:hAnsi="Arial, Bold"/>
                <w:color w:val="3333CC"/>
              </w:rPr>
              <w:t>Dirk Currie</w:t>
            </w:r>
            <w:r w:rsidRPr="00671B45">
              <w:rPr>
                <w:rFonts w:ascii="Arial, Bold" w:hAnsi="Arial, Bold"/>
                <w:color w:val="3333CC"/>
              </w:rPr>
              <w:t>, CANTO Chairman</w:t>
            </w:r>
          </w:p>
          <w:p w:rsidR="00687F2C" w:rsidRPr="00671B45" w:rsidRDefault="00687F2C" w:rsidP="00687F2C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bCs/>
                <w:iCs/>
                <w:color w:val="3333CC"/>
              </w:rPr>
            </w:pPr>
          </w:p>
        </w:tc>
        <w:tc>
          <w:tcPr>
            <w:tcW w:w="3186" w:type="dxa"/>
            <w:shd w:val="clear" w:color="auto" w:fill="auto"/>
          </w:tcPr>
          <w:p w:rsidR="009873FC" w:rsidRPr="00665EC2" w:rsidRDefault="009873F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873FC" w:rsidRPr="00671B45" w:rsidTr="0038399D">
        <w:tc>
          <w:tcPr>
            <w:tcW w:w="2041" w:type="dxa"/>
            <w:shd w:val="clear" w:color="auto" w:fill="auto"/>
          </w:tcPr>
          <w:p w:rsidR="009873FC" w:rsidRPr="00E05ADA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  <w:sz w:val="16"/>
                <w:szCs w:val="16"/>
              </w:rPr>
            </w:pPr>
            <w:r w:rsidRPr="00E05ADA">
              <w:rPr>
                <w:rFonts w:ascii="Arial, Bold" w:hAnsi="Arial, Bold"/>
                <w:color w:val="3333CC"/>
                <w:sz w:val="16"/>
                <w:szCs w:val="16"/>
              </w:rPr>
              <w:t>9:15 am – 9:30 am</w:t>
            </w:r>
          </w:p>
        </w:tc>
        <w:tc>
          <w:tcPr>
            <w:tcW w:w="5519" w:type="dxa"/>
            <w:shd w:val="clear" w:color="auto" w:fill="auto"/>
          </w:tcPr>
          <w:p w:rsidR="009873FC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</w:rPr>
            </w:pPr>
            <w:r w:rsidRPr="00671B45">
              <w:rPr>
                <w:rFonts w:ascii="Arial, Bold" w:hAnsi="Arial, Bold"/>
                <w:color w:val="3333CC"/>
              </w:rPr>
              <w:t>Confirmation of Minutes of the 2</w:t>
            </w:r>
            <w:r>
              <w:rPr>
                <w:rFonts w:ascii="Arial, Bold" w:hAnsi="Arial, Bold"/>
                <w:color w:val="3333CC"/>
              </w:rPr>
              <w:t>8</w:t>
            </w:r>
            <w:r w:rsidRPr="00671B45">
              <w:rPr>
                <w:rFonts w:ascii="Arial, Bold" w:hAnsi="Arial, Bold"/>
                <w:color w:val="3333CC"/>
                <w:vertAlign w:val="superscript"/>
              </w:rPr>
              <w:t>th</w:t>
            </w:r>
            <w:r w:rsidRPr="00671B45">
              <w:rPr>
                <w:rFonts w:ascii="Arial, Bold" w:hAnsi="Arial, Bold"/>
                <w:color w:val="3333CC"/>
              </w:rPr>
              <w:t xml:space="preserve">   </w:t>
            </w:r>
            <w:r w:rsidRPr="00671B45">
              <w:rPr>
                <w:rFonts w:ascii="Arial, Bold" w:hAnsi="Arial, Bold"/>
                <w:color w:val="3333CC"/>
                <w:vertAlign w:val="superscript"/>
              </w:rPr>
              <w:t xml:space="preserve"> </w:t>
            </w:r>
            <w:r w:rsidRPr="00671B45">
              <w:rPr>
                <w:rFonts w:ascii="Arial, Bold" w:hAnsi="Arial, Bold"/>
                <w:color w:val="3333CC"/>
              </w:rPr>
              <w:t>Annual General Meeting</w:t>
            </w:r>
          </w:p>
          <w:p w:rsidR="009873FC" w:rsidRPr="00671B45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</w:rPr>
            </w:pPr>
          </w:p>
        </w:tc>
        <w:tc>
          <w:tcPr>
            <w:tcW w:w="3186" w:type="dxa"/>
            <w:shd w:val="clear" w:color="auto" w:fill="auto"/>
          </w:tcPr>
          <w:p w:rsidR="009873FC" w:rsidRPr="00665EC2" w:rsidRDefault="009873F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873FC" w:rsidRPr="00671B45" w:rsidTr="0038399D">
        <w:tc>
          <w:tcPr>
            <w:tcW w:w="2041" w:type="dxa"/>
            <w:shd w:val="clear" w:color="auto" w:fill="auto"/>
          </w:tcPr>
          <w:p w:rsidR="009873FC" w:rsidRPr="00E05ADA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  <w:sz w:val="16"/>
                <w:szCs w:val="16"/>
              </w:rPr>
            </w:pPr>
            <w:r w:rsidRPr="00E05ADA">
              <w:rPr>
                <w:rFonts w:ascii="Arial, Bold" w:hAnsi="Arial, Bold"/>
                <w:color w:val="3333CC"/>
                <w:sz w:val="16"/>
                <w:szCs w:val="16"/>
              </w:rPr>
              <w:t>9:30am – 9:45 am</w:t>
            </w:r>
          </w:p>
          <w:p w:rsidR="009873FC" w:rsidRPr="00E05ADA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  <w:sz w:val="16"/>
                <w:szCs w:val="16"/>
              </w:rPr>
            </w:pPr>
          </w:p>
        </w:tc>
        <w:tc>
          <w:tcPr>
            <w:tcW w:w="5519" w:type="dxa"/>
            <w:shd w:val="clear" w:color="auto" w:fill="auto"/>
          </w:tcPr>
          <w:p w:rsidR="009873FC" w:rsidRPr="00671B45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</w:rPr>
            </w:pPr>
            <w:r w:rsidRPr="00671B45">
              <w:rPr>
                <w:rFonts w:ascii="Arial, Bold" w:hAnsi="Arial, Bold"/>
                <w:color w:val="3333CC"/>
              </w:rPr>
              <w:t>Matters Arising from the 2</w:t>
            </w:r>
            <w:r>
              <w:rPr>
                <w:rFonts w:ascii="Arial, Bold" w:hAnsi="Arial, Bold"/>
                <w:color w:val="3333CC"/>
              </w:rPr>
              <w:t>8</w:t>
            </w:r>
            <w:r w:rsidRPr="00671B45">
              <w:rPr>
                <w:rFonts w:ascii="Arial, Bold" w:hAnsi="Arial, Bold"/>
                <w:color w:val="3333CC"/>
                <w:vertAlign w:val="superscript"/>
              </w:rPr>
              <w:t>th</w:t>
            </w:r>
            <w:r w:rsidRPr="00671B45">
              <w:rPr>
                <w:rFonts w:ascii="Arial, Bold" w:hAnsi="Arial, Bold"/>
                <w:color w:val="3333CC"/>
              </w:rPr>
              <w:t xml:space="preserve">  AGM Minutes</w:t>
            </w:r>
          </w:p>
        </w:tc>
        <w:tc>
          <w:tcPr>
            <w:tcW w:w="3186" w:type="dxa"/>
            <w:shd w:val="clear" w:color="auto" w:fill="auto"/>
          </w:tcPr>
          <w:p w:rsidR="009873FC" w:rsidRPr="00665EC2" w:rsidRDefault="009873F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873FC" w:rsidRPr="00671B45" w:rsidTr="00BD294F">
        <w:tc>
          <w:tcPr>
            <w:tcW w:w="2041" w:type="dxa"/>
            <w:shd w:val="clear" w:color="auto" w:fill="00FFFF"/>
          </w:tcPr>
          <w:p w:rsidR="009873FC" w:rsidRPr="00E05ADA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  <w:sz w:val="16"/>
                <w:szCs w:val="16"/>
              </w:rPr>
            </w:pPr>
            <w:r w:rsidRPr="00E05ADA">
              <w:rPr>
                <w:rFonts w:ascii="Arial, Bold" w:hAnsi="Arial, Bold"/>
                <w:color w:val="3333CC"/>
                <w:sz w:val="16"/>
                <w:szCs w:val="16"/>
              </w:rPr>
              <w:t>9:45 am – 10:15 am</w:t>
            </w:r>
          </w:p>
        </w:tc>
        <w:tc>
          <w:tcPr>
            <w:tcW w:w="5519" w:type="dxa"/>
            <w:shd w:val="clear" w:color="auto" w:fill="00FFFF"/>
          </w:tcPr>
          <w:p w:rsidR="00BD294F" w:rsidRDefault="009873FC" w:rsidP="00BD294F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3333CC"/>
              </w:rPr>
            </w:pPr>
            <w:r>
              <w:rPr>
                <w:rFonts w:ascii="Arial, Bold" w:hAnsi="Arial, Bold"/>
                <w:b/>
                <w:color w:val="3333CC"/>
              </w:rPr>
              <w:t xml:space="preserve"> </w:t>
            </w:r>
            <w:r w:rsidR="00BD294F">
              <w:rPr>
                <w:rFonts w:ascii="Arial, Bold" w:hAnsi="Arial, Bold"/>
                <w:b/>
                <w:color w:val="3333CC"/>
              </w:rPr>
              <w:t>COFFEE BREAK &amp; EXHIBITION VIEWING</w:t>
            </w:r>
          </w:p>
          <w:p w:rsidR="009873FC" w:rsidRPr="00574AFE" w:rsidRDefault="009873FC" w:rsidP="00BD294F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3333CC"/>
                <w:highlight w:val="yellow"/>
              </w:rPr>
            </w:pPr>
          </w:p>
        </w:tc>
        <w:tc>
          <w:tcPr>
            <w:tcW w:w="3186" w:type="dxa"/>
            <w:shd w:val="clear" w:color="auto" w:fill="00FFFF"/>
          </w:tcPr>
          <w:p w:rsidR="009873FC" w:rsidRPr="00665EC2" w:rsidRDefault="00F00A2A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>
              <w:rPr>
                <w:rFonts w:ascii="Arial, Bold" w:hAnsi="Arial, Bold"/>
                <w:b/>
                <w:color w:val="FF0000"/>
              </w:rPr>
              <w:t xml:space="preserve">Regency </w:t>
            </w:r>
            <w:r w:rsidR="00BD294F">
              <w:rPr>
                <w:rFonts w:ascii="Arial, Bold" w:hAnsi="Arial, Bold"/>
                <w:b/>
                <w:color w:val="FF0000"/>
              </w:rPr>
              <w:t>III</w:t>
            </w:r>
            <w:r>
              <w:rPr>
                <w:rFonts w:ascii="Arial, Bold" w:hAnsi="Arial, Bold"/>
                <w:b/>
                <w:color w:val="FF0000"/>
              </w:rPr>
              <w:t xml:space="preserve"> Foyer</w:t>
            </w:r>
          </w:p>
        </w:tc>
      </w:tr>
      <w:tr w:rsidR="009873FC" w:rsidRPr="00671B45" w:rsidTr="0038399D">
        <w:tc>
          <w:tcPr>
            <w:tcW w:w="2041" w:type="dxa"/>
            <w:shd w:val="clear" w:color="auto" w:fill="auto"/>
          </w:tcPr>
          <w:p w:rsidR="009873FC" w:rsidRPr="00E05ADA" w:rsidRDefault="00BD294F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  <w:sz w:val="16"/>
                <w:szCs w:val="16"/>
              </w:rPr>
            </w:pPr>
            <w:r>
              <w:rPr>
                <w:rFonts w:ascii="Arial, Bold" w:hAnsi="Arial, Bold"/>
                <w:color w:val="3333CC"/>
                <w:sz w:val="16"/>
                <w:szCs w:val="16"/>
              </w:rPr>
              <w:t>10:15 am –</w:t>
            </w:r>
            <w:r w:rsidR="00470DF2">
              <w:rPr>
                <w:rFonts w:ascii="Arial, Bold" w:hAnsi="Arial, Bold"/>
                <w:color w:val="3333CC"/>
                <w:sz w:val="16"/>
                <w:szCs w:val="16"/>
              </w:rPr>
              <w:t xml:space="preserve"> 10</w:t>
            </w:r>
            <w:r>
              <w:rPr>
                <w:rFonts w:ascii="Arial, Bold" w:hAnsi="Arial, Bold"/>
                <w:color w:val="3333CC"/>
                <w:sz w:val="16"/>
                <w:szCs w:val="16"/>
              </w:rPr>
              <w:t>:</w:t>
            </w:r>
            <w:r w:rsidR="00470DF2">
              <w:rPr>
                <w:rFonts w:ascii="Arial, Bold" w:hAnsi="Arial, Bold"/>
                <w:color w:val="3333CC"/>
                <w:sz w:val="16"/>
                <w:szCs w:val="16"/>
              </w:rPr>
              <w:t>5</w:t>
            </w:r>
            <w:r>
              <w:rPr>
                <w:rFonts w:ascii="Arial, Bold" w:hAnsi="Arial, Bold"/>
                <w:color w:val="3333CC"/>
                <w:sz w:val="16"/>
                <w:szCs w:val="16"/>
              </w:rPr>
              <w:t>0 am</w:t>
            </w:r>
          </w:p>
        </w:tc>
        <w:tc>
          <w:tcPr>
            <w:tcW w:w="5519" w:type="dxa"/>
            <w:shd w:val="clear" w:color="auto" w:fill="auto"/>
          </w:tcPr>
          <w:p w:rsidR="009873FC" w:rsidRPr="00147E43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3333CC"/>
              </w:rPr>
            </w:pPr>
            <w:r w:rsidRPr="00147E43">
              <w:rPr>
                <w:rFonts w:ascii="Arial, Bold" w:hAnsi="Arial, Bold"/>
                <w:b/>
                <w:color w:val="3333CC"/>
              </w:rPr>
              <w:t>Presentation of Committee Reports</w:t>
            </w:r>
          </w:p>
          <w:p w:rsidR="009873FC" w:rsidRPr="00147E43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</w:rPr>
            </w:pPr>
            <w:r w:rsidRPr="00147E43">
              <w:rPr>
                <w:rFonts w:ascii="Arial, Bold" w:hAnsi="Arial, Bold"/>
                <w:color w:val="3333CC"/>
              </w:rPr>
              <w:t xml:space="preserve">Disaster Preparedness – </w:t>
            </w:r>
            <w:r w:rsidRPr="00147E43">
              <w:rPr>
                <w:rFonts w:ascii="Arial, Bold" w:hAnsi="Arial, Bold"/>
                <w:i/>
                <w:color w:val="3333CC"/>
              </w:rPr>
              <w:t>Howard Mollison</w:t>
            </w:r>
          </w:p>
          <w:p w:rsidR="009873FC" w:rsidRPr="00147E43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</w:rPr>
            </w:pPr>
            <w:r w:rsidRPr="00147E43">
              <w:rPr>
                <w:rFonts w:ascii="Arial, Bold" w:hAnsi="Arial, Bold"/>
                <w:color w:val="3333CC"/>
              </w:rPr>
              <w:t xml:space="preserve">Financial Advisory– </w:t>
            </w:r>
            <w:r w:rsidRPr="00147E43">
              <w:rPr>
                <w:rFonts w:ascii="Arial, Bold" w:hAnsi="Arial, Bold"/>
                <w:i/>
                <w:color w:val="3333CC"/>
              </w:rPr>
              <w:t>Helma Etnel</w:t>
            </w:r>
          </w:p>
          <w:p w:rsidR="009873FC" w:rsidRPr="00147E43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</w:rPr>
            </w:pPr>
            <w:r w:rsidRPr="00147E43">
              <w:rPr>
                <w:rFonts w:ascii="Arial, Bold" w:hAnsi="Arial, Bold"/>
                <w:color w:val="3333CC"/>
              </w:rPr>
              <w:t xml:space="preserve">Marketing and Communications – </w:t>
            </w:r>
            <w:r w:rsidRPr="00147E43">
              <w:rPr>
                <w:rFonts w:ascii="Arial, Bold" w:hAnsi="Arial, Bold"/>
                <w:i/>
                <w:color w:val="3333CC"/>
              </w:rPr>
              <w:t>Julian Wilkins</w:t>
            </w:r>
          </w:p>
          <w:p w:rsidR="00470DF2" w:rsidRDefault="009873FC" w:rsidP="00470DF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</w:rPr>
            </w:pPr>
            <w:r>
              <w:rPr>
                <w:rFonts w:ascii="Arial, Bold" w:hAnsi="Arial, Bold"/>
                <w:color w:val="3333CC"/>
              </w:rPr>
              <w:t>Human Resources</w:t>
            </w:r>
            <w:r w:rsidR="00470DF2" w:rsidRPr="00147E43">
              <w:rPr>
                <w:rFonts w:ascii="Arial, Bold" w:hAnsi="Arial, Bold"/>
                <w:color w:val="3333CC"/>
              </w:rPr>
              <w:t xml:space="preserve"> </w:t>
            </w:r>
            <w:r w:rsidR="00E948F8">
              <w:rPr>
                <w:rFonts w:ascii="Arial, Bold" w:hAnsi="Arial, Bold"/>
                <w:color w:val="3333CC"/>
              </w:rPr>
              <w:t xml:space="preserve"> </w:t>
            </w:r>
            <w:r w:rsidR="00E948F8" w:rsidRPr="00E948F8">
              <w:rPr>
                <w:rFonts w:ascii="Arial, Bold" w:hAnsi="Arial, Bold"/>
                <w:i/>
                <w:color w:val="3333CC"/>
              </w:rPr>
              <w:t>- Linus Rogers</w:t>
            </w:r>
            <w:r w:rsidR="00E948F8">
              <w:rPr>
                <w:rFonts w:ascii="Arial, Bold" w:hAnsi="Arial, Bold"/>
                <w:color w:val="3333CC"/>
              </w:rPr>
              <w:t xml:space="preserve"> </w:t>
            </w:r>
          </w:p>
          <w:p w:rsidR="00470DF2" w:rsidRDefault="00470DF2" w:rsidP="00470DF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i/>
                <w:color w:val="3333CC"/>
              </w:rPr>
            </w:pPr>
            <w:r w:rsidRPr="00147E43">
              <w:rPr>
                <w:rFonts w:ascii="Arial, Bold" w:hAnsi="Arial, Bold"/>
                <w:color w:val="3333CC"/>
              </w:rPr>
              <w:t xml:space="preserve">Regulations and Emerging Technologies – </w:t>
            </w:r>
            <w:r>
              <w:rPr>
                <w:rFonts w:ascii="Arial, Bold" w:hAnsi="Arial, Bold"/>
                <w:i/>
                <w:color w:val="3333CC"/>
              </w:rPr>
              <w:t>Melesia Sutherland – Campbell</w:t>
            </w:r>
          </w:p>
          <w:p w:rsidR="009873FC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3333CC"/>
              </w:rPr>
            </w:pPr>
          </w:p>
        </w:tc>
        <w:tc>
          <w:tcPr>
            <w:tcW w:w="3186" w:type="dxa"/>
            <w:shd w:val="clear" w:color="auto" w:fill="auto"/>
          </w:tcPr>
          <w:p w:rsidR="009873FC" w:rsidRPr="00665EC2" w:rsidRDefault="009873F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470DF2" w:rsidRPr="00671B45" w:rsidTr="0038399D">
        <w:tc>
          <w:tcPr>
            <w:tcW w:w="2041" w:type="dxa"/>
            <w:shd w:val="clear" w:color="auto" w:fill="auto"/>
          </w:tcPr>
          <w:p w:rsidR="00470DF2" w:rsidRDefault="00470DF2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  <w:sz w:val="16"/>
                <w:szCs w:val="16"/>
              </w:rPr>
            </w:pPr>
            <w:r>
              <w:rPr>
                <w:rFonts w:ascii="Arial, Bold" w:hAnsi="Arial, Bold"/>
                <w:color w:val="3333CC"/>
                <w:sz w:val="16"/>
                <w:szCs w:val="16"/>
              </w:rPr>
              <w:t xml:space="preserve">10:50 am – 11:00 am </w:t>
            </w:r>
          </w:p>
        </w:tc>
        <w:tc>
          <w:tcPr>
            <w:tcW w:w="5519" w:type="dxa"/>
            <w:shd w:val="clear" w:color="auto" w:fill="auto"/>
          </w:tcPr>
          <w:p w:rsidR="00470DF2" w:rsidRPr="00147E43" w:rsidRDefault="00470DF2" w:rsidP="00470DF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</w:rPr>
            </w:pPr>
            <w:r w:rsidRPr="004B3168">
              <w:rPr>
                <w:rFonts w:ascii="Arial, Bold" w:hAnsi="Arial, Bold"/>
                <w:color w:val="3333CC"/>
              </w:rPr>
              <w:t>CANTO As a Roaming Hub</w:t>
            </w:r>
            <w:r>
              <w:rPr>
                <w:rFonts w:ascii="Arial, Bold" w:hAnsi="Arial, Bold"/>
                <w:i/>
                <w:color w:val="3333CC"/>
              </w:rPr>
              <w:t xml:space="preserve"> – E. Jay Saunders</w:t>
            </w:r>
          </w:p>
          <w:p w:rsidR="00470DF2" w:rsidRDefault="00470DF2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3333CC"/>
              </w:rPr>
            </w:pPr>
          </w:p>
        </w:tc>
        <w:tc>
          <w:tcPr>
            <w:tcW w:w="3186" w:type="dxa"/>
            <w:shd w:val="clear" w:color="auto" w:fill="auto"/>
          </w:tcPr>
          <w:p w:rsidR="00470DF2" w:rsidRPr="00665EC2" w:rsidRDefault="00470DF2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873FC" w:rsidRPr="00671B45" w:rsidTr="0038399D">
        <w:tc>
          <w:tcPr>
            <w:tcW w:w="2041" w:type="dxa"/>
            <w:shd w:val="clear" w:color="auto" w:fill="auto"/>
          </w:tcPr>
          <w:p w:rsidR="009873FC" w:rsidRPr="00E05ADA" w:rsidRDefault="00BD294F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  <w:sz w:val="16"/>
                <w:szCs w:val="16"/>
              </w:rPr>
            </w:pPr>
            <w:r>
              <w:rPr>
                <w:rFonts w:ascii="Arial, Bold" w:hAnsi="Arial, Bold"/>
                <w:color w:val="3333CC"/>
                <w:sz w:val="16"/>
                <w:szCs w:val="16"/>
              </w:rPr>
              <w:t>11:00 am – 11: 1</w:t>
            </w:r>
            <w:r w:rsidR="00E02CB1">
              <w:rPr>
                <w:rFonts w:ascii="Arial, Bold" w:hAnsi="Arial, Bold"/>
                <w:color w:val="3333CC"/>
                <w:sz w:val="16"/>
                <w:szCs w:val="16"/>
              </w:rPr>
              <w:t>5</w:t>
            </w:r>
            <w:r w:rsidR="009873FC" w:rsidRPr="00E05ADA">
              <w:rPr>
                <w:rFonts w:ascii="Arial, Bold" w:hAnsi="Arial, Bold"/>
                <w:color w:val="3333CC"/>
                <w:sz w:val="16"/>
                <w:szCs w:val="16"/>
              </w:rPr>
              <w:t xml:space="preserve"> am</w:t>
            </w:r>
          </w:p>
        </w:tc>
        <w:tc>
          <w:tcPr>
            <w:tcW w:w="5519" w:type="dxa"/>
            <w:shd w:val="clear" w:color="auto" w:fill="auto"/>
          </w:tcPr>
          <w:p w:rsidR="009873FC" w:rsidRPr="00671B45" w:rsidRDefault="009873FC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3333CC"/>
              </w:rPr>
            </w:pPr>
            <w:r>
              <w:rPr>
                <w:rFonts w:ascii="Arial, Bold" w:hAnsi="Arial, Bold"/>
                <w:b/>
                <w:color w:val="3333CC"/>
              </w:rPr>
              <w:t>Secretariat</w:t>
            </w:r>
            <w:r w:rsidRPr="00671B45">
              <w:rPr>
                <w:rFonts w:ascii="Arial, Bold" w:hAnsi="Arial, Bold"/>
                <w:b/>
                <w:color w:val="3333CC"/>
              </w:rPr>
              <w:t xml:space="preserve"> Report </w:t>
            </w:r>
            <w:r>
              <w:rPr>
                <w:rFonts w:ascii="Arial, Bold" w:hAnsi="Arial, Bold"/>
                <w:b/>
                <w:color w:val="3333CC"/>
              </w:rPr>
              <w:t>2012</w:t>
            </w:r>
          </w:p>
          <w:p w:rsidR="009873FC" w:rsidRPr="00671B45" w:rsidRDefault="009873FC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3333CC"/>
              </w:rPr>
            </w:pPr>
            <w:r w:rsidRPr="00671B45">
              <w:rPr>
                <w:rFonts w:ascii="Arial, Bold" w:hAnsi="Arial, Bold"/>
                <w:color w:val="3333CC"/>
              </w:rPr>
              <w:t>Ms. Regenie Fräser, Secretary General, CANTO</w:t>
            </w:r>
            <w:r w:rsidR="00470DF2">
              <w:rPr>
                <w:rFonts w:ascii="Arial, Bold" w:hAnsi="Arial, Bold"/>
                <w:b/>
                <w:color w:val="3333CC"/>
              </w:rPr>
              <w:t xml:space="preserve"> </w:t>
            </w:r>
          </w:p>
          <w:p w:rsidR="009873FC" w:rsidRPr="00671B45" w:rsidRDefault="009873FC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3333CC"/>
              </w:rPr>
            </w:pPr>
          </w:p>
        </w:tc>
        <w:tc>
          <w:tcPr>
            <w:tcW w:w="3186" w:type="dxa"/>
            <w:shd w:val="clear" w:color="auto" w:fill="auto"/>
          </w:tcPr>
          <w:p w:rsidR="009873FC" w:rsidRPr="00665EC2" w:rsidRDefault="009873F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0C7440" w:rsidRPr="00671B45" w:rsidTr="000C7440">
        <w:trPr>
          <w:trHeight w:val="559"/>
        </w:trPr>
        <w:tc>
          <w:tcPr>
            <w:tcW w:w="2041" w:type="dxa"/>
          </w:tcPr>
          <w:p w:rsidR="000C7440" w:rsidRPr="00E05ADA" w:rsidRDefault="00E02CB1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  <w:sz w:val="16"/>
                <w:szCs w:val="16"/>
              </w:rPr>
            </w:pPr>
            <w:r>
              <w:rPr>
                <w:rFonts w:ascii="Arial, Bold" w:hAnsi="Arial, Bold"/>
                <w:color w:val="3333CC"/>
                <w:sz w:val="16"/>
                <w:szCs w:val="16"/>
              </w:rPr>
              <w:t>11:15</w:t>
            </w:r>
            <w:r w:rsidR="00BD294F">
              <w:rPr>
                <w:rFonts w:ascii="Arial, Bold" w:hAnsi="Arial, Bold"/>
                <w:color w:val="3333CC"/>
                <w:sz w:val="16"/>
                <w:szCs w:val="16"/>
              </w:rPr>
              <w:t xml:space="preserve"> am – 11:30 am</w:t>
            </w:r>
          </w:p>
        </w:tc>
        <w:tc>
          <w:tcPr>
            <w:tcW w:w="5519" w:type="dxa"/>
          </w:tcPr>
          <w:p w:rsidR="00FF6EF4" w:rsidRDefault="00FF6EF4" w:rsidP="00FF6EF4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3333CC"/>
              </w:rPr>
            </w:pPr>
            <w:r w:rsidRPr="00874E46">
              <w:rPr>
                <w:rFonts w:ascii="Arial, Bold" w:hAnsi="Arial, Bold"/>
                <w:b/>
                <w:color w:val="3333CC"/>
              </w:rPr>
              <w:t xml:space="preserve">Presentation of </w:t>
            </w:r>
            <w:r w:rsidRPr="00DD468B">
              <w:rPr>
                <w:rFonts w:ascii="Arial, Bold" w:hAnsi="Arial, Bold"/>
                <w:b/>
                <w:color w:val="3333CC"/>
              </w:rPr>
              <w:t xml:space="preserve">CANTO IDB Broadband Infrastructure Inventory and Public Awareness in the Caribbean </w:t>
            </w:r>
            <w:r>
              <w:rPr>
                <w:rFonts w:ascii="Arial, Bold" w:hAnsi="Arial, Bold"/>
                <w:b/>
                <w:color w:val="3333CC"/>
              </w:rPr>
              <w:t xml:space="preserve">(BIIPAC) </w:t>
            </w:r>
            <w:r w:rsidR="00470DF2">
              <w:rPr>
                <w:rFonts w:ascii="Arial, Bold" w:hAnsi="Arial, Bold"/>
                <w:b/>
                <w:color w:val="3333CC"/>
              </w:rPr>
              <w:t xml:space="preserve">Project </w:t>
            </w:r>
          </w:p>
          <w:p w:rsidR="000C7440" w:rsidRPr="00FF6EF4" w:rsidRDefault="00FF6EF4" w:rsidP="00FF6EF4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3333CC"/>
              </w:rPr>
            </w:pPr>
            <w:r w:rsidRPr="00FF6EF4">
              <w:rPr>
                <w:rFonts w:ascii="Arial, Bold" w:hAnsi="Arial, Bold"/>
                <w:color w:val="3333CC"/>
              </w:rPr>
              <w:t>Ayanna Samuels, BIIPAC Regional Coordinator</w:t>
            </w:r>
          </w:p>
        </w:tc>
        <w:tc>
          <w:tcPr>
            <w:tcW w:w="3186" w:type="dxa"/>
          </w:tcPr>
          <w:p w:rsidR="000C7440" w:rsidRPr="00665EC2" w:rsidRDefault="000C7440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873FC" w:rsidRPr="00671B45" w:rsidTr="0038399D">
        <w:trPr>
          <w:trHeight w:val="959"/>
        </w:trPr>
        <w:tc>
          <w:tcPr>
            <w:tcW w:w="2041" w:type="dxa"/>
          </w:tcPr>
          <w:p w:rsidR="009873FC" w:rsidRPr="00E05ADA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  <w:sz w:val="16"/>
                <w:szCs w:val="16"/>
              </w:rPr>
            </w:pPr>
            <w:r w:rsidRPr="00E05ADA">
              <w:rPr>
                <w:rFonts w:ascii="Arial, Bold" w:hAnsi="Arial, Bold"/>
                <w:color w:val="3333CC"/>
                <w:sz w:val="16"/>
                <w:szCs w:val="16"/>
              </w:rPr>
              <w:t>11: 30 am – 12:00</w:t>
            </w:r>
          </w:p>
        </w:tc>
        <w:tc>
          <w:tcPr>
            <w:tcW w:w="5519" w:type="dxa"/>
          </w:tcPr>
          <w:p w:rsidR="009873FC" w:rsidRPr="00671B45" w:rsidRDefault="009873FC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3333CC"/>
              </w:rPr>
            </w:pPr>
            <w:r w:rsidRPr="00671B45">
              <w:rPr>
                <w:rFonts w:ascii="Arial, Bold" w:hAnsi="Arial, Bold"/>
                <w:b/>
                <w:color w:val="3333CC"/>
              </w:rPr>
              <w:t>Chairman’s Report</w:t>
            </w:r>
            <w:r>
              <w:rPr>
                <w:rFonts w:ascii="Arial, Bold" w:hAnsi="Arial, Bold"/>
                <w:b/>
                <w:color w:val="3333CC"/>
              </w:rPr>
              <w:t xml:space="preserve"> 2012</w:t>
            </w:r>
          </w:p>
          <w:p w:rsidR="009873FC" w:rsidRPr="00671B45" w:rsidRDefault="009873FC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3333CC"/>
              </w:rPr>
            </w:pPr>
            <w:r w:rsidRPr="00671B45">
              <w:rPr>
                <w:rFonts w:ascii="Arial, Bold" w:hAnsi="Arial, Bold"/>
                <w:color w:val="3333CC"/>
              </w:rPr>
              <w:t xml:space="preserve">Mr. </w:t>
            </w:r>
            <w:r>
              <w:rPr>
                <w:rFonts w:ascii="Arial, Bold" w:hAnsi="Arial, Bold"/>
                <w:color w:val="3333CC"/>
              </w:rPr>
              <w:t>Dirk Currie</w:t>
            </w:r>
            <w:r w:rsidRPr="00671B45">
              <w:rPr>
                <w:rFonts w:ascii="Arial, Bold" w:hAnsi="Arial, Bold"/>
                <w:color w:val="3333CC"/>
              </w:rPr>
              <w:t>, CANTO Chairman</w:t>
            </w:r>
          </w:p>
        </w:tc>
        <w:tc>
          <w:tcPr>
            <w:tcW w:w="3186" w:type="dxa"/>
          </w:tcPr>
          <w:p w:rsidR="009873FC" w:rsidRPr="00665EC2" w:rsidRDefault="009873F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873FC" w:rsidRPr="00671B45" w:rsidTr="0038399D">
        <w:trPr>
          <w:trHeight w:val="555"/>
        </w:trPr>
        <w:tc>
          <w:tcPr>
            <w:tcW w:w="2041" w:type="dxa"/>
            <w:shd w:val="clear" w:color="auto" w:fill="00FFCC"/>
          </w:tcPr>
          <w:p w:rsidR="009873FC" w:rsidRPr="00E05ADA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  <w:sz w:val="16"/>
                <w:szCs w:val="16"/>
              </w:rPr>
            </w:pPr>
            <w:r w:rsidRPr="00E05ADA">
              <w:rPr>
                <w:rFonts w:ascii="Arial, Bold" w:hAnsi="Arial, Bold"/>
                <w:color w:val="3333CC"/>
                <w:sz w:val="16"/>
                <w:szCs w:val="16"/>
              </w:rPr>
              <w:t>12:00 – 1:00 pm</w:t>
            </w:r>
          </w:p>
        </w:tc>
        <w:tc>
          <w:tcPr>
            <w:tcW w:w="5519" w:type="dxa"/>
            <w:shd w:val="clear" w:color="auto" w:fill="00FFCC"/>
          </w:tcPr>
          <w:p w:rsidR="009873FC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3333CC"/>
              </w:rPr>
            </w:pPr>
            <w:r w:rsidRPr="00671B45">
              <w:rPr>
                <w:rFonts w:ascii="Arial, Bold" w:hAnsi="Arial, Bold"/>
                <w:color w:val="3333CC"/>
              </w:rPr>
              <w:t xml:space="preserve"> </w:t>
            </w:r>
            <w:r>
              <w:rPr>
                <w:rFonts w:ascii="Arial, Bold" w:hAnsi="Arial, Bold"/>
                <w:b/>
                <w:color w:val="3333CC"/>
              </w:rPr>
              <w:t>LUNCH</w:t>
            </w:r>
          </w:p>
          <w:p w:rsidR="009873FC" w:rsidRPr="00671B45" w:rsidRDefault="009873FC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3333CC"/>
              </w:rPr>
            </w:pPr>
          </w:p>
        </w:tc>
        <w:tc>
          <w:tcPr>
            <w:tcW w:w="3186" w:type="dxa"/>
            <w:shd w:val="clear" w:color="auto" w:fill="00FFCC"/>
          </w:tcPr>
          <w:p w:rsidR="009873FC" w:rsidRPr="00665EC2" w:rsidRDefault="00F00A2A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>
              <w:rPr>
                <w:rFonts w:ascii="Arial, Bold" w:hAnsi="Arial, Bold"/>
                <w:b/>
                <w:color w:val="FF0000"/>
              </w:rPr>
              <w:t xml:space="preserve">Jade </w:t>
            </w:r>
          </w:p>
        </w:tc>
      </w:tr>
      <w:tr w:rsidR="009873FC" w:rsidRPr="00671B45" w:rsidTr="0038399D">
        <w:trPr>
          <w:trHeight w:val="571"/>
        </w:trPr>
        <w:tc>
          <w:tcPr>
            <w:tcW w:w="2041" w:type="dxa"/>
            <w:shd w:val="clear" w:color="auto" w:fill="auto"/>
          </w:tcPr>
          <w:p w:rsidR="009873FC" w:rsidRPr="00E05ADA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  <w:sz w:val="16"/>
                <w:szCs w:val="16"/>
              </w:rPr>
            </w:pPr>
            <w:r w:rsidRPr="00E05ADA">
              <w:rPr>
                <w:rFonts w:ascii="Arial, Bold" w:hAnsi="Arial, Bold"/>
                <w:color w:val="3333CC"/>
                <w:sz w:val="16"/>
                <w:szCs w:val="16"/>
              </w:rPr>
              <w:t>1:00 pm – 1:15 pm</w:t>
            </w:r>
          </w:p>
        </w:tc>
        <w:tc>
          <w:tcPr>
            <w:tcW w:w="5519" w:type="dxa"/>
            <w:shd w:val="clear" w:color="auto" w:fill="auto"/>
          </w:tcPr>
          <w:p w:rsidR="009873FC" w:rsidRPr="00671B45" w:rsidRDefault="009873FC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3333CC"/>
              </w:rPr>
            </w:pPr>
            <w:r w:rsidRPr="00671B45">
              <w:rPr>
                <w:rFonts w:ascii="Arial, Bold" w:hAnsi="Arial, Bold"/>
                <w:b/>
                <w:color w:val="3333CC"/>
              </w:rPr>
              <w:t>Presentation of Audited Financial S</w:t>
            </w:r>
            <w:r>
              <w:rPr>
                <w:rFonts w:ascii="Arial, Bold" w:hAnsi="Arial, Bold"/>
                <w:b/>
                <w:color w:val="3333CC"/>
              </w:rPr>
              <w:t>tatements for the year ended 2011</w:t>
            </w:r>
            <w:r w:rsidRPr="00671B45">
              <w:rPr>
                <w:rFonts w:ascii="Arial, Bold" w:hAnsi="Arial, Bold"/>
                <w:b/>
                <w:color w:val="3333CC"/>
              </w:rPr>
              <w:t>/20</w:t>
            </w:r>
            <w:r>
              <w:rPr>
                <w:rFonts w:ascii="Arial, Bold" w:hAnsi="Arial, Bold"/>
                <w:b/>
                <w:color w:val="3333CC"/>
              </w:rPr>
              <w:t>12</w:t>
            </w:r>
            <w:r w:rsidRPr="00671B45">
              <w:rPr>
                <w:rFonts w:ascii="Arial, Bold" w:hAnsi="Arial, Bold"/>
                <w:b/>
                <w:color w:val="3333CC"/>
              </w:rPr>
              <w:t>:</w:t>
            </w:r>
          </w:p>
          <w:p w:rsidR="009873FC" w:rsidRPr="00671B45" w:rsidRDefault="009873FC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3333CC"/>
              </w:rPr>
            </w:pPr>
            <w:r w:rsidRPr="00671B45">
              <w:rPr>
                <w:rFonts w:ascii="Arial, Bold" w:hAnsi="Arial, Bold"/>
                <w:color w:val="3333CC"/>
              </w:rPr>
              <w:t>Mr. Davidson Charles</w:t>
            </w:r>
          </w:p>
          <w:p w:rsidR="009873FC" w:rsidRPr="00671B45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3333CC"/>
              </w:rPr>
            </w:pPr>
            <w:r w:rsidRPr="00671B45">
              <w:rPr>
                <w:rFonts w:ascii="Arial, Bold" w:hAnsi="Arial, Bold"/>
                <w:color w:val="3333CC"/>
              </w:rPr>
              <w:t>Treasurer, Board of Directors</w:t>
            </w:r>
          </w:p>
        </w:tc>
        <w:tc>
          <w:tcPr>
            <w:tcW w:w="3186" w:type="dxa"/>
            <w:shd w:val="clear" w:color="auto" w:fill="auto"/>
          </w:tcPr>
          <w:p w:rsidR="009873FC" w:rsidRPr="00665EC2" w:rsidRDefault="009873F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873FC" w:rsidRPr="00671B45" w:rsidTr="0038399D">
        <w:trPr>
          <w:trHeight w:val="571"/>
        </w:trPr>
        <w:tc>
          <w:tcPr>
            <w:tcW w:w="2041" w:type="dxa"/>
          </w:tcPr>
          <w:p w:rsidR="009873FC" w:rsidRPr="00E05ADA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  <w:sz w:val="16"/>
                <w:szCs w:val="16"/>
              </w:rPr>
            </w:pPr>
            <w:r w:rsidRPr="00E05ADA">
              <w:rPr>
                <w:rFonts w:ascii="Arial, Bold" w:hAnsi="Arial, Bold"/>
                <w:color w:val="3333CC"/>
                <w:sz w:val="16"/>
                <w:szCs w:val="16"/>
              </w:rPr>
              <w:t>1:15 pm – 1:30 pm</w:t>
            </w:r>
          </w:p>
        </w:tc>
        <w:tc>
          <w:tcPr>
            <w:tcW w:w="5519" w:type="dxa"/>
          </w:tcPr>
          <w:p w:rsidR="009873FC" w:rsidRPr="00671B45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3333CC"/>
              </w:rPr>
            </w:pPr>
            <w:r w:rsidRPr="00671B45">
              <w:rPr>
                <w:rFonts w:ascii="Arial, Bold" w:hAnsi="Arial, Bold"/>
                <w:b/>
                <w:color w:val="3333CC"/>
              </w:rPr>
              <w:t>Resolution to Adopt the Audited Financial Statements</w:t>
            </w:r>
            <w:r>
              <w:rPr>
                <w:rFonts w:ascii="Arial, Bold" w:hAnsi="Arial, Bold"/>
                <w:b/>
                <w:color w:val="3333CC"/>
              </w:rPr>
              <w:t xml:space="preserve"> for the year ended 2011/2012</w:t>
            </w:r>
          </w:p>
          <w:p w:rsidR="009873FC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</w:rPr>
            </w:pPr>
            <w:r>
              <w:rPr>
                <w:rFonts w:ascii="Arial, Bold" w:hAnsi="Arial, Bold"/>
                <w:color w:val="3333CC"/>
              </w:rPr>
              <w:t>Camille Providence</w:t>
            </w:r>
          </w:p>
          <w:p w:rsidR="009873FC" w:rsidRPr="00671B45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</w:rPr>
            </w:pPr>
            <w:r>
              <w:rPr>
                <w:rFonts w:ascii="Arial, Bold" w:hAnsi="Arial, Bold"/>
                <w:color w:val="3333CC"/>
              </w:rPr>
              <w:t>Pannell Kerr Forster</w:t>
            </w:r>
          </w:p>
        </w:tc>
        <w:tc>
          <w:tcPr>
            <w:tcW w:w="3186" w:type="dxa"/>
          </w:tcPr>
          <w:p w:rsidR="009873FC" w:rsidRPr="00665EC2" w:rsidRDefault="009873F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873FC" w:rsidRPr="00671B45" w:rsidTr="0038399D">
        <w:trPr>
          <w:trHeight w:val="278"/>
        </w:trPr>
        <w:tc>
          <w:tcPr>
            <w:tcW w:w="2041" w:type="dxa"/>
            <w:tcBorders>
              <w:bottom w:val="single" w:sz="4" w:space="0" w:color="000080"/>
            </w:tcBorders>
          </w:tcPr>
          <w:p w:rsidR="009873FC" w:rsidRPr="00E05ADA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  <w:sz w:val="16"/>
                <w:szCs w:val="16"/>
              </w:rPr>
            </w:pPr>
            <w:r w:rsidRPr="00E05ADA">
              <w:rPr>
                <w:rFonts w:ascii="Arial, Bold" w:hAnsi="Arial, Bold"/>
                <w:color w:val="3333CC"/>
                <w:sz w:val="16"/>
                <w:szCs w:val="16"/>
              </w:rPr>
              <w:t>1:30 pm – 1:45 pm</w:t>
            </w:r>
          </w:p>
        </w:tc>
        <w:tc>
          <w:tcPr>
            <w:tcW w:w="5519" w:type="dxa"/>
            <w:tcBorders>
              <w:bottom w:val="single" w:sz="4" w:space="0" w:color="000080"/>
            </w:tcBorders>
          </w:tcPr>
          <w:p w:rsidR="009873FC" w:rsidRPr="00671B45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3333CC"/>
              </w:rPr>
            </w:pPr>
            <w:r w:rsidRPr="00671B45">
              <w:rPr>
                <w:rFonts w:ascii="Arial, Bold" w:hAnsi="Arial, Bold"/>
                <w:b/>
                <w:color w:val="3333CC"/>
              </w:rPr>
              <w:t>Resolution to Appoint Auditors</w:t>
            </w:r>
            <w:r>
              <w:rPr>
                <w:rFonts w:ascii="Arial, Bold" w:hAnsi="Arial, Bold"/>
                <w:b/>
                <w:color w:val="3333CC"/>
              </w:rPr>
              <w:t xml:space="preserve"> 2012/2013</w:t>
            </w:r>
          </w:p>
          <w:p w:rsidR="009873FC" w:rsidRPr="00671B45" w:rsidRDefault="009873FC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3333CC"/>
              </w:rPr>
            </w:pPr>
            <w:r w:rsidRPr="00671B45">
              <w:rPr>
                <w:rFonts w:ascii="Arial, Bold" w:hAnsi="Arial, Bold"/>
                <w:color w:val="3333CC"/>
              </w:rPr>
              <w:t>Mr. Davidson Charles</w:t>
            </w:r>
          </w:p>
          <w:p w:rsidR="009873FC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</w:rPr>
            </w:pPr>
            <w:r>
              <w:rPr>
                <w:rFonts w:ascii="Arial, Bold" w:hAnsi="Arial, Bold"/>
                <w:color w:val="3333CC"/>
              </w:rPr>
              <w:t xml:space="preserve"> </w:t>
            </w:r>
            <w:r w:rsidRPr="00671B45">
              <w:rPr>
                <w:rFonts w:ascii="Arial, Bold" w:hAnsi="Arial, Bold"/>
                <w:color w:val="3333CC"/>
              </w:rPr>
              <w:t>Treasurer, Board of Directors</w:t>
            </w:r>
          </w:p>
          <w:p w:rsidR="009873FC" w:rsidRPr="00671B45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</w:rPr>
            </w:pPr>
          </w:p>
        </w:tc>
        <w:tc>
          <w:tcPr>
            <w:tcW w:w="3186" w:type="dxa"/>
            <w:tcBorders>
              <w:bottom w:val="single" w:sz="4" w:space="0" w:color="000080"/>
            </w:tcBorders>
          </w:tcPr>
          <w:p w:rsidR="009873FC" w:rsidRPr="00665EC2" w:rsidRDefault="009873F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873FC" w:rsidRPr="00671B45" w:rsidTr="0038399D">
        <w:trPr>
          <w:trHeight w:val="278"/>
        </w:trPr>
        <w:tc>
          <w:tcPr>
            <w:tcW w:w="2041" w:type="dxa"/>
            <w:tcBorders>
              <w:bottom w:val="single" w:sz="4" w:space="0" w:color="000080"/>
            </w:tcBorders>
          </w:tcPr>
          <w:p w:rsidR="009873FC" w:rsidRPr="00E05ADA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  <w:sz w:val="16"/>
                <w:szCs w:val="16"/>
              </w:rPr>
            </w:pPr>
            <w:r w:rsidRPr="00E05ADA">
              <w:rPr>
                <w:rFonts w:ascii="Arial, Bold" w:hAnsi="Arial, Bold"/>
                <w:color w:val="3333CC"/>
                <w:sz w:val="16"/>
                <w:szCs w:val="16"/>
              </w:rPr>
              <w:t>1:45 pm – 2:15 pm</w:t>
            </w:r>
          </w:p>
        </w:tc>
        <w:tc>
          <w:tcPr>
            <w:tcW w:w="5519" w:type="dxa"/>
            <w:tcBorders>
              <w:bottom w:val="single" w:sz="4" w:space="0" w:color="000080"/>
            </w:tcBorders>
          </w:tcPr>
          <w:p w:rsidR="009873FC" w:rsidRPr="00671B45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3333CC"/>
              </w:rPr>
            </w:pPr>
            <w:r w:rsidRPr="00671B45">
              <w:rPr>
                <w:rFonts w:ascii="Arial, Bold" w:hAnsi="Arial, Bold"/>
                <w:b/>
                <w:color w:val="3333CC"/>
              </w:rPr>
              <w:t>Presentation of the 20</w:t>
            </w:r>
            <w:r>
              <w:rPr>
                <w:rFonts w:ascii="Arial, Bold" w:hAnsi="Arial, Bold"/>
                <w:b/>
                <w:color w:val="3333CC"/>
              </w:rPr>
              <w:t>12</w:t>
            </w:r>
            <w:r w:rsidRPr="00671B45">
              <w:rPr>
                <w:rFonts w:ascii="Arial, Bold" w:hAnsi="Arial, Bold"/>
                <w:b/>
                <w:color w:val="3333CC"/>
              </w:rPr>
              <w:t>/201</w:t>
            </w:r>
            <w:r>
              <w:rPr>
                <w:rFonts w:ascii="Arial, Bold" w:hAnsi="Arial, Bold"/>
                <w:b/>
                <w:color w:val="3333CC"/>
              </w:rPr>
              <w:t>3</w:t>
            </w:r>
            <w:r w:rsidRPr="00671B45">
              <w:rPr>
                <w:rFonts w:ascii="Arial, Bold" w:hAnsi="Arial, Bold"/>
                <w:b/>
                <w:color w:val="3333CC"/>
              </w:rPr>
              <w:t xml:space="preserve"> Budget</w:t>
            </w:r>
          </w:p>
          <w:p w:rsidR="009873FC" w:rsidRPr="00671B45" w:rsidRDefault="009873FC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3333CC"/>
              </w:rPr>
            </w:pPr>
            <w:r w:rsidRPr="00671B45">
              <w:rPr>
                <w:rFonts w:ascii="Arial, Bold" w:hAnsi="Arial, Bold"/>
                <w:color w:val="3333CC"/>
              </w:rPr>
              <w:t>Mr. Davidson Charles</w:t>
            </w:r>
          </w:p>
          <w:p w:rsidR="009873FC" w:rsidRPr="00671B45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</w:rPr>
            </w:pPr>
            <w:r>
              <w:rPr>
                <w:rFonts w:ascii="Arial, Bold" w:hAnsi="Arial, Bold"/>
                <w:color w:val="3333CC"/>
              </w:rPr>
              <w:t xml:space="preserve"> </w:t>
            </w:r>
            <w:r w:rsidRPr="00671B45">
              <w:rPr>
                <w:rFonts w:ascii="Arial, Bold" w:hAnsi="Arial, Bold"/>
                <w:color w:val="3333CC"/>
              </w:rPr>
              <w:t>Treasurer, Board of Directors</w:t>
            </w:r>
          </w:p>
        </w:tc>
        <w:tc>
          <w:tcPr>
            <w:tcW w:w="3186" w:type="dxa"/>
            <w:tcBorders>
              <w:bottom w:val="single" w:sz="4" w:space="0" w:color="000080"/>
            </w:tcBorders>
          </w:tcPr>
          <w:p w:rsidR="009873FC" w:rsidRPr="00665EC2" w:rsidRDefault="009873F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873FC" w:rsidRPr="00671B45" w:rsidTr="0038399D">
        <w:trPr>
          <w:trHeight w:val="278"/>
        </w:trPr>
        <w:tc>
          <w:tcPr>
            <w:tcW w:w="2041" w:type="dxa"/>
            <w:tcBorders>
              <w:bottom w:val="single" w:sz="4" w:space="0" w:color="000080"/>
            </w:tcBorders>
          </w:tcPr>
          <w:p w:rsidR="009873FC" w:rsidRPr="00E05ADA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  <w:sz w:val="16"/>
                <w:szCs w:val="16"/>
              </w:rPr>
            </w:pPr>
            <w:r w:rsidRPr="00E05ADA">
              <w:rPr>
                <w:rFonts w:ascii="Arial, Bold" w:hAnsi="Arial, Bold"/>
                <w:color w:val="3333CC"/>
                <w:sz w:val="16"/>
                <w:szCs w:val="16"/>
              </w:rPr>
              <w:t>2:15 pm – 2:30 pm</w:t>
            </w:r>
          </w:p>
        </w:tc>
        <w:tc>
          <w:tcPr>
            <w:tcW w:w="5519" w:type="dxa"/>
            <w:tcBorders>
              <w:bottom w:val="single" w:sz="4" w:space="0" w:color="000080"/>
            </w:tcBorders>
          </w:tcPr>
          <w:p w:rsidR="009873FC" w:rsidRDefault="009873FC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3333CC"/>
              </w:rPr>
            </w:pPr>
            <w:r w:rsidRPr="00671B45">
              <w:rPr>
                <w:rFonts w:ascii="Arial, Bold" w:hAnsi="Arial, Bold"/>
                <w:b/>
                <w:color w:val="3333CC"/>
              </w:rPr>
              <w:t>Election of Officers</w:t>
            </w:r>
          </w:p>
          <w:p w:rsidR="009873FC" w:rsidRPr="00671B45" w:rsidRDefault="009873FC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3333CC"/>
              </w:rPr>
            </w:pPr>
          </w:p>
        </w:tc>
        <w:tc>
          <w:tcPr>
            <w:tcW w:w="3186" w:type="dxa"/>
            <w:tcBorders>
              <w:bottom w:val="single" w:sz="4" w:space="0" w:color="000080"/>
            </w:tcBorders>
          </w:tcPr>
          <w:p w:rsidR="009873FC" w:rsidRPr="00665EC2" w:rsidRDefault="009873F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873FC" w:rsidRPr="00671B45" w:rsidTr="0038399D">
        <w:trPr>
          <w:trHeight w:val="555"/>
        </w:trPr>
        <w:tc>
          <w:tcPr>
            <w:tcW w:w="2041" w:type="dxa"/>
            <w:shd w:val="clear" w:color="auto" w:fill="auto"/>
          </w:tcPr>
          <w:p w:rsidR="009873FC" w:rsidRPr="00E05ADA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  <w:sz w:val="16"/>
                <w:szCs w:val="16"/>
              </w:rPr>
            </w:pPr>
            <w:r w:rsidRPr="00E05ADA">
              <w:rPr>
                <w:rFonts w:ascii="Arial, Bold" w:hAnsi="Arial, Bold"/>
                <w:color w:val="3333CC"/>
                <w:sz w:val="16"/>
                <w:szCs w:val="16"/>
              </w:rPr>
              <w:t>2:30 pm – 2:45 pm</w:t>
            </w:r>
          </w:p>
        </w:tc>
        <w:tc>
          <w:tcPr>
            <w:tcW w:w="5519" w:type="dxa"/>
            <w:shd w:val="clear" w:color="auto" w:fill="auto"/>
          </w:tcPr>
          <w:p w:rsidR="009873FC" w:rsidRPr="00671B45" w:rsidRDefault="009873FC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3333CC"/>
              </w:rPr>
            </w:pPr>
            <w:r w:rsidRPr="00671B45">
              <w:rPr>
                <w:rFonts w:ascii="Arial, Bold" w:hAnsi="Arial, Bold"/>
                <w:b/>
                <w:color w:val="3333CC"/>
              </w:rPr>
              <w:t>Announcement of Host and venue for 201</w:t>
            </w:r>
            <w:r>
              <w:rPr>
                <w:rFonts w:ascii="Arial, Bold" w:hAnsi="Arial, Bold"/>
                <w:b/>
                <w:color w:val="3333CC"/>
              </w:rPr>
              <w:t>4</w:t>
            </w:r>
            <w:r w:rsidRPr="00671B45">
              <w:rPr>
                <w:rFonts w:ascii="Arial, Bold" w:hAnsi="Arial, Bold"/>
                <w:b/>
                <w:color w:val="3333CC"/>
              </w:rPr>
              <w:t xml:space="preserve"> AGM </w:t>
            </w:r>
          </w:p>
          <w:p w:rsidR="009873FC" w:rsidRPr="00671B45" w:rsidRDefault="009873FC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3333CC"/>
              </w:rPr>
            </w:pPr>
            <w:r w:rsidRPr="00671B45">
              <w:rPr>
                <w:rFonts w:ascii="Arial, Bold" w:hAnsi="Arial, Bold"/>
                <w:b/>
                <w:color w:val="3333CC"/>
              </w:rPr>
              <w:t>Regenie Fräser, Secretary General, CANTO</w:t>
            </w:r>
          </w:p>
        </w:tc>
        <w:tc>
          <w:tcPr>
            <w:tcW w:w="3186" w:type="dxa"/>
            <w:shd w:val="clear" w:color="auto" w:fill="auto"/>
          </w:tcPr>
          <w:p w:rsidR="009873FC" w:rsidRPr="00665EC2" w:rsidRDefault="009873F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873FC" w:rsidRPr="00671B45" w:rsidTr="0038399D">
        <w:trPr>
          <w:trHeight w:val="571"/>
        </w:trPr>
        <w:tc>
          <w:tcPr>
            <w:tcW w:w="2041" w:type="dxa"/>
            <w:shd w:val="clear" w:color="auto" w:fill="00FFFF"/>
          </w:tcPr>
          <w:p w:rsidR="009873FC" w:rsidRPr="00E05ADA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  <w:sz w:val="16"/>
                <w:szCs w:val="16"/>
              </w:rPr>
            </w:pPr>
            <w:r w:rsidRPr="00E05ADA">
              <w:rPr>
                <w:rFonts w:ascii="Arial, Bold" w:hAnsi="Arial, Bold"/>
                <w:color w:val="3333CC"/>
                <w:sz w:val="16"/>
                <w:szCs w:val="16"/>
              </w:rPr>
              <w:t>2:45 pm – 3:15 pm</w:t>
            </w:r>
          </w:p>
        </w:tc>
        <w:tc>
          <w:tcPr>
            <w:tcW w:w="5519" w:type="dxa"/>
            <w:shd w:val="clear" w:color="auto" w:fill="00FFFF"/>
          </w:tcPr>
          <w:p w:rsidR="009873FC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3333CC"/>
              </w:rPr>
            </w:pPr>
            <w:r>
              <w:rPr>
                <w:rFonts w:ascii="Arial, Bold" w:hAnsi="Arial, Bold"/>
                <w:b/>
                <w:color w:val="3333CC"/>
              </w:rPr>
              <w:t>COFFEE BREAK</w:t>
            </w:r>
          </w:p>
        </w:tc>
        <w:tc>
          <w:tcPr>
            <w:tcW w:w="3186" w:type="dxa"/>
            <w:shd w:val="clear" w:color="auto" w:fill="00FFFF"/>
          </w:tcPr>
          <w:p w:rsidR="009873FC" w:rsidRPr="00665EC2" w:rsidRDefault="00F00A2A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>
              <w:rPr>
                <w:rFonts w:ascii="Arial, Bold" w:hAnsi="Arial, Bold"/>
                <w:b/>
                <w:color w:val="FF0000"/>
              </w:rPr>
              <w:t>Regency III Foyer</w:t>
            </w:r>
          </w:p>
        </w:tc>
      </w:tr>
      <w:tr w:rsidR="009873FC" w:rsidRPr="00671B45" w:rsidTr="00687F2C">
        <w:trPr>
          <w:trHeight w:val="278"/>
        </w:trPr>
        <w:tc>
          <w:tcPr>
            <w:tcW w:w="2041" w:type="dxa"/>
            <w:shd w:val="clear" w:color="auto" w:fill="FFFFCC"/>
          </w:tcPr>
          <w:p w:rsidR="009873FC" w:rsidRPr="00E05ADA" w:rsidRDefault="00414F9A" w:rsidP="00414F9A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  <w:sz w:val="16"/>
                <w:szCs w:val="16"/>
              </w:rPr>
            </w:pPr>
            <w:r>
              <w:rPr>
                <w:rFonts w:ascii="Arial, Bold" w:hAnsi="Arial, Bold"/>
                <w:color w:val="3333CC"/>
                <w:sz w:val="16"/>
                <w:szCs w:val="16"/>
              </w:rPr>
              <w:t>3:15 pm – 5:</w:t>
            </w:r>
            <w:r w:rsidR="009873FC" w:rsidRPr="00E05ADA">
              <w:rPr>
                <w:rFonts w:ascii="Arial, Bold" w:hAnsi="Arial, Bold"/>
                <w:color w:val="3333CC"/>
                <w:sz w:val="16"/>
                <w:szCs w:val="16"/>
              </w:rPr>
              <w:t xml:space="preserve">15 pm </w:t>
            </w:r>
          </w:p>
        </w:tc>
        <w:tc>
          <w:tcPr>
            <w:tcW w:w="5519" w:type="dxa"/>
            <w:shd w:val="clear" w:color="auto" w:fill="FFFFCC"/>
          </w:tcPr>
          <w:p w:rsidR="00687F2C" w:rsidRDefault="00687F2C" w:rsidP="00687F2C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3333CC"/>
              </w:rPr>
            </w:pPr>
            <w:r>
              <w:rPr>
                <w:rFonts w:ascii="Arial, Bold" w:hAnsi="Arial, Bold"/>
                <w:b/>
                <w:color w:val="3333CC"/>
              </w:rPr>
              <w:t xml:space="preserve">Technology </w:t>
            </w:r>
            <w:r w:rsidR="00621A79">
              <w:rPr>
                <w:rFonts w:ascii="Arial, Bold" w:hAnsi="Arial, Bold"/>
                <w:b/>
                <w:color w:val="3333CC"/>
              </w:rPr>
              <w:t xml:space="preserve">Update </w:t>
            </w:r>
            <w:r>
              <w:rPr>
                <w:rFonts w:ascii="Arial, Bold" w:hAnsi="Arial, Bold"/>
                <w:b/>
                <w:color w:val="3333CC"/>
              </w:rPr>
              <w:t xml:space="preserve"> </w:t>
            </w:r>
          </w:p>
          <w:p w:rsidR="004E5819" w:rsidRPr="00687F2C" w:rsidRDefault="004E5819" w:rsidP="00687F2C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3333CC"/>
              </w:rPr>
            </w:pPr>
            <w:r>
              <w:rPr>
                <w:rFonts w:ascii="Arial, Bold" w:hAnsi="Arial, Bold"/>
                <w:b/>
                <w:color w:val="3333CC"/>
              </w:rPr>
              <w:t>Chaired by:</w:t>
            </w:r>
            <w:r w:rsidR="00180A9D">
              <w:rPr>
                <w:rFonts w:ascii="Arial, Bold" w:hAnsi="Arial, Bold"/>
                <w:b/>
                <w:color w:val="3333CC"/>
              </w:rPr>
              <w:t xml:space="preserve"> Julian Wilkins, CANTO Director </w:t>
            </w:r>
          </w:p>
          <w:p w:rsidR="00687F2C" w:rsidRPr="00687F2C" w:rsidRDefault="00687F2C" w:rsidP="00687F2C">
            <w:pPr>
              <w:pStyle w:val="ListParagraph"/>
              <w:numPr>
                <w:ilvl w:val="0"/>
                <w:numId w:val="5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3333CC"/>
              </w:rPr>
            </w:pPr>
            <w:r w:rsidRPr="00687F2C">
              <w:rPr>
                <w:rFonts w:ascii="Arial, Bold" w:hAnsi="Arial, Bold"/>
                <w:b/>
                <w:bCs/>
                <w:color w:val="3333CC"/>
              </w:rPr>
              <w:t>Quality of Customer Experience and Network Performance</w:t>
            </w:r>
            <w:r w:rsidR="00F026F0">
              <w:rPr>
                <w:rFonts w:ascii="Arial, Bold" w:hAnsi="Arial, Bold"/>
                <w:b/>
                <w:bCs/>
                <w:color w:val="3333CC"/>
              </w:rPr>
              <w:t xml:space="preserve"> - </w:t>
            </w:r>
            <w:r w:rsidRPr="00F026F0">
              <w:rPr>
                <w:rFonts w:ascii="Arial, Bold" w:hAnsi="Arial, Bold"/>
                <w:bCs/>
                <w:i/>
                <w:color w:val="3333CC"/>
              </w:rPr>
              <w:t>Stephen King, iXanos</w:t>
            </w:r>
            <w:r>
              <w:rPr>
                <w:rFonts w:ascii="Arial, Bold" w:hAnsi="Arial, Bold"/>
                <w:b/>
                <w:bCs/>
                <w:color w:val="3333CC"/>
              </w:rPr>
              <w:t xml:space="preserve"> </w:t>
            </w:r>
          </w:p>
          <w:p w:rsidR="00687F2C" w:rsidRPr="00984093" w:rsidRDefault="00F026F0" w:rsidP="00687F2C">
            <w:pPr>
              <w:pStyle w:val="ListParagraph"/>
              <w:numPr>
                <w:ilvl w:val="0"/>
                <w:numId w:val="5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i/>
                <w:color w:val="3333CC"/>
              </w:rPr>
            </w:pPr>
            <w:r w:rsidRPr="00984093">
              <w:rPr>
                <w:rFonts w:ascii="Arial, Bold" w:hAnsi="Arial, Bold"/>
                <w:b/>
                <w:color w:val="3333CC"/>
              </w:rPr>
              <w:t xml:space="preserve">The Mobile Ecosystem -  </w:t>
            </w:r>
            <w:r w:rsidRPr="00984093">
              <w:rPr>
                <w:rFonts w:ascii="Arial, Bold" w:hAnsi="Arial, Bold"/>
                <w:i/>
                <w:color w:val="3333CC"/>
              </w:rPr>
              <w:t xml:space="preserve">Ruben Medina, Syniverse Technologies </w:t>
            </w:r>
          </w:p>
          <w:p w:rsidR="00F026F0" w:rsidRDefault="002A6811" w:rsidP="00687F2C">
            <w:pPr>
              <w:pStyle w:val="ListParagraph"/>
              <w:numPr>
                <w:ilvl w:val="0"/>
                <w:numId w:val="5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i/>
                <w:color w:val="3333CC"/>
              </w:rPr>
            </w:pPr>
            <w:r w:rsidRPr="009B546A">
              <w:rPr>
                <w:rFonts w:ascii="Arial, Bold" w:hAnsi="Arial, Bold"/>
                <w:b/>
                <w:color w:val="3333CC"/>
              </w:rPr>
              <w:t>Number Portability</w:t>
            </w:r>
            <w:r>
              <w:rPr>
                <w:rFonts w:ascii="Arial, Bold" w:hAnsi="Arial, Bold"/>
                <w:i/>
                <w:color w:val="3333CC"/>
              </w:rPr>
              <w:t xml:space="preserve"> – Dexter Bos</w:t>
            </w:r>
            <w:r w:rsidR="009B546A">
              <w:rPr>
                <w:rFonts w:ascii="Arial, Bold" w:hAnsi="Arial, Bold"/>
                <w:i/>
                <w:color w:val="3333CC"/>
              </w:rPr>
              <w:t>w</w:t>
            </w:r>
            <w:r>
              <w:rPr>
                <w:rFonts w:ascii="Arial, Bold" w:hAnsi="Arial, Bold"/>
                <w:i/>
                <w:color w:val="3333CC"/>
              </w:rPr>
              <w:t>ell In</w:t>
            </w:r>
            <w:r w:rsidR="009B546A">
              <w:rPr>
                <w:rFonts w:ascii="Arial, Bold" w:hAnsi="Arial, Bold"/>
                <w:i/>
                <w:color w:val="3333CC"/>
              </w:rPr>
              <w:t>n</w:t>
            </w:r>
            <w:r>
              <w:rPr>
                <w:rFonts w:ascii="Arial, Bold" w:hAnsi="Arial, Bold"/>
                <w:i/>
                <w:color w:val="3333CC"/>
              </w:rPr>
              <w:t xml:space="preserve">iss </w:t>
            </w:r>
            <w:r w:rsidR="00414F9A">
              <w:rPr>
                <w:rFonts w:ascii="Arial, Bold" w:hAnsi="Arial, Bold"/>
                <w:i/>
                <w:color w:val="3333CC"/>
              </w:rPr>
              <w:t>Telecommunication A</w:t>
            </w:r>
            <w:r w:rsidR="009609C9">
              <w:rPr>
                <w:rFonts w:ascii="Arial, Bold" w:hAnsi="Arial, Bold"/>
                <w:i/>
                <w:color w:val="3333CC"/>
              </w:rPr>
              <w:t>uthority of Trinidad and Tobago (TATT)</w:t>
            </w:r>
          </w:p>
          <w:p w:rsidR="00414F9A" w:rsidRPr="00621A79" w:rsidRDefault="00414F9A" w:rsidP="00414F9A">
            <w:pPr>
              <w:pStyle w:val="ListParagraph"/>
              <w:tabs>
                <w:tab w:val="left" w:pos="1980"/>
              </w:tabs>
              <w:spacing w:after="0" w:line="240" w:lineRule="auto"/>
              <w:ind w:left="0"/>
              <w:rPr>
                <w:rFonts w:ascii="Arial, Bold" w:hAnsi="Arial, Bold"/>
                <w:b/>
                <w:color w:val="3333CC"/>
              </w:rPr>
            </w:pPr>
            <w:r w:rsidRPr="00621A79">
              <w:rPr>
                <w:rFonts w:ascii="Arial, Bold" w:hAnsi="Arial, Bold"/>
                <w:b/>
                <w:color w:val="3333CC"/>
              </w:rPr>
              <w:t xml:space="preserve">Questions and Answers </w:t>
            </w:r>
          </w:p>
          <w:p w:rsidR="009873FC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3333CC"/>
              </w:rPr>
            </w:pPr>
          </w:p>
        </w:tc>
        <w:tc>
          <w:tcPr>
            <w:tcW w:w="3186" w:type="dxa"/>
            <w:shd w:val="clear" w:color="auto" w:fill="FFFFCC"/>
          </w:tcPr>
          <w:p w:rsidR="009873FC" w:rsidRPr="00665EC2" w:rsidRDefault="009873F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873FC" w:rsidRPr="00671B45" w:rsidTr="0038399D">
        <w:trPr>
          <w:trHeight w:val="614"/>
        </w:trPr>
        <w:tc>
          <w:tcPr>
            <w:tcW w:w="2041" w:type="dxa"/>
            <w:shd w:val="clear" w:color="auto" w:fill="00FFFF"/>
          </w:tcPr>
          <w:p w:rsidR="009873FC" w:rsidRPr="00E05ADA" w:rsidRDefault="00B3094B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3333CC"/>
                <w:sz w:val="16"/>
                <w:szCs w:val="16"/>
              </w:rPr>
            </w:pPr>
            <w:r>
              <w:rPr>
                <w:rFonts w:ascii="Arial, Bold" w:hAnsi="Arial, Bold"/>
                <w:color w:val="3333CC"/>
                <w:sz w:val="16"/>
                <w:szCs w:val="16"/>
              </w:rPr>
              <w:t>7</w:t>
            </w:r>
            <w:r w:rsidR="009873FC" w:rsidRPr="00E05ADA">
              <w:rPr>
                <w:rFonts w:ascii="Arial, Bold" w:hAnsi="Arial, Bold"/>
                <w:color w:val="3333CC"/>
                <w:sz w:val="16"/>
                <w:szCs w:val="16"/>
              </w:rPr>
              <w:t>:00 pm – 9:00 pm</w:t>
            </w:r>
          </w:p>
        </w:tc>
        <w:tc>
          <w:tcPr>
            <w:tcW w:w="5519" w:type="dxa"/>
            <w:shd w:val="clear" w:color="auto" w:fill="00FFFF"/>
          </w:tcPr>
          <w:p w:rsidR="009873FC" w:rsidRPr="00671B45" w:rsidRDefault="009873FC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3333CC"/>
              </w:rPr>
            </w:pPr>
            <w:r>
              <w:rPr>
                <w:rFonts w:ascii="Arial, Bold" w:hAnsi="Arial, Bold"/>
                <w:b/>
                <w:color w:val="3333CC"/>
              </w:rPr>
              <w:t>Cocktails</w:t>
            </w:r>
          </w:p>
          <w:p w:rsidR="009873FC" w:rsidRPr="00671B45" w:rsidRDefault="009873FC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3333CC"/>
              </w:rPr>
            </w:pPr>
          </w:p>
        </w:tc>
        <w:tc>
          <w:tcPr>
            <w:tcW w:w="3186" w:type="dxa"/>
            <w:shd w:val="clear" w:color="auto" w:fill="00FFFF"/>
          </w:tcPr>
          <w:p w:rsidR="009873FC" w:rsidRPr="00665EC2" w:rsidRDefault="00F00A2A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>
              <w:rPr>
                <w:rFonts w:ascii="Arial, Bold" w:hAnsi="Arial, Bold"/>
                <w:b/>
                <w:color w:val="FF0000"/>
              </w:rPr>
              <w:t>Regency I, II, III &amp; Foyer</w:t>
            </w:r>
          </w:p>
        </w:tc>
      </w:tr>
    </w:tbl>
    <w:p w:rsidR="009873FC" w:rsidRDefault="009873FC" w:rsidP="009873FC">
      <w:pPr>
        <w:rPr>
          <w:sz w:val="24"/>
          <w:szCs w:val="24"/>
        </w:rPr>
      </w:pPr>
    </w:p>
    <w:p w:rsidR="009873FC" w:rsidRDefault="009873FC" w:rsidP="009873FC">
      <w:pPr>
        <w:rPr>
          <w:sz w:val="24"/>
          <w:szCs w:val="24"/>
        </w:rPr>
      </w:pPr>
    </w:p>
    <w:p w:rsidR="009873FC" w:rsidRDefault="009873FC" w:rsidP="009873FC">
      <w:pPr>
        <w:rPr>
          <w:sz w:val="24"/>
          <w:szCs w:val="24"/>
        </w:rPr>
      </w:pPr>
    </w:p>
    <w:p w:rsidR="009873FC" w:rsidRDefault="009873FC" w:rsidP="009873FC">
      <w:pPr>
        <w:rPr>
          <w:sz w:val="24"/>
          <w:szCs w:val="24"/>
        </w:rPr>
      </w:pPr>
    </w:p>
    <w:p w:rsidR="009873FC" w:rsidRDefault="009873FC" w:rsidP="009873FC">
      <w:pPr>
        <w:rPr>
          <w:sz w:val="24"/>
          <w:szCs w:val="24"/>
        </w:rPr>
      </w:pPr>
    </w:p>
    <w:p w:rsidR="009873FC" w:rsidRDefault="009873FC" w:rsidP="009873FC">
      <w:pPr>
        <w:rPr>
          <w:sz w:val="24"/>
          <w:szCs w:val="24"/>
        </w:rPr>
      </w:pPr>
    </w:p>
    <w:p w:rsidR="00414F9A" w:rsidRDefault="00414F9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873FC" w:rsidRDefault="009873FC" w:rsidP="009873FC">
      <w:pPr>
        <w:rPr>
          <w:sz w:val="24"/>
          <w:szCs w:val="24"/>
        </w:rPr>
      </w:pPr>
    </w:p>
    <w:p w:rsidR="009873FC" w:rsidRDefault="009873FC" w:rsidP="009873FC">
      <w:pPr>
        <w:rPr>
          <w:sz w:val="24"/>
          <w:szCs w:val="24"/>
        </w:rPr>
      </w:pPr>
    </w:p>
    <w:p w:rsidR="009873FC" w:rsidRDefault="009873FC" w:rsidP="009873FC">
      <w:pPr>
        <w:rPr>
          <w:sz w:val="24"/>
          <w:szCs w:val="24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5759"/>
        <w:gridCol w:w="2179"/>
      </w:tblGrid>
      <w:tr w:rsidR="009873FC" w:rsidTr="009873FC">
        <w:tc>
          <w:tcPr>
            <w:tcW w:w="2552" w:type="dxa"/>
          </w:tcPr>
          <w:p w:rsidR="009873FC" w:rsidRDefault="00D3179E" w:rsidP="00D908A2">
            <w:pPr>
              <w:rPr>
                <w:rFonts w:ascii="French Script MT" w:hAnsi="French Script MT"/>
                <w:sz w:val="24"/>
                <w:szCs w:val="24"/>
              </w:rPr>
            </w:pPr>
            <w:r w:rsidRPr="00D3179E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24.5pt;margin-top:1.5pt;width:103.5pt;height:74.25pt;z-index:251661312" filled="f" stroked="f">
                  <v:textbox style="mso-next-textbox:#_x0000_s1026">
                    <w:txbxContent>
                      <w:p w:rsidR="009873FC" w:rsidRDefault="009873FC" w:rsidP="009873FC"/>
                    </w:txbxContent>
                  </v:textbox>
                </v:shape>
              </w:pict>
            </w:r>
            <w:r w:rsidR="009873FC">
              <w:rPr>
                <w:noProof/>
                <w:lang w:val="en-TT" w:eastAsia="en-TT"/>
              </w:rPr>
              <w:drawing>
                <wp:inline distT="0" distB="0" distL="0" distR="0">
                  <wp:extent cx="1333500" cy="1038225"/>
                  <wp:effectExtent l="0" t="0" r="0" b="0"/>
                  <wp:docPr id="13" name="Picture 1" descr="\\CANTOSVR1\RedirectedFolders\ldieffenthaller\My Documents\LOGOS\canto-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ANTOSVR1\RedirectedFolders\ldieffenthaller\My Documents\LOGOS\canto-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9" w:type="dxa"/>
          </w:tcPr>
          <w:p w:rsidR="009873FC" w:rsidRPr="00F03E2B" w:rsidRDefault="009873FC" w:rsidP="00D908A2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F03E2B">
              <w:rPr>
                <w:b/>
                <w:color w:val="7030A0"/>
                <w:sz w:val="36"/>
                <w:szCs w:val="36"/>
              </w:rPr>
              <w:t>BROADBAND</w:t>
            </w:r>
            <w:r>
              <w:rPr>
                <w:b/>
                <w:color w:val="7030A0"/>
                <w:sz w:val="36"/>
                <w:szCs w:val="36"/>
              </w:rPr>
              <w:t xml:space="preserve"> INFRASTRUCTURE, INVENTORY </w:t>
            </w:r>
            <w:r w:rsidRPr="00F03E2B">
              <w:rPr>
                <w:b/>
                <w:color w:val="7030A0"/>
                <w:sz w:val="36"/>
                <w:szCs w:val="36"/>
              </w:rPr>
              <w:t>&amp; PUBLIC AWARENESS IN THE CARIBBEAN</w:t>
            </w:r>
            <w:r>
              <w:rPr>
                <w:b/>
                <w:color w:val="7030A0"/>
                <w:sz w:val="36"/>
                <w:szCs w:val="36"/>
              </w:rPr>
              <w:t xml:space="preserve"> (BIIPAC)</w:t>
            </w:r>
          </w:p>
          <w:p w:rsidR="009873FC" w:rsidRDefault="009873FC" w:rsidP="00D908A2">
            <w:pPr>
              <w:rPr>
                <w:rFonts w:ascii="French Script MT" w:hAnsi="French Script MT"/>
                <w:sz w:val="24"/>
                <w:szCs w:val="24"/>
              </w:rPr>
            </w:pPr>
          </w:p>
        </w:tc>
        <w:tc>
          <w:tcPr>
            <w:tcW w:w="2179" w:type="dxa"/>
          </w:tcPr>
          <w:p w:rsidR="009873FC" w:rsidRDefault="009873FC" w:rsidP="00D908A2">
            <w:pPr>
              <w:jc w:val="right"/>
              <w:rPr>
                <w:rFonts w:ascii="French Script MT" w:hAnsi="French Script MT"/>
                <w:sz w:val="24"/>
                <w:szCs w:val="24"/>
              </w:rPr>
            </w:pPr>
            <w:r>
              <w:rPr>
                <w:noProof/>
                <w:lang w:val="en-TT" w:eastAsia="en-TT"/>
              </w:rPr>
              <w:drawing>
                <wp:inline distT="0" distB="0" distL="0" distR="0">
                  <wp:extent cx="1028700" cy="590550"/>
                  <wp:effectExtent l="19050" t="0" r="0" b="0"/>
                  <wp:docPr id="14" name="Picture 4" descr="C:\Users\Teresa\AppData\Local\Microsoft\Windows\Temporary Internet Files\Content.Word\primary_logo_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eresa\AppData\Local\Microsoft\Windows\Temporary Internet Files\Content.Word\primary_logo_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3FC" w:rsidTr="00D908A2">
        <w:tc>
          <w:tcPr>
            <w:tcW w:w="10490" w:type="dxa"/>
            <w:gridSpan w:val="3"/>
          </w:tcPr>
          <w:p w:rsidR="009873FC" w:rsidRPr="009A723E" w:rsidRDefault="0067154A" w:rsidP="00D908A2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Official Project Launch</w:t>
            </w:r>
          </w:p>
          <w:p w:rsidR="009873FC" w:rsidRPr="009A723E" w:rsidRDefault="009873FC" w:rsidP="00D908A2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9A723E">
              <w:rPr>
                <w:rFonts w:ascii="Arial" w:hAnsi="Arial" w:cs="Arial"/>
                <w:b/>
                <w:color w:val="7030A0"/>
                <w:sz w:val="24"/>
                <w:szCs w:val="24"/>
              </w:rPr>
              <w:t>5</w:t>
            </w:r>
            <w:r w:rsidRPr="009A723E">
              <w:rPr>
                <w:rFonts w:ascii="Arial" w:hAnsi="Arial" w:cs="Arial"/>
                <w:b/>
                <w:color w:val="7030A0"/>
                <w:sz w:val="24"/>
                <w:szCs w:val="24"/>
                <w:vertAlign w:val="superscript"/>
              </w:rPr>
              <w:t>th</w:t>
            </w:r>
            <w:r w:rsidRPr="009A723E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– 7</w:t>
            </w:r>
            <w:r w:rsidRPr="009A723E">
              <w:rPr>
                <w:rFonts w:ascii="Arial" w:hAnsi="Arial" w:cs="Arial"/>
                <w:b/>
                <w:color w:val="7030A0"/>
                <w:sz w:val="24"/>
                <w:szCs w:val="24"/>
                <w:vertAlign w:val="superscript"/>
              </w:rPr>
              <w:t>th</w:t>
            </w:r>
            <w:r w:rsidRPr="009A723E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February, 2013</w:t>
            </w:r>
          </w:p>
          <w:p w:rsidR="009873FC" w:rsidRPr="009A723E" w:rsidRDefault="009873FC" w:rsidP="00D908A2">
            <w:pPr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9A723E">
              <w:rPr>
                <w:rFonts w:ascii="Arial" w:hAnsi="Arial" w:cs="Arial"/>
                <w:color w:val="7030A0"/>
                <w:sz w:val="24"/>
                <w:szCs w:val="24"/>
              </w:rPr>
              <w:t>Hyatt Regency Hotel, Port of Spain, Trinidad and Tobago</w:t>
            </w:r>
          </w:p>
          <w:p w:rsidR="009873FC" w:rsidRDefault="009873FC" w:rsidP="00D908A2">
            <w:pPr>
              <w:jc w:val="right"/>
              <w:rPr>
                <w:noProof/>
                <w:lang w:val="en-TT" w:eastAsia="en-TT"/>
              </w:rPr>
            </w:pPr>
          </w:p>
        </w:tc>
      </w:tr>
    </w:tbl>
    <w:p w:rsidR="009873FC" w:rsidRPr="009A723E" w:rsidRDefault="009873FC" w:rsidP="009873FC">
      <w:pPr>
        <w:spacing w:after="0" w:line="240" w:lineRule="auto"/>
        <w:jc w:val="center"/>
        <w:rPr>
          <w:rFonts w:ascii="Bodoni MT Black" w:hAnsi="Bodoni MT Black" w:cs="Arial"/>
          <w:b/>
          <w:color w:val="7030A0"/>
          <w:sz w:val="48"/>
          <w:szCs w:val="48"/>
        </w:rPr>
      </w:pPr>
      <w:r w:rsidRPr="009A723E">
        <w:rPr>
          <w:rFonts w:ascii="Bodoni MT Black" w:hAnsi="Bodoni MT Black" w:cs="Arial"/>
          <w:b/>
          <w:color w:val="7030A0"/>
          <w:sz w:val="48"/>
          <w:szCs w:val="48"/>
        </w:rPr>
        <w:t>Draft Agenda</w:t>
      </w:r>
    </w:p>
    <w:p w:rsidR="00F00A2A" w:rsidRPr="00F00A2A" w:rsidRDefault="009873FC" w:rsidP="009873FC">
      <w:pPr>
        <w:rPr>
          <w:rFonts w:ascii="Bodoni MT Black" w:hAnsi="Bodoni MT Black" w:cs="Calibri"/>
          <w:b/>
          <w:color w:val="7030A0"/>
          <w:sz w:val="24"/>
          <w:szCs w:val="24"/>
        </w:rPr>
      </w:pPr>
      <w:r w:rsidRPr="009A723E">
        <w:rPr>
          <w:rFonts w:ascii="Bodoni MT Black" w:hAnsi="Bodoni MT Black" w:cs="Calibri"/>
          <w:b/>
          <w:color w:val="7030A0"/>
          <w:sz w:val="24"/>
          <w:szCs w:val="24"/>
        </w:rPr>
        <w:t>Tuesday 5</w:t>
      </w:r>
      <w:r w:rsidRPr="009A723E">
        <w:rPr>
          <w:rFonts w:ascii="Bodoni MT Black" w:hAnsi="Bodoni MT Black" w:cs="Calibri"/>
          <w:b/>
          <w:color w:val="7030A0"/>
          <w:sz w:val="24"/>
          <w:szCs w:val="24"/>
          <w:vertAlign w:val="superscript"/>
        </w:rPr>
        <w:t>th</w:t>
      </w:r>
      <w:r w:rsidRPr="009A723E">
        <w:rPr>
          <w:rFonts w:ascii="Bodoni MT Black" w:hAnsi="Bodoni MT Black" w:cs="Calibri"/>
          <w:b/>
          <w:color w:val="7030A0"/>
          <w:sz w:val="24"/>
          <w:szCs w:val="24"/>
        </w:rPr>
        <w:t xml:space="preserve"> February, 2013</w:t>
      </w:r>
      <w:r w:rsidR="00F00A2A">
        <w:rPr>
          <w:rFonts w:ascii="Bodoni MT Black" w:hAnsi="Bodoni MT Black" w:cs="Calibri"/>
          <w:b/>
          <w:color w:val="7030A0"/>
          <w:sz w:val="24"/>
          <w:szCs w:val="24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7972"/>
      </w:tblGrid>
      <w:tr w:rsidR="009873FC" w:rsidRPr="009A723E" w:rsidTr="00D908A2">
        <w:trPr>
          <w:trHeight w:val="485"/>
        </w:trPr>
        <w:tc>
          <w:tcPr>
            <w:tcW w:w="1702" w:type="dxa"/>
          </w:tcPr>
          <w:p w:rsidR="009873FC" w:rsidRPr="009A723E" w:rsidRDefault="009873FC" w:rsidP="00D908A2">
            <w:pPr>
              <w:rPr>
                <w:rFonts w:cs="Calibri"/>
                <w:color w:val="7030A0"/>
                <w:sz w:val="18"/>
                <w:szCs w:val="18"/>
              </w:rPr>
            </w:pPr>
            <w:r w:rsidRPr="009A723E">
              <w:rPr>
                <w:rFonts w:cs="Calibri"/>
                <w:color w:val="7030A0"/>
                <w:sz w:val="18"/>
                <w:szCs w:val="18"/>
              </w:rPr>
              <w:t>7:00 pm – 9:00 pm</w:t>
            </w:r>
          </w:p>
        </w:tc>
        <w:tc>
          <w:tcPr>
            <w:tcW w:w="7972" w:type="dxa"/>
          </w:tcPr>
          <w:p w:rsidR="009873FC" w:rsidRPr="009A723E" w:rsidRDefault="009873FC" w:rsidP="00684476">
            <w:pPr>
              <w:rPr>
                <w:rFonts w:cs="Calibri"/>
                <w:color w:val="7030A0"/>
              </w:rPr>
            </w:pPr>
            <w:r w:rsidRPr="009A723E">
              <w:rPr>
                <w:rFonts w:cs="Calibri"/>
                <w:color w:val="7030A0"/>
              </w:rPr>
              <w:t>Welcome Reception &amp; Cocktails</w:t>
            </w:r>
            <w:r w:rsidR="00684476">
              <w:rPr>
                <w:rFonts w:ascii="Bodoni MT Black" w:hAnsi="Bodoni MT Black" w:cs="Calibri"/>
                <w:b/>
                <w:color w:val="7030A0"/>
                <w:sz w:val="24"/>
                <w:szCs w:val="24"/>
              </w:rPr>
              <w:t xml:space="preserve"> </w:t>
            </w:r>
            <w:r w:rsidR="00684476">
              <w:rPr>
                <w:rFonts w:ascii="Bodoni MT Black" w:hAnsi="Bodoni MT Black" w:cs="Calibri"/>
                <w:b/>
                <w:color w:val="7030A0"/>
                <w:sz w:val="24"/>
                <w:szCs w:val="24"/>
              </w:rPr>
              <w:br/>
              <w:t>Venue: Regency I, II, III &amp; Foyer</w:t>
            </w:r>
          </w:p>
        </w:tc>
      </w:tr>
    </w:tbl>
    <w:p w:rsidR="009873FC" w:rsidRPr="009A723E" w:rsidRDefault="009873FC" w:rsidP="009873FC">
      <w:pPr>
        <w:rPr>
          <w:rFonts w:cs="Calibri"/>
          <w:color w:val="7030A0"/>
          <w:sz w:val="24"/>
          <w:szCs w:val="24"/>
        </w:rPr>
      </w:pPr>
    </w:p>
    <w:p w:rsidR="009873FC" w:rsidRPr="009A723E" w:rsidRDefault="009873FC" w:rsidP="009873FC">
      <w:pPr>
        <w:rPr>
          <w:rFonts w:ascii="Bodoni MT Black" w:hAnsi="Bodoni MT Black" w:cs="Calibri"/>
          <w:b/>
          <w:color w:val="7030A0"/>
          <w:sz w:val="24"/>
          <w:szCs w:val="24"/>
        </w:rPr>
      </w:pPr>
      <w:r w:rsidRPr="009A723E">
        <w:rPr>
          <w:rFonts w:ascii="Bodoni MT Black" w:hAnsi="Bodoni MT Black" w:cs="Calibri"/>
          <w:b/>
          <w:color w:val="7030A0"/>
          <w:sz w:val="24"/>
          <w:szCs w:val="24"/>
        </w:rPr>
        <w:t>Wednesday 6</w:t>
      </w:r>
      <w:r w:rsidRPr="009A723E">
        <w:rPr>
          <w:rFonts w:ascii="Bodoni MT Black" w:hAnsi="Bodoni MT Black" w:cs="Calibri"/>
          <w:b/>
          <w:color w:val="7030A0"/>
          <w:sz w:val="24"/>
          <w:szCs w:val="24"/>
          <w:vertAlign w:val="superscript"/>
        </w:rPr>
        <w:t>th</w:t>
      </w:r>
      <w:r w:rsidRPr="009A723E">
        <w:rPr>
          <w:rFonts w:ascii="Bodoni MT Black" w:hAnsi="Bodoni MT Black" w:cs="Calibri"/>
          <w:b/>
          <w:color w:val="7030A0"/>
          <w:sz w:val="24"/>
          <w:szCs w:val="24"/>
        </w:rPr>
        <w:t xml:space="preserve"> February, 2013</w:t>
      </w:r>
      <w:r w:rsidR="00F00A2A">
        <w:rPr>
          <w:rFonts w:ascii="Bodoni MT Black" w:hAnsi="Bodoni MT Black" w:cs="Calibri"/>
          <w:b/>
          <w:color w:val="7030A0"/>
          <w:sz w:val="24"/>
          <w:szCs w:val="24"/>
        </w:rPr>
        <w:br/>
        <w:t>Venue: Regency IV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8363"/>
      </w:tblGrid>
      <w:tr w:rsidR="009873FC" w:rsidRPr="009A723E" w:rsidTr="00D908A2">
        <w:trPr>
          <w:tblHeader/>
        </w:trPr>
        <w:tc>
          <w:tcPr>
            <w:tcW w:w="1277" w:type="dxa"/>
            <w:shd w:val="clear" w:color="auto" w:fill="EEECE1" w:themeFill="background2"/>
          </w:tcPr>
          <w:p w:rsidR="009873FC" w:rsidRPr="009A723E" w:rsidRDefault="009873FC" w:rsidP="00D908A2">
            <w:pPr>
              <w:spacing w:after="0" w:line="240" w:lineRule="auto"/>
              <w:rPr>
                <w:b/>
                <w:color w:val="7030A0"/>
              </w:rPr>
            </w:pPr>
            <w:r w:rsidRPr="009A723E">
              <w:rPr>
                <w:b/>
                <w:color w:val="7030A0"/>
              </w:rPr>
              <w:t xml:space="preserve">Time </w:t>
            </w:r>
          </w:p>
        </w:tc>
        <w:tc>
          <w:tcPr>
            <w:tcW w:w="8363" w:type="dxa"/>
            <w:shd w:val="clear" w:color="auto" w:fill="EEECE1" w:themeFill="background2"/>
          </w:tcPr>
          <w:p w:rsidR="009873FC" w:rsidRPr="009A723E" w:rsidRDefault="009873FC" w:rsidP="00D908A2">
            <w:pPr>
              <w:spacing w:line="240" w:lineRule="auto"/>
              <w:rPr>
                <w:b/>
                <w:color w:val="7030A0"/>
              </w:rPr>
            </w:pPr>
            <w:r w:rsidRPr="009A723E">
              <w:rPr>
                <w:b/>
                <w:color w:val="7030A0"/>
              </w:rPr>
              <w:t xml:space="preserve">Event </w:t>
            </w:r>
          </w:p>
        </w:tc>
      </w:tr>
      <w:tr w:rsidR="009873FC" w:rsidRPr="009A723E" w:rsidTr="00D908A2">
        <w:tc>
          <w:tcPr>
            <w:tcW w:w="1277" w:type="dxa"/>
          </w:tcPr>
          <w:p w:rsidR="009873FC" w:rsidRPr="009A723E" w:rsidRDefault="009873FC" w:rsidP="00D908A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9:00 am</w:t>
            </w:r>
          </w:p>
        </w:tc>
        <w:tc>
          <w:tcPr>
            <w:tcW w:w="8363" w:type="dxa"/>
          </w:tcPr>
          <w:p w:rsidR="009873FC" w:rsidRPr="009A723E" w:rsidRDefault="009873FC" w:rsidP="00530B70">
            <w:pPr>
              <w:spacing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 xml:space="preserve">Welcome, Project Purpose and Background - </w:t>
            </w:r>
            <w:r w:rsidRPr="00530B70">
              <w:rPr>
                <w:b/>
                <w:i/>
                <w:color w:val="7030A0"/>
              </w:rPr>
              <w:t>Regenie Fr</w:t>
            </w:r>
            <w:r w:rsidR="00530B70">
              <w:rPr>
                <w:b/>
                <w:i/>
                <w:color w:val="7030A0"/>
              </w:rPr>
              <w:t>ä</w:t>
            </w:r>
            <w:r w:rsidRPr="00530B70">
              <w:rPr>
                <w:b/>
                <w:i/>
                <w:color w:val="7030A0"/>
              </w:rPr>
              <w:t>ser, CANTO Secretary General</w:t>
            </w:r>
          </w:p>
        </w:tc>
      </w:tr>
      <w:tr w:rsidR="009873FC" w:rsidRPr="009A723E" w:rsidTr="00D908A2">
        <w:trPr>
          <w:trHeight w:val="647"/>
        </w:trPr>
        <w:tc>
          <w:tcPr>
            <w:tcW w:w="1277" w:type="dxa"/>
          </w:tcPr>
          <w:p w:rsidR="009873FC" w:rsidRPr="009A723E" w:rsidRDefault="009873FC" w:rsidP="00D908A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9:25 am</w:t>
            </w:r>
          </w:p>
        </w:tc>
        <w:tc>
          <w:tcPr>
            <w:tcW w:w="8363" w:type="dxa"/>
          </w:tcPr>
          <w:p w:rsidR="009873FC" w:rsidRPr="009A723E" w:rsidRDefault="009873FC" w:rsidP="00D908A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 xml:space="preserve">General overview of Status of Broadband and the Work the IDB is Pursuing in the Region - </w:t>
            </w:r>
            <w:r w:rsidRPr="00530B70">
              <w:rPr>
                <w:b/>
                <w:i/>
                <w:color w:val="7030A0"/>
              </w:rPr>
              <w:t>Antonio Garcia Zaballos, Telecommunications Lead Specialist, IDB</w:t>
            </w:r>
          </w:p>
        </w:tc>
      </w:tr>
      <w:tr w:rsidR="009873FC" w:rsidRPr="009A723E" w:rsidTr="00D908A2">
        <w:trPr>
          <w:trHeight w:val="647"/>
        </w:trPr>
        <w:tc>
          <w:tcPr>
            <w:tcW w:w="1277" w:type="dxa"/>
          </w:tcPr>
          <w:p w:rsidR="009873FC" w:rsidRPr="009A723E" w:rsidRDefault="009873FC" w:rsidP="00D908A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9:50 am</w:t>
            </w:r>
          </w:p>
        </w:tc>
        <w:tc>
          <w:tcPr>
            <w:tcW w:w="8363" w:type="dxa"/>
          </w:tcPr>
          <w:p w:rsidR="009873FC" w:rsidRPr="009A723E" w:rsidRDefault="00530B70" w:rsidP="00530B70">
            <w:p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 xml:space="preserve">Address  – </w:t>
            </w:r>
            <w:r w:rsidRPr="00530B70">
              <w:rPr>
                <w:b/>
                <w:i/>
                <w:color w:val="7030A0"/>
              </w:rPr>
              <w:t xml:space="preserve">Minister  </w:t>
            </w:r>
            <w:r w:rsidR="009873FC" w:rsidRPr="00530B70">
              <w:rPr>
                <w:b/>
                <w:i/>
                <w:color w:val="7030A0"/>
              </w:rPr>
              <w:t>Rupert Griffith, Minister of Science and Technology</w:t>
            </w:r>
          </w:p>
        </w:tc>
      </w:tr>
      <w:tr w:rsidR="009873FC" w:rsidRPr="009A723E" w:rsidTr="00D908A2">
        <w:tc>
          <w:tcPr>
            <w:tcW w:w="1277" w:type="dxa"/>
          </w:tcPr>
          <w:p w:rsidR="009873FC" w:rsidRPr="009A723E" w:rsidRDefault="009873FC" w:rsidP="00D908A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10:10 am</w:t>
            </w:r>
          </w:p>
        </w:tc>
        <w:tc>
          <w:tcPr>
            <w:tcW w:w="8363" w:type="dxa"/>
          </w:tcPr>
          <w:p w:rsidR="009873FC" w:rsidRPr="009A723E" w:rsidRDefault="009873FC" w:rsidP="00D908A2">
            <w:pPr>
              <w:spacing w:line="240" w:lineRule="auto"/>
              <w:rPr>
                <w:b/>
                <w:color w:val="7030A0"/>
              </w:rPr>
            </w:pPr>
            <w:r w:rsidRPr="009A723E">
              <w:rPr>
                <w:color w:val="7030A0"/>
              </w:rPr>
              <w:t xml:space="preserve">Questions &amp; Answers (from media and other stakeholders) </w:t>
            </w:r>
            <w:r w:rsidRPr="00530B70">
              <w:rPr>
                <w:b/>
                <w:i/>
                <w:color w:val="7030A0"/>
              </w:rPr>
              <w:t>- Ayanna Samuels, BIIPAC Regional Coordinator</w:t>
            </w:r>
          </w:p>
        </w:tc>
      </w:tr>
      <w:tr w:rsidR="009873FC" w:rsidRPr="009A723E" w:rsidTr="00D908A2">
        <w:trPr>
          <w:trHeight w:val="440"/>
        </w:trPr>
        <w:tc>
          <w:tcPr>
            <w:tcW w:w="1277" w:type="dxa"/>
            <w:shd w:val="clear" w:color="auto" w:fill="66FFFF"/>
          </w:tcPr>
          <w:p w:rsidR="009873FC" w:rsidRPr="009A723E" w:rsidRDefault="009873FC" w:rsidP="00D908A2">
            <w:pPr>
              <w:spacing w:after="0" w:line="240" w:lineRule="auto"/>
              <w:rPr>
                <w:b/>
                <w:color w:val="7030A0"/>
              </w:rPr>
            </w:pPr>
            <w:r w:rsidRPr="009A723E">
              <w:rPr>
                <w:b/>
                <w:color w:val="7030A0"/>
              </w:rPr>
              <w:t>10:30 am</w:t>
            </w:r>
          </w:p>
        </w:tc>
        <w:tc>
          <w:tcPr>
            <w:tcW w:w="8363" w:type="dxa"/>
            <w:shd w:val="clear" w:color="auto" w:fill="66FFFF"/>
          </w:tcPr>
          <w:p w:rsidR="009873FC" w:rsidRPr="009A723E" w:rsidRDefault="00F00A2A" w:rsidP="00D908A2">
            <w:pPr>
              <w:spacing w:after="0" w:line="240" w:lineRule="auto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COFFEE BREAK</w:t>
            </w:r>
            <w:r>
              <w:rPr>
                <w:b/>
                <w:color w:val="7030A0"/>
              </w:rPr>
              <w:br/>
              <w:t>Venue: Regency III Foyer</w:t>
            </w:r>
          </w:p>
        </w:tc>
      </w:tr>
      <w:tr w:rsidR="009873FC" w:rsidRPr="009A723E" w:rsidTr="00D908A2">
        <w:tc>
          <w:tcPr>
            <w:tcW w:w="1277" w:type="dxa"/>
          </w:tcPr>
          <w:p w:rsidR="009873FC" w:rsidRPr="009A723E" w:rsidRDefault="009873FC" w:rsidP="00D908A2">
            <w:pPr>
              <w:rPr>
                <w:color w:val="7030A0"/>
              </w:rPr>
            </w:pPr>
            <w:r w:rsidRPr="009A723E">
              <w:rPr>
                <w:color w:val="7030A0"/>
              </w:rPr>
              <w:t>10:45 am</w:t>
            </w:r>
          </w:p>
        </w:tc>
        <w:tc>
          <w:tcPr>
            <w:tcW w:w="8363" w:type="dxa"/>
          </w:tcPr>
          <w:p w:rsidR="00530B70" w:rsidRDefault="009873FC" w:rsidP="00530B70">
            <w:pPr>
              <w:spacing w:after="0"/>
              <w:rPr>
                <w:color w:val="7030A0"/>
              </w:rPr>
            </w:pPr>
            <w:r w:rsidRPr="009A723E">
              <w:rPr>
                <w:color w:val="7030A0"/>
              </w:rPr>
              <w:t xml:space="preserve">BIIPAC Project Components and Scope </w:t>
            </w:r>
          </w:p>
          <w:p w:rsidR="009873FC" w:rsidRPr="009A723E" w:rsidRDefault="00530B70" w:rsidP="00530B70">
            <w:pPr>
              <w:spacing w:after="0"/>
              <w:rPr>
                <w:color w:val="7030A0"/>
              </w:rPr>
            </w:pPr>
            <w:r>
              <w:rPr>
                <w:color w:val="7030A0"/>
              </w:rPr>
              <w:t xml:space="preserve">Chaired by: </w:t>
            </w:r>
            <w:r w:rsidR="009873FC" w:rsidRPr="00530B70">
              <w:rPr>
                <w:b/>
                <w:i/>
                <w:color w:val="7030A0"/>
              </w:rPr>
              <w:t xml:space="preserve">Dirk Currie, </w:t>
            </w:r>
            <w:r>
              <w:rPr>
                <w:b/>
                <w:i/>
                <w:color w:val="7030A0"/>
              </w:rPr>
              <w:t>Chairman</w:t>
            </w:r>
            <w:r w:rsidR="009873FC" w:rsidRPr="00530B70">
              <w:rPr>
                <w:b/>
                <w:i/>
                <w:color w:val="7030A0"/>
              </w:rPr>
              <w:t>, CANTO Board of Directors</w:t>
            </w:r>
          </w:p>
        </w:tc>
      </w:tr>
      <w:tr w:rsidR="009873FC" w:rsidRPr="009A723E" w:rsidTr="00D908A2">
        <w:trPr>
          <w:trHeight w:val="755"/>
        </w:trPr>
        <w:tc>
          <w:tcPr>
            <w:tcW w:w="1277" w:type="dxa"/>
          </w:tcPr>
          <w:p w:rsidR="009873FC" w:rsidRPr="009A723E" w:rsidRDefault="009873FC" w:rsidP="00D908A2">
            <w:pPr>
              <w:rPr>
                <w:color w:val="7030A0"/>
              </w:rPr>
            </w:pPr>
            <w:r w:rsidRPr="009A723E">
              <w:rPr>
                <w:color w:val="7030A0"/>
              </w:rPr>
              <w:t xml:space="preserve">11:00 am </w:t>
            </w:r>
          </w:p>
        </w:tc>
        <w:tc>
          <w:tcPr>
            <w:tcW w:w="8363" w:type="dxa"/>
          </w:tcPr>
          <w:p w:rsidR="002A6811" w:rsidRDefault="009873FC" w:rsidP="00530B70">
            <w:pPr>
              <w:spacing w:after="0"/>
              <w:rPr>
                <w:color w:val="7030A0"/>
              </w:rPr>
            </w:pPr>
            <w:r w:rsidRPr="009A723E">
              <w:rPr>
                <w:color w:val="7030A0"/>
              </w:rPr>
              <w:t>Component  1</w:t>
            </w:r>
            <w:r w:rsidR="002A6811">
              <w:rPr>
                <w:color w:val="7030A0"/>
              </w:rPr>
              <w:t xml:space="preserve">: </w:t>
            </w:r>
            <w:r w:rsidR="002A6811" w:rsidRPr="002A6811">
              <w:rPr>
                <w:b/>
                <w:bCs/>
                <w:color w:val="7030A0"/>
                <w:lang w:val="en-TT"/>
              </w:rPr>
              <w:t xml:space="preserve">Broadband diagnosis and infrastructure maps </w:t>
            </w:r>
            <w:r w:rsidRPr="009A723E">
              <w:rPr>
                <w:color w:val="7030A0"/>
              </w:rPr>
              <w:t xml:space="preserve"> </w:t>
            </w:r>
          </w:p>
          <w:p w:rsidR="009873FC" w:rsidRPr="009A723E" w:rsidRDefault="009873FC" w:rsidP="00530B70">
            <w:pPr>
              <w:spacing w:after="0"/>
              <w:rPr>
                <w:color w:val="7030A0"/>
              </w:rPr>
            </w:pPr>
            <w:r w:rsidRPr="009A723E">
              <w:rPr>
                <w:color w:val="7030A0"/>
              </w:rPr>
              <w:t xml:space="preserve">Presentation- </w:t>
            </w:r>
            <w:r w:rsidRPr="00530B70">
              <w:rPr>
                <w:b/>
                <w:i/>
                <w:color w:val="7030A0"/>
              </w:rPr>
              <w:t>Javier Marin, IDB Consultant</w:t>
            </w:r>
          </w:p>
        </w:tc>
      </w:tr>
      <w:tr w:rsidR="009873FC" w:rsidRPr="009A723E" w:rsidTr="00D908A2">
        <w:tc>
          <w:tcPr>
            <w:tcW w:w="1277" w:type="dxa"/>
          </w:tcPr>
          <w:p w:rsidR="009873FC" w:rsidRPr="009A723E" w:rsidRDefault="009873FC" w:rsidP="00D908A2">
            <w:pPr>
              <w:rPr>
                <w:color w:val="7030A0"/>
              </w:rPr>
            </w:pPr>
            <w:r w:rsidRPr="009A723E">
              <w:rPr>
                <w:color w:val="7030A0"/>
              </w:rPr>
              <w:t xml:space="preserve">11:15 am </w:t>
            </w:r>
          </w:p>
        </w:tc>
        <w:tc>
          <w:tcPr>
            <w:tcW w:w="8363" w:type="dxa"/>
          </w:tcPr>
          <w:p w:rsidR="009873FC" w:rsidRPr="009A723E" w:rsidRDefault="009873FC" w:rsidP="00F105BB">
            <w:pPr>
              <w:rPr>
                <w:color w:val="7030A0"/>
              </w:rPr>
            </w:pPr>
            <w:r w:rsidRPr="009A723E">
              <w:rPr>
                <w:color w:val="7030A0"/>
              </w:rPr>
              <w:t>Component 1 Discussion</w:t>
            </w:r>
          </w:p>
        </w:tc>
      </w:tr>
      <w:tr w:rsidR="009873FC" w:rsidRPr="009A723E" w:rsidTr="00D908A2">
        <w:tc>
          <w:tcPr>
            <w:tcW w:w="1277" w:type="dxa"/>
          </w:tcPr>
          <w:p w:rsidR="009873FC" w:rsidRPr="009A723E" w:rsidRDefault="009873FC" w:rsidP="00D908A2">
            <w:pPr>
              <w:rPr>
                <w:color w:val="7030A0"/>
              </w:rPr>
            </w:pPr>
            <w:r w:rsidRPr="009A723E">
              <w:rPr>
                <w:color w:val="7030A0"/>
              </w:rPr>
              <w:t xml:space="preserve">11:40 am </w:t>
            </w:r>
          </w:p>
        </w:tc>
        <w:tc>
          <w:tcPr>
            <w:tcW w:w="8363" w:type="dxa"/>
          </w:tcPr>
          <w:p w:rsidR="00995D0B" w:rsidRDefault="00995D0B" w:rsidP="00530B70">
            <w:pPr>
              <w:spacing w:after="0"/>
              <w:rPr>
                <w:color w:val="7030A0"/>
              </w:rPr>
            </w:pPr>
            <w:r w:rsidRPr="009A723E">
              <w:rPr>
                <w:color w:val="7030A0"/>
              </w:rPr>
              <w:t>Component 2</w:t>
            </w:r>
            <w:r>
              <w:rPr>
                <w:color w:val="7030A0"/>
              </w:rPr>
              <w:t xml:space="preserve">: </w:t>
            </w:r>
            <w:r w:rsidRPr="00995D0B">
              <w:rPr>
                <w:b/>
                <w:bCs/>
                <w:color w:val="7030A0"/>
                <w:lang w:val="en-TT"/>
              </w:rPr>
              <w:t>Review of the regulatory and institutional frameworks and current sector trends</w:t>
            </w:r>
          </w:p>
          <w:p w:rsidR="009873FC" w:rsidRPr="009A723E" w:rsidRDefault="009873FC" w:rsidP="00530B70">
            <w:pPr>
              <w:spacing w:after="0"/>
              <w:rPr>
                <w:color w:val="7030A0"/>
              </w:rPr>
            </w:pPr>
            <w:r w:rsidRPr="009A723E">
              <w:rPr>
                <w:color w:val="7030A0"/>
              </w:rPr>
              <w:t xml:space="preserve">Presentation - </w:t>
            </w:r>
            <w:r w:rsidRPr="00530B70">
              <w:rPr>
                <w:b/>
                <w:i/>
                <w:color w:val="7030A0"/>
              </w:rPr>
              <w:t xml:space="preserve">Glenda Medford, Managing Director, </w:t>
            </w:r>
            <w:proofErr w:type="spellStart"/>
            <w:r w:rsidRPr="00530B70">
              <w:rPr>
                <w:b/>
                <w:i/>
                <w:color w:val="7030A0"/>
              </w:rPr>
              <w:t>GemFord</w:t>
            </w:r>
            <w:proofErr w:type="spellEnd"/>
            <w:r w:rsidRPr="00530B70">
              <w:rPr>
                <w:b/>
                <w:i/>
                <w:color w:val="7030A0"/>
              </w:rPr>
              <w:t xml:space="preserve"> Consultancy Services Ltd.</w:t>
            </w:r>
          </w:p>
        </w:tc>
      </w:tr>
      <w:tr w:rsidR="009873FC" w:rsidRPr="009A723E" w:rsidTr="00D908A2">
        <w:tc>
          <w:tcPr>
            <w:tcW w:w="1277" w:type="dxa"/>
          </w:tcPr>
          <w:p w:rsidR="009873FC" w:rsidRPr="009A723E" w:rsidRDefault="009873FC" w:rsidP="00D908A2">
            <w:pPr>
              <w:rPr>
                <w:color w:val="7030A0"/>
              </w:rPr>
            </w:pPr>
            <w:r w:rsidRPr="009A723E">
              <w:rPr>
                <w:color w:val="7030A0"/>
              </w:rPr>
              <w:t xml:space="preserve">11:55 am  </w:t>
            </w:r>
          </w:p>
        </w:tc>
        <w:tc>
          <w:tcPr>
            <w:tcW w:w="8363" w:type="dxa"/>
          </w:tcPr>
          <w:p w:rsidR="009873FC" w:rsidRPr="009A723E" w:rsidRDefault="009873FC" w:rsidP="00D908A2">
            <w:pPr>
              <w:rPr>
                <w:color w:val="7030A0"/>
              </w:rPr>
            </w:pPr>
            <w:r w:rsidRPr="009A723E">
              <w:rPr>
                <w:color w:val="7030A0"/>
              </w:rPr>
              <w:t>Component 2 Discussion</w:t>
            </w:r>
          </w:p>
        </w:tc>
      </w:tr>
      <w:tr w:rsidR="009873FC" w:rsidRPr="009A723E" w:rsidTr="00D908A2">
        <w:tc>
          <w:tcPr>
            <w:tcW w:w="1277" w:type="dxa"/>
          </w:tcPr>
          <w:p w:rsidR="009873FC" w:rsidRPr="009A723E" w:rsidRDefault="009873FC" w:rsidP="00D908A2">
            <w:pPr>
              <w:rPr>
                <w:color w:val="7030A0"/>
              </w:rPr>
            </w:pPr>
            <w:r w:rsidRPr="009A723E">
              <w:rPr>
                <w:color w:val="7030A0"/>
              </w:rPr>
              <w:t xml:space="preserve">12:20 pm </w:t>
            </w:r>
          </w:p>
        </w:tc>
        <w:tc>
          <w:tcPr>
            <w:tcW w:w="8363" w:type="dxa"/>
          </w:tcPr>
          <w:p w:rsidR="00995D0B" w:rsidRDefault="009873FC" w:rsidP="00530B70">
            <w:pPr>
              <w:spacing w:after="0"/>
              <w:rPr>
                <w:b/>
                <w:bCs/>
                <w:color w:val="7030A0"/>
                <w:lang w:val="en-TT"/>
              </w:rPr>
            </w:pPr>
            <w:r w:rsidRPr="009A723E">
              <w:rPr>
                <w:color w:val="7030A0"/>
              </w:rPr>
              <w:t>Component  3</w:t>
            </w:r>
            <w:r w:rsidR="00995D0B">
              <w:rPr>
                <w:color w:val="7030A0"/>
              </w:rPr>
              <w:t xml:space="preserve">: </w:t>
            </w:r>
            <w:r w:rsidR="00995D0B" w:rsidRPr="00995D0B">
              <w:rPr>
                <w:b/>
                <w:bCs/>
                <w:color w:val="7030A0"/>
                <w:lang w:val="en-TT"/>
              </w:rPr>
              <w:t xml:space="preserve">ICT awareness and capacity building in the Caribbean </w:t>
            </w:r>
          </w:p>
          <w:p w:rsidR="009873FC" w:rsidRPr="009A723E" w:rsidRDefault="009873FC" w:rsidP="00530B70">
            <w:pPr>
              <w:spacing w:after="0"/>
              <w:rPr>
                <w:color w:val="7030A0"/>
              </w:rPr>
            </w:pPr>
            <w:r w:rsidRPr="009A723E">
              <w:rPr>
                <w:color w:val="7030A0"/>
              </w:rPr>
              <w:t xml:space="preserve"> Presentation - </w:t>
            </w:r>
            <w:proofErr w:type="spellStart"/>
            <w:r w:rsidRPr="00530B70">
              <w:rPr>
                <w:b/>
                <w:i/>
                <w:color w:val="7030A0"/>
              </w:rPr>
              <w:t>Hopeton</w:t>
            </w:r>
            <w:proofErr w:type="spellEnd"/>
            <w:r w:rsidRPr="00530B70">
              <w:rPr>
                <w:b/>
                <w:i/>
                <w:color w:val="7030A0"/>
              </w:rPr>
              <w:t xml:space="preserve"> Dunn, Professor of Communications Policy and Digital Media, University of the West Indies, Mona, Jamaica</w:t>
            </w:r>
            <w:r w:rsidRPr="009A723E">
              <w:rPr>
                <w:color w:val="7030A0"/>
              </w:rPr>
              <w:t xml:space="preserve"> </w:t>
            </w:r>
          </w:p>
        </w:tc>
      </w:tr>
      <w:tr w:rsidR="009873FC" w:rsidRPr="009A723E" w:rsidTr="00D908A2">
        <w:trPr>
          <w:trHeight w:val="755"/>
        </w:trPr>
        <w:tc>
          <w:tcPr>
            <w:tcW w:w="1277" w:type="dxa"/>
          </w:tcPr>
          <w:p w:rsidR="009873FC" w:rsidRPr="009A723E" w:rsidRDefault="009873FC" w:rsidP="00D908A2">
            <w:pPr>
              <w:rPr>
                <w:color w:val="7030A0"/>
              </w:rPr>
            </w:pPr>
            <w:r w:rsidRPr="009A723E">
              <w:rPr>
                <w:color w:val="7030A0"/>
              </w:rPr>
              <w:t xml:space="preserve">12:35 pm </w:t>
            </w:r>
          </w:p>
        </w:tc>
        <w:tc>
          <w:tcPr>
            <w:tcW w:w="8363" w:type="dxa"/>
          </w:tcPr>
          <w:p w:rsidR="009873FC" w:rsidRPr="009A723E" w:rsidRDefault="009873FC" w:rsidP="00D908A2">
            <w:pPr>
              <w:rPr>
                <w:color w:val="7030A0"/>
              </w:rPr>
            </w:pPr>
            <w:r w:rsidRPr="009A723E">
              <w:rPr>
                <w:color w:val="7030A0"/>
              </w:rPr>
              <w:t>Component 3 Discussion</w:t>
            </w:r>
          </w:p>
        </w:tc>
      </w:tr>
      <w:tr w:rsidR="009873FC" w:rsidRPr="009A723E" w:rsidTr="00D908A2">
        <w:tc>
          <w:tcPr>
            <w:tcW w:w="1277" w:type="dxa"/>
            <w:shd w:val="clear" w:color="auto" w:fill="66FFFF"/>
          </w:tcPr>
          <w:p w:rsidR="009873FC" w:rsidRPr="009A723E" w:rsidRDefault="009873FC" w:rsidP="00F00A2A">
            <w:pPr>
              <w:spacing w:after="0"/>
              <w:rPr>
                <w:b/>
                <w:color w:val="7030A0"/>
              </w:rPr>
            </w:pPr>
            <w:r w:rsidRPr="009A723E">
              <w:rPr>
                <w:b/>
                <w:color w:val="7030A0"/>
              </w:rPr>
              <w:t>1:00 pm</w:t>
            </w:r>
          </w:p>
        </w:tc>
        <w:tc>
          <w:tcPr>
            <w:tcW w:w="8363" w:type="dxa"/>
            <w:shd w:val="clear" w:color="auto" w:fill="66FFFF"/>
          </w:tcPr>
          <w:p w:rsidR="00F00A2A" w:rsidRPr="009A723E" w:rsidRDefault="009873FC" w:rsidP="00F00A2A">
            <w:pPr>
              <w:spacing w:after="0"/>
              <w:rPr>
                <w:b/>
                <w:color w:val="7030A0"/>
              </w:rPr>
            </w:pPr>
            <w:r w:rsidRPr="009A723E">
              <w:rPr>
                <w:b/>
                <w:color w:val="7030A0"/>
              </w:rPr>
              <w:t>LUNCH</w:t>
            </w:r>
            <w:r w:rsidR="00F00A2A">
              <w:rPr>
                <w:b/>
                <w:color w:val="7030A0"/>
              </w:rPr>
              <w:t xml:space="preserve"> </w:t>
            </w:r>
            <w:r w:rsidR="00F00A2A">
              <w:rPr>
                <w:b/>
                <w:color w:val="7030A0"/>
              </w:rPr>
              <w:br/>
              <w:t xml:space="preserve">Venue: Jade </w:t>
            </w:r>
          </w:p>
        </w:tc>
      </w:tr>
      <w:tr w:rsidR="009873FC" w:rsidRPr="009A723E" w:rsidTr="00D908A2">
        <w:tc>
          <w:tcPr>
            <w:tcW w:w="1277" w:type="dxa"/>
          </w:tcPr>
          <w:p w:rsidR="009873FC" w:rsidRPr="009A723E" w:rsidRDefault="009873FC" w:rsidP="00F00A2A">
            <w:pPr>
              <w:spacing w:after="0"/>
              <w:rPr>
                <w:color w:val="7030A0"/>
              </w:rPr>
            </w:pPr>
            <w:r w:rsidRPr="009A723E">
              <w:rPr>
                <w:color w:val="7030A0"/>
              </w:rPr>
              <w:t>2:05 pm</w:t>
            </w:r>
          </w:p>
        </w:tc>
        <w:tc>
          <w:tcPr>
            <w:tcW w:w="8363" w:type="dxa"/>
          </w:tcPr>
          <w:p w:rsidR="00995D0B" w:rsidRDefault="009873FC" w:rsidP="00530B70">
            <w:pPr>
              <w:spacing w:after="0"/>
              <w:rPr>
                <w:color w:val="7030A0"/>
              </w:rPr>
            </w:pPr>
            <w:r w:rsidRPr="009A723E">
              <w:rPr>
                <w:color w:val="7030A0"/>
              </w:rPr>
              <w:t xml:space="preserve">Component 4 </w:t>
            </w:r>
            <w:r w:rsidR="00995D0B">
              <w:rPr>
                <w:color w:val="7030A0"/>
              </w:rPr>
              <w:t xml:space="preserve">: </w:t>
            </w:r>
            <w:r w:rsidR="00995D0B" w:rsidRPr="00995D0B">
              <w:rPr>
                <w:b/>
                <w:bCs/>
                <w:color w:val="7030A0"/>
                <w:lang w:val="en-TT"/>
              </w:rPr>
              <w:t>Public policy and regional recommendations for the design of national broadband strategies</w:t>
            </w:r>
          </w:p>
          <w:p w:rsidR="009873FC" w:rsidRPr="009A723E" w:rsidRDefault="009873FC" w:rsidP="00530B70">
            <w:pPr>
              <w:spacing w:after="0"/>
              <w:rPr>
                <w:color w:val="7030A0"/>
              </w:rPr>
            </w:pPr>
            <w:r w:rsidRPr="009A723E">
              <w:rPr>
                <w:color w:val="7030A0"/>
              </w:rPr>
              <w:t xml:space="preserve"> Presentation</w:t>
            </w:r>
            <w:r w:rsidRPr="00530B70">
              <w:rPr>
                <w:b/>
                <w:i/>
                <w:color w:val="7030A0"/>
              </w:rPr>
              <w:t xml:space="preserve">- Atiba Phillips, Managing Director, </w:t>
            </w:r>
            <w:proofErr w:type="spellStart"/>
            <w:r w:rsidRPr="00530B70">
              <w:rPr>
                <w:b/>
                <w:i/>
                <w:color w:val="7030A0"/>
              </w:rPr>
              <w:t>InfoCom</w:t>
            </w:r>
            <w:proofErr w:type="spellEnd"/>
            <w:r w:rsidRPr="00530B70">
              <w:rPr>
                <w:b/>
                <w:i/>
                <w:color w:val="7030A0"/>
              </w:rPr>
              <w:t xml:space="preserve"> Technologies (ICT) Ltd.</w:t>
            </w:r>
            <w:r w:rsidRPr="009A723E">
              <w:rPr>
                <w:color w:val="7030A0"/>
              </w:rPr>
              <w:t xml:space="preserve"> </w:t>
            </w:r>
          </w:p>
        </w:tc>
      </w:tr>
      <w:tr w:rsidR="009873FC" w:rsidRPr="009A723E" w:rsidTr="00D908A2">
        <w:tc>
          <w:tcPr>
            <w:tcW w:w="1277" w:type="dxa"/>
          </w:tcPr>
          <w:p w:rsidR="009873FC" w:rsidRPr="009A723E" w:rsidRDefault="009873FC" w:rsidP="00D908A2">
            <w:pPr>
              <w:rPr>
                <w:color w:val="7030A0"/>
              </w:rPr>
            </w:pPr>
            <w:r w:rsidRPr="009A723E">
              <w:rPr>
                <w:color w:val="7030A0"/>
              </w:rPr>
              <w:t>2:20 pm</w:t>
            </w:r>
          </w:p>
        </w:tc>
        <w:tc>
          <w:tcPr>
            <w:tcW w:w="8363" w:type="dxa"/>
          </w:tcPr>
          <w:p w:rsidR="009873FC" w:rsidRPr="009A723E" w:rsidRDefault="009873FC" w:rsidP="00D908A2">
            <w:pPr>
              <w:rPr>
                <w:color w:val="7030A0"/>
              </w:rPr>
            </w:pPr>
            <w:r w:rsidRPr="009A723E">
              <w:rPr>
                <w:color w:val="7030A0"/>
              </w:rPr>
              <w:t>Component 4 Discussion</w:t>
            </w:r>
          </w:p>
        </w:tc>
      </w:tr>
      <w:tr w:rsidR="009873FC" w:rsidRPr="009A723E" w:rsidTr="00D908A2">
        <w:trPr>
          <w:trHeight w:val="467"/>
        </w:trPr>
        <w:tc>
          <w:tcPr>
            <w:tcW w:w="1277" w:type="dxa"/>
          </w:tcPr>
          <w:p w:rsidR="009873FC" w:rsidRPr="009A723E" w:rsidRDefault="009873FC" w:rsidP="00D908A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2:45 pm</w:t>
            </w:r>
          </w:p>
        </w:tc>
        <w:tc>
          <w:tcPr>
            <w:tcW w:w="8363" w:type="dxa"/>
          </w:tcPr>
          <w:p w:rsidR="009873FC" w:rsidRPr="009A723E" w:rsidRDefault="009873FC" w:rsidP="00D908A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 xml:space="preserve">Project Deliverables and Milestones </w:t>
            </w:r>
          </w:p>
        </w:tc>
      </w:tr>
      <w:tr w:rsidR="009873FC" w:rsidRPr="009A723E" w:rsidTr="00D908A2">
        <w:trPr>
          <w:trHeight w:val="440"/>
        </w:trPr>
        <w:tc>
          <w:tcPr>
            <w:tcW w:w="1277" w:type="dxa"/>
          </w:tcPr>
          <w:p w:rsidR="009873FC" w:rsidRPr="009A723E" w:rsidRDefault="009873FC" w:rsidP="00D908A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3:45 pm</w:t>
            </w:r>
          </w:p>
        </w:tc>
        <w:tc>
          <w:tcPr>
            <w:tcW w:w="8363" w:type="dxa"/>
          </w:tcPr>
          <w:p w:rsidR="009873FC" w:rsidRPr="009A723E" w:rsidRDefault="009873FC" w:rsidP="00D908A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 xml:space="preserve">Proposed Steering Committee </w:t>
            </w:r>
          </w:p>
        </w:tc>
      </w:tr>
      <w:tr w:rsidR="009873FC" w:rsidRPr="009A723E" w:rsidTr="00D908A2">
        <w:trPr>
          <w:trHeight w:val="440"/>
        </w:trPr>
        <w:tc>
          <w:tcPr>
            <w:tcW w:w="1277" w:type="dxa"/>
          </w:tcPr>
          <w:p w:rsidR="009873FC" w:rsidRPr="009A723E" w:rsidRDefault="009873FC" w:rsidP="00D908A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4:15 pm</w:t>
            </w:r>
          </w:p>
        </w:tc>
        <w:tc>
          <w:tcPr>
            <w:tcW w:w="8363" w:type="dxa"/>
          </w:tcPr>
          <w:p w:rsidR="009873FC" w:rsidRPr="009A723E" w:rsidRDefault="009873FC" w:rsidP="00D908A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 xml:space="preserve">Presentation of Technical Committee </w:t>
            </w:r>
          </w:p>
        </w:tc>
      </w:tr>
      <w:tr w:rsidR="009873FC" w:rsidRPr="009A723E" w:rsidTr="00D908A2">
        <w:trPr>
          <w:trHeight w:val="530"/>
        </w:trPr>
        <w:tc>
          <w:tcPr>
            <w:tcW w:w="1277" w:type="dxa"/>
          </w:tcPr>
          <w:p w:rsidR="009873FC" w:rsidRPr="009A723E" w:rsidRDefault="009873FC" w:rsidP="00D908A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4:45  pm</w:t>
            </w:r>
          </w:p>
        </w:tc>
        <w:tc>
          <w:tcPr>
            <w:tcW w:w="8363" w:type="dxa"/>
          </w:tcPr>
          <w:p w:rsidR="009873FC" w:rsidRPr="009A723E" w:rsidRDefault="009873FC" w:rsidP="00D908A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Review Terms of Reference for Steering Committee</w:t>
            </w:r>
          </w:p>
        </w:tc>
      </w:tr>
      <w:tr w:rsidR="009873FC" w:rsidRPr="009A723E" w:rsidTr="00D908A2">
        <w:trPr>
          <w:trHeight w:val="467"/>
        </w:trPr>
        <w:tc>
          <w:tcPr>
            <w:tcW w:w="1277" w:type="dxa"/>
          </w:tcPr>
          <w:p w:rsidR="009873FC" w:rsidRPr="009A723E" w:rsidRDefault="009873FC" w:rsidP="00D908A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5:15 pm</w:t>
            </w:r>
          </w:p>
        </w:tc>
        <w:tc>
          <w:tcPr>
            <w:tcW w:w="8363" w:type="dxa"/>
          </w:tcPr>
          <w:p w:rsidR="009873FC" w:rsidRPr="009A723E" w:rsidRDefault="009873FC" w:rsidP="00D908A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Review Terms of Reference for Technical Committee</w:t>
            </w:r>
          </w:p>
        </w:tc>
      </w:tr>
      <w:tr w:rsidR="009873FC" w:rsidRPr="009A723E" w:rsidTr="00D908A2">
        <w:trPr>
          <w:trHeight w:val="440"/>
        </w:trPr>
        <w:tc>
          <w:tcPr>
            <w:tcW w:w="1277" w:type="dxa"/>
          </w:tcPr>
          <w:p w:rsidR="009873FC" w:rsidRPr="009A723E" w:rsidRDefault="009873FC" w:rsidP="00D908A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5:45 pm</w:t>
            </w:r>
          </w:p>
        </w:tc>
        <w:tc>
          <w:tcPr>
            <w:tcW w:w="8363" w:type="dxa"/>
          </w:tcPr>
          <w:p w:rsidR="009873FC" w:rsidRPr="009A723E" w:rsidRDefault="009873FC" w:rsidP="00D908A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 xml:space="preserve">Closing </w:t>
            </w:r>
          </w:p>
        </w:tc>
      </w:tr>
    </w:tbl>
    <w:p w:rsidR="009873FC" w:rsidRPr="009A723E" w:rsidRDefault="009873FC" w:rsidP="009873FC">
      <w:pPr>
        <w:rPr>
          <w:color w:val="7030A0"/>
        </w:rPr>
      </w:pPr>
    </w:p>
    <w:p w:rsidR="009873FC" w:rsidRPr="009A723E" w:rsidRDefault="009873FC" w:rsidP="009873FC">
      <w:pPr>
        <w:rPr>
          <w:rFonts w:ascii="Bodoni MT Black" w:hAnsi="Bodoni MT Black"/>
          <w:b/>
          <w:color w:val="7030A0"/>
        </w:rPr>
      </w:pPr>
      <w:r w:rsidRPr="009A723E">
        <w:rPr>
          <w:rFonts w:ascii="Bodoni MT Black" w:hAnsi="Bodoni MT Black"/>
          <w:b/>
          <w:color w:val="7030A0"/>
        </w:rPr>
        <w:t>Thursday 7</w:t>
      </w:r>
      <w:r w:rsidRPr="009A723E">
        <w:rPr>
          <w:rFonts w:ascii="Bodoni MT Black" w:hAnsi="Bodoni MT Black"/>
          <w:b/>
          <w:color w:val="7030A0"/>
          <w:vertAlign w:val="superscript"/>
        </w:rPr>
        <w:t>th</w:t>
      </w:r>
      <w:r w:rsidRPr="009A723E">
        <w:rPr>
          <w:rFonts w:ascii="Bodoni MT Black" w:hAnsi="Bodoni MT Black"/>
          <w:b/>
          <w:color w:val="7030A0"/>
        </w:rPr>
        <w:t xml:space="preserve"> February, 2013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7938"/>
      </w:tblGrid>
      <w:tr w:rsidR="009873FC" w:rsidRPr="009A723E" w:rsidTr="00D908A2">
        <w:trPr>
          <w:trHeight w:val="395"/>
        </w:trPr>
        <w:tc>
          <w:tcPr>
            <w:tcW w:w="1702" w:type="dxa"/>
            <w:shd w:val="clear" w:color="auto" w:fill="EEECE1" w:themeFill="background2"/>
          </w:tcPr>
          <w:p w:rsidR="009873FC" w:rsidRPr="009A723E" w:rsidRDefault="009873FC" w:rsidP="00D908A2">
            <w:pPr>
              <w:spacing w:after="0" w:line="240" w:lineRule="auto"/>
              <w:rPr>
                <w:b/>
                <w:color w:val="7030A0"/>
              </w:rPr>
            </w:pPr>
            <w:r w:rsidRPr="009A723E">
              <w:rPr>
                <w:b/>
                <w:color w:val="7030A0"/>
              </w:rPr>
              <w:t xml:space="preserve">Time </w:t>
            </w:r>
          </w:p>
        </w:tc>
        <w:tc>
          <w:tcPr>
            <w:tcW w:w="7938" w:type="dxa"/>
            <w:shd w:val="clear" w:color="auto" w:fill="EEECE1" w:themeFill="background2"/>
          </w:tcPr>
          <w:p w:rsidR="009873FC" w:rsidRPr="009A723E" w:rsidRDefault="009873FC" w:rsidP="00D908A2">
            <w:pPr>
              <w:spacing w:after="0" w:line="240" w:lineRule="auto"/>
              <w:rPr>
                <w:b/>
                <w:color w:val="7030A0"/>
              </w:rPr>
            </w:pPr>
            <w:r w:rsidRPr="009A723E">
              <w:rPr>
                <w:b/>
                <w:color w:val="7030A0"/>
              </w:rPr>
              <w:t xml:space="preserve">Event </w:t>
            </w:r>
          </w:p>
        </w:tc>
      </w:tr>
      <w:tr w:rsidR="009873FC" w:rsidRPr="009A723E" w:rsidTr="00D908A2">
        <w:trPr>
          <w:trHeight w:val="395"/>
        </w:trPr>
        <w:tc>
          <w:tcPr>
            <w:tcW w:w="1702" w:type="dxa"/>
          </w:tcPr>
          <w:p w:rsidR="009873FC" w:rsidRPr="009A723E" w:rsidRDefault="009873FC" w:rsidP="00D908A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9:00 am</w:t>
            </w:r>
          </w:p>
        </w:tc>
        <w:tc>
          <w:tcPr>
            <w:tcW w:w="7938" w:type="dxa"/>
          </w:tcPr>
          <w:p w:rsidR="009873FC" w:rsidRPr="009A723E" w:rsidRDefault="009873FC" w:rsidP="00D908A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Review  of Component Deliverables</w:t>
            </w:r>
          </w:p>
        </w:tc>
      </w:tr>
      <w:tr w:rsidR="009873FC" w:rsidRPr="009A723E" w:rsidTr="00D908A2">
        <w:trPr>
          <w:trHeight w:val="458"/>
        </w:trPr>
        <w:tc>
          <w:tcPr>
            <w:tcW w:w="1702" w:type="dxa"/>
            <w:shd w:val="clear" w:color="auto" w:fill="66FFFF"/>
          </w:tcPr>
          <w:p w:rsidR="009873FC" w:rsidRPr="009A723E" w:rsidRDefault="009873FC" w:rsidP="00D908A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10:00 am</w:t>
            </w:r>
          </w:p>
        </w:tc>
        <w:tc>
          <w:tcPr>
            <w:tcW w:w="7938" w:type="dxa"/>
            <w:shd w:val="clear" w:color="auto" w:fill="66FFFF"/>
          </w:tcPr>
          <w:p w:rsidR="009873FC" w:rsidRDefault="009873FC" w:rsidP="00D908A2">
            <w:pPr>
              <w:spacing w:after="0" w:line="240" w:lineRule="auto"/>
              <w:rPr>
                <w:b/>
                <w:color w:val="7030A0"/>
              </w:rPr>
            </w:pPr>
            <w:r w:rsidRPr="009A723E">
              <w:rPr>
                <w:b/>
                <w:color w:val="7030A0"/>
              </w:rPr>
              <w:t>COFFEE BREAK</w:t>
            </w:r>
          </w:p>
          <w:p w:rsidR="00F00A2A" w:rsidRPr="009A723E" w:rsidRDefault="00F00A2A" w:rsidP="00D908A2">
            <w:pPr>
              <w:spacing w:after="0" w:line="240" w:lineRule="auto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Venue: Regency III Foyer</w:t>
            </w:r>
          </w:p>
        </w:tc>
      </w:tr>
      <w:tr w:rsidR="009873FC" w:rsidRPr="009A723E" w:rsidTr="00D908A2">
        <w:trPr>
          <w:trHeight w:val="458"/>
        </w:trPr>
        <w:tc>
          <w:tcPr>
            <w:tcW w:w="1702" w:type="dxa"/>
          </w:tcPr>
          <w:p w:rsidR="009873FC" w:rsidRPr="009A723E" w:rsidRDefault="009873FC" w:rsidP="00D908A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10:20 am</w:t>
            </w:r>
          </w:p>
        </w:tc>
        <w:tc>
          <w:tcPr>
            <w:tcW w:w="7938" w:type="dxa"/>
          </w:tcPr>
          <w:p w:rsidR="009873FC" w:rsidRPr="009A723E" w:rsidRDefault="009873FC" w:rsidP="00D908A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Review &amp; Update of Terms of Reference for Components</w:t>
            </w:r>
          </w:p>
        </w:tc>
      </w:tr>
      <w:tr w:rsidR="009873FC" w:rsidRPr="009A723E" w:rsidTr="00D908A2">
        <w:trPr>
          <w:trHeight w:val="458"/>
        </w:trPr>
        <w:tc>
          <w:tcPr>
            <w:tcW w:w="1702" w:type="dxa"/>
          </w:tcPr>
          <w:p w:rsidR="009873FC" w:rsidRPr="009A723E" w:rsidRDefault="009873FC" w:rsidP="00D908A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11:20 am</w:t>
            </w:r>
          </w:p>
        </w:tc>
        <w:tc>
          <w:tcPr>
            <w:tcW w:w="7938" w:type="dxa"/>
          </w:tcPr>
          <w:p w:rsidR="009873FC" w:rsidRPr="009A723E" w:rsidRDefault="009873FC" w:rsidP="00D908A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Review of Draft Project Plan</w:t>
            </w:r>
          </w:p>
        </w:tc>
      </w:tr>
      <w:tr w:rsidR="009873FC" w:rsidRPr="009A723E" w:rsidTr="00D908A2">
        <w:trPr>
          <w:trHeight w:val="440"/>
        </w:trPr>
        <w:tc>
          <w:tcPr>
            <w:tcW w:w="1702" w:type="dxa"/>
            <w:shd w:val="clear" w:color="auto" w:fill="66FFFF"/>
          </w:tcPr>
          <w:p w:rsidR="009873FC" w:rsidRPr="009A723E" w:rsidRDefault="009873FC" w:rsidP="00D908A2">
            <w:pPr>
              <w:spacing w:after="0" w:line="240" w:lineRule="auto"/>
              <w:rPr>
                <w:b/>
                <w:color w:val="7030A0"/>
              </w:rPr>
            </w:pPr>
            <w:r w:rsidRPr="009A723E">
              <w:rPr>
                <w:b/>
                <w:color w:val="7030A0"/>
              </w:rPr>
              <w:t>12:20 pm</w:t>
            </w:r>
          </w:p>
        </w:tc>
        <w:tc>
          <w:tcPr>
            <w:tcW w:w="7938" w:type="dxa"/>
            <w:shd w:val="clear" w:color="auto" w:fill="66FFFF"/>
          </w:tcPr>
          <w:p w:rsidR="009873FC" w:rsidRPr="009A723E" w:rsidRDefault="009873FC" w:rsidP="00D908A2">
            <w:pPr>
              <w:spacing w:after="0" w:line="240" w:lineRule="auto"/>
              <w:rPr>
                <w:b/>
                <w:color w:val="7030A0"/>
              </w:rPr>
            </w:pPr>
            <w:r w:rsidRPr="009A723E">
              <w:rPr>
                <w:b/>
                <w:color w:val="7030A0"/>
              </w:rPr>
              <w:t xml:space="preserve">LUNCH </w:t>
            </w:r>
            <w:r w:rsidR="00F00A2A">
              <w:rPr>
                <w:b/>
                <w:color w:val="7030A0"/>
              </w:rPr>
              <w:br/>
              <w:t>Venue: Regency II</w:t>
            </w:r>
          </w:p>
        </w:tc>
      </w:tr>
      <w:tr w:rsidR="009873FC" w:rsidRPr="009A723E" w:rsidTr="00D908A2">
        <w:trPr>
          <w:trHeight w:val="440"/>
        </w:trPr>
        <w:tc>
          <w:tcPr>
            <w:tcW w:w="1702" w:type="dxa"/>
          </w:tcPr>
          <w:p w:rsidR="009873FC" w:rsidRPr="009A723E" w:rsidRDefault="009873FC" w:rsidP="00D908A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1:20 pm</w:t>
            </w:r>
          </w:p>
        </w:tc>
        <w:tc>
          <w:tcPr>
            <w:tcW w:w="7938" w:type="dxa"/>
          </w:tcPr>
          <w:p w:rsidR="009873FC" w:rsidRPr="009A723E" w:rsidRDefault="009873FC" w:rsidP="00D908A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Review &amp; Update of Draft RFP for Components’ Consultants</w:t>
            </w:r>
          </w:p>
        </w:tc>
      </w:tr>
      <w:tr w:rsidR="009873FC" w:rsidRPr="009A723E" w:rsidTr="00D908A2">
        <w:trPr>
          <w:trHeight w:val="440"/>
        </w:trPr>
        <w:tc>
          <w:tcPr>
            <w:tcW w:w="1702" w:type="dxa"/>
          </w:tcPr>
          <w:p w:rsidR="009873FC" w:rsidRPr="009A723E" w:rsidRDefault="009873FC" w:rsidP="00D908A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2:20 pm</w:t>
            </w:r>
          </w:p>
        </w:tc>
        <w:tc>
          <w:tcPr>
            <w:tcW w:w="7938" w:type="dxa"/>
          </w:tcPr>
          <w:p w:rsidR="009873FC" w:rsidRPr="009A723E" w:rsidRDefault="009873FC" w:rsidP="00D908A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Approval of Work Plan and Project Roster</w:t>
            </w:r>
          </w:p>
        </w:tc>
      </w:tr>
      <w:tr w:rsidR="009873FC" w:rsidRPr="009A723E" w:rsidTr="00D908A2">
        <w:trPr>
          <w:trHeight w:val="440"/>
        </w:trPr>
        <w:tc>
          <w:tcPr>
            <w:tcW w:w="1702" w:type="dxa"/>
          </w:tcPr>
          <w:p w:rsidR="009873FC" w:rsidRPr="009A723E" w:rsidRDefault="009873FC" w:rsidP="00D908A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4:00 pm</w:t>
            </w:r>
          </w:p>
        </w:tc>
        <w:tc>
          <w:tcPr>
            <w:tcW w:w="7938" w:type="dxa"/>
          </w:tcPr>
          <w:p w:rsidR="009873FC" w:rsidRPr="009A723E" w:rsidRDefault="009873FC" w:rsidP="00D908A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Closing</w:t>
            </w:r>
          </w:p>
        </w:tc>
      </w:tr>
    </w:tbl>
    <w:p w:rsidR="00A765D5" w:rsidRDefault="004A2037"/>
    <w:sectPr w:rsidR="00A765D5" w:rsidSect="00687F2C"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,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468"/>
    <w:multiLevelType w:val="hybridMultilevel"/>
    <w:tmpl w:val="A0160540"/>
    <w:lvl w:ilvl="0" w:tplc="7A3E2080">
      <w:numFmt w:val="bullet"/>
      <w:lvlText w:val="-"/>
      <w:lvlJc w:val="left"/>
      <w:pPr>
        <w:ind w:left="432" w:hanging="360"/>
      </w:pPr>
      <w:rPr>
        <w:rFonts w:ascii="Arial, Bold" w:eastAsia="Calibri" w:hAnsi="Arial, Bold" w:cs="Times New Roman" w:hint="default"/>
        <w:b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31928"/>
    <w:multiLevelType w:val="hybridMultilevel"/>
    <w:tmpl w:val="A0B271B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B15E9"/>
    <w:multiLevelType w:val="hybridMultilevel"/>
    <w:tmpl w:val="9A0C6A48"/>
    <w:lvl w:ilvl="0" w:tplc="7A3E2080">
      <w:numFmt w:val="bullet"/>
      <w:lvlText w:val="-"/>
      <w:lvlJc w:val="left"/>
      <w:pPr>
        <w:ind w:left="432" w:hanging="360"/>
      </w:pPr>
      <w:rPr>
        <w:rFonts w:ascii="Arial, Bold" w:eastAsia="Calibri" w:hAnsi="Arial, Bold" w:cs="Times New Roman" w:hint="default"/>
        <w:b/>
      </w:rPr>
    </w:lvl>
    <w:lvl w:ilvl="1" w:tplc="2C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>
    <w:nsid w:val="50D25493"/>
    <w:multiLevelType w:val="hybridMultilevel"/>
    <w:tmpl w:val="B8B6A9F6"/>
    <w:lvl w:ilvl="0" w:tplc="2C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b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F66F5"/>
    <w:multiLevelType w:val="hybridMultilevel"/>
    <w:tmpl w:val="48C2BFA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73FC"/>
    <w:rsid w:val="000B7AF2"/>
    <w:rsid w:val="000C7440"/>
    <w:rsid w:val="00161067"/>
    <w:rsid w:val="00170525"/>
    <w:rsid w:val="00180677"/>
    <w:rsid w:val="00180A9D"/>
    <w:rsid w:val="001E2652"/>
    <w:rsid w:val="0021091D"/>
    <w:rsid w:val="00243281"/>
    <w:rsid w:val="002A08B1"/>
    <w:rsid w:val="002A6811"/>
    <w:rsid w:val="002E4CF4"/>
    <w:rsid w:val="0038399D"/>
    <w:rsid w:val="003D5079"/>
    <w:rsid w:val="00414F9A"/>
    <w:rsid w:val="00470DF2"/>
    <w:rsid w:val="00483050"/>
    <w:rsid w:val="004D2B9F"/>
    <w:rsid w:val="004D7F92"/>
    <w:rsid w:val="004E5819"/>
    <w:rsid w:val="005100A4"/>
    <w:rsid w:val="00530B70"/>
    <w:rsid w:val="005541CF"/>
    <w:rsid w:val="00584645"/>
    <w:rsid w:val="00590135"/>
    <w:rsid w:val="005C3BE5"/>
    <w:rsid w:val="005F7DF7"/>
    <w:rsid w:val="00621A79"/>
    <w:rsid w:val="006305A2"/>
    <w:rsid w:val="00647303"/>
    <w:rsid w:val="0067154A"/>
    <w:rsid w:val="00684476"/>
    <w:rsid w:val="00687F2C"/>
    <w:rsid w:val="00706113"/>
    <w:rsid w:val="007D2909"/>
    <w:rsid w:val="007E69EB"/>
    <w:rsid w:val="008268EA"/>
    <w:rsid w:val="008F7ADD"/>
    <w:rsid w:val="00900BC9"/>
    <w:rsid w:val="009609C9"/>
    <w:rsid w:val="00984093"/>
    <w:rsid w:val="009873FC"/>
    <w:rsid w:val="00994108"/>
    <w:rsid w:val="00995D0B"/>
    <w:rsid w:val="009B546A"/>
    <w:rsid w:val="00A075CE"/>
    <w:rsid w:val="00AB062D"/>
    <w:rsid w:val="00AB405C"/>
    <w:rsid w:val="00B04593"/>
    <w:rsid w:val="00B3094B"/>
    <w:rsid w:val="00BB728C"/>
    <w:rsid w:val="00BC4C6E"/>
    <w:rsid w:val="00BD294F"/>
    <w:rsid w:val="00BD3796"/>
    <w:rsid w:val="00C00E68"/>
    <w:rsid w:val="00C6420A"/>
    <w:rsid w:val="00C71A62"/>
    <w:rsid w:val="00D3179E"/>
    <w:rsid w:val="00D81431"/>
    <w:rsid w:val="00DC4080"/>
    <w:rsid w:val="00E02CB1"/>
    <w:rsid w:val="00E05ADA"/>
    <w:rsid w:val="00E948F8"/>
    <w:rsid w:val="00EB0887"/>
    <w:rsid w:val="00F00A2A"/>
    <w:rsid w:val="00F026F0"/>
    <w:rsid w:val="00F105BB"/>
    <w:rsid w:val="00F56A3D"/>
    <w:rsid w:val="00FD79BB"/>
    <w:rsid w:val="00FF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3F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73F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873F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3FC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83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3</cp:revision>
  <cp:lastPrinted>2013-02-01T14:52:00Z</cp:lastPrinted>
  <dcterms:created xsi:type="dcterms:W3CDTF">2013-02-01T15:25:00Z</dcterms:created>
  <dcterms:modified xsi:type="dcterms:W3CDTF">2013-02-01T15:37:00Z</dcterms:modified>
</cp:coreProperties>
</file>