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DF" w:rsidRDefault="000C692C">
      <w:r>
        <w:rPr>
          <w:noProof/>
          <w:lang w:val="en-US"/>
        </w:rPr>
        <w:drawing>
          <wp:inline distT="0" distB="0" distL="0" distR="0" wp14:anchorId="0421A5DC" wp14:editId="19E49642">
            <wp:extent cx="1781175" cy="628650"/>
            <wp:effectExtent l="0" t="0" r="9525" b="0"/>
            <wp:docPr id="5" name="Picture 4" descr="New Logo 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ew Logo  1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74" cy="6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122"/>
        <w:gridCol w:w="4961"/>
        <w:gridCol w:w="1701"/>
        <w:gridCol w:w="5386"/>
      </w:tblGrid>
      <w:tr w:rsidR="000C692C" w:rsidRPr="000C692C" w:rsidTr="005C60ED">
        <w:tc>
          <w:tcPr>
            <w:tcW w:w="14170" w:type="dxa"/>
            <w:gridSpan w:val="4"/>
            <w:shd w:val="clear" w:color="auto" w:fill="D9D9D9" w:themeFill="background1" w:themeFillShade="D9"/>
          </w:tcPr>
          <w:p w:rsidR="000C692C" w:rsidRPr="000C692C" w:rsidRDefault="00B175F4" w:rsidP="00796A59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Working C</w:t>
            </w:r>
            <w:r w:rsidR="000C692C" w:rsidRPr="000C692C">
              <w:rPr>
                <w:b/>
                <w:sz w:val="32"/>
                <w:szCs w:val="32"/>
              </w:rPr>
              <w:t>ommittees of the Board 2016 Work Plan</w:t>
            </w:r>
          </w:p>
        </w:tc>
      </w:tr>
      <w:tr w:rsidR="000C692C" w:rsidRPr="000C692C" w:rsidTr="005C60ED">
        <w:tc>
          <w:tcPr>
            <w:tcW w:w="2122" w:type="dxa"/>
            <w:shd w:val="clear" w:color="auto" w:fill="D9D9D9" w:themeFill="background1" w:themeFillShade="D9"/>
          </w:tcPr>
          <w:p w:rsidR="000C692C" w:rsidRPr="000C692C" w:rsidRDefault="000C692C" w:rsidP="000C692C">
            <w:pPr>
              <w:spacing w:before="240"/>
              <w:rPr>
                <w:b/>
              </w:rPr>
            </w:pPr>
            <w:r w:rsidRPr="000C692C">
              <w:rPr>
                <w:b/>
              </w:rPr>
              <w:t xml:space="preserve">COMMITTEE NAME: </w:t>
            </w:r>
          </w:p>
        </w:tc>
        <w:tc>
          <w:tcPr>
            <w:tcW w:w="12048" w:type="dxa"/>
            <w:gridSpan w:val="3"/>
          </w:tcPr>
          <w:p w:rsidR="000C692C" w:rsidRPr="000C692C" w:rsidRDefault="001264A6" w:rsidP="000C692C">
            <w:pPr>
              <w:spacing w:before="240"/>
              <w:rPr>
                <w:b/>
              </w:rPr>
            </w:pPr>
            <w:r>
              <w:rPr>
                <w:b/>
              </w:rPr>
              <w:t>Marketing &amp; Communications Committee</w:t>
            </w:r>
          </w:p>
        </w:tc>
      </w:tr>
      <w:tr w:rsidR="000C692C" w:rsidRPr="000C692C" w:rsidTr="005C60ED">
        <w:tc>
          <w:tcPr>
            <w:tcW w:w="2122" w:type="dxa"/>
            <w:shd w:val="clear" w:color="auto" w:fill="D9D9D9" w:themeFill="background1" w:themeFillShade="D9"/>
          </w:tcPr>
          <w:p w:rsidR="000C692C" w:rsidRPr="000C692C" w:rsidRDefault="000C692C" w:rsidP="007E7543">
            <w:pPr>
              <w:rPr>
                <w:b/>
              </w:rPr>
            </w:pPr>
            <w:r w:rsidRPr="000C692C">
              <w:rPr>
                <w:b/>
              </w:rPr>
              <w:t>CHAIR:</w:t>
            </w:r>
          </w:p>
        </w:tc>
        <w:tc>
          <w:tcPr>
            <w:tcW w:w="4961" w:type="dxa"/>
          </w:tcPr>
          <w:p w:rsidR="000C692C" w:rsidRPr="000C692C" w:rsidRDefault="001264A6" w:rsidP="007E7543">
            <w:pPr>
              <w:rPr>
                <w:b/>
              </w:rPr>
            </w:pPr>
            <w:r>
              <w:rPr>
                <w:b/>
              </w:rPr>
              <w:t>Joseph Samuel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692C" w:rsidRPr="000C692C" w:rsidRDefault="000C692C" w:rsidP="007E7543">
            <w:pPr>
              <w:rPr>
                <w:b/>
              </w:rPr>
            </w:pPr>
            <w:r w:rsidRPr="000C692C">
              <w:rPr>
                <w:b/>
              </w:rPr>
              <w:t>VICE CHAIR:</w:t>
            </w:r>
          </w:p>
        </w:tc>
        <w:tc>
          <w:tcPr>
            <w:tcW w:w="5386" w:type="dxa"/>
          </w:tcPr>
          <w:p w:rsidR="000C692C" w:rsidRPr="007E7543" w:rsidRDefault="000C692C" w:rsidP="007E7543"/>
        </w:tc>
      </w:tr>
      <w:tr w:rsidR="005C60ED" w:rsidRPr="000C692C" w:rsidTr="005C60ED">
        <w:tc>
          <w:tcPr>
            <w:tcW w:w="2122" w:type="dxa"/>
            <w:shd w:val="clear" w:color="auto" w:fill="D9D9D9" w:themeFill="background1" w:themeFillShade="D9"/>
          </w:tcPr>
          <w:p w:rsidR="005C60ED" w:rsidRPr="000C692C" w:rsidRDefault="005C60ED" w:rsidP="005C60E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COORDINATOR: </w:t>
            </w:r>
            <w:r w:rsidRPr="000C692C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5C60ED" w:rsidRPr="009911A9" w:rsidRDefault="009911A9" w:rsidP="00DD3C06">
            <w:pPr>
              <w:spacing w:before="240"/>
              <w:rPr>
                <w:b/>
              </w:rPr>
            </w:pPr>
            <w:r w:rsidRPr="009911A9">
              <w:rPr>
                <w:rFonts w:cs="Arial"/>
                <w:b/>
                <w:color w:val="000000"/>
              </w:rPr>
              <w:t>Tricia Balthazar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C60ED" w:rsidRPr="000C692C" w:rsidRDefault="005C60ED" w:rsidP="000C692C">
            <w:pPr>
              <w:spacing w:before="240"/>
              <w:rPr>
                <w:b/>
              </w:rPr>
            </w:pPr>
            <w:r>
              <w:rPr>
                <w:b/>
              </w:rPr>
              <w:t>MEMBERS:</w:t>
            </w:r>
          </w:p>
        </w:tc>
        <w:tc>
          <w:tcPr>
            <w:tcW w:w="5386" w:type="dxa"/>
          </w:tcPr>
          <w:p w:rsidR="00DD3C06" w:rsidRDefault="00DD3C06" w:rsidP="00DD3C06">
            <w:pPr>
              <w:spacing w:line="276" w:lineRule="auto"/>
              <w:jc w:val="both"/>
              <w:rPr>
                <w:rFonts w:cs="Arial"/>
                <w:b/>
                <w:color w:val="000000"/>
              </w:rPr>
            </w:pPr>
          </w:p>
          <w:p w:rsidR="00DD3C06" w:rsidRPr="00DD3C06" w:rsidRDefault="00DD3C06" w:rsidP="00DD3C06">
            <w:pPr>
              <w:spacing w:line="276" w:lineRule="auto"/>
              <w:jc w:val="both"/>
              <w:rPr>
                <w:rFonts w:cs="Arial"/>
                <w:b/>
                <w:color w:val="000000"/>
              </w:rPr>
            </w:pPr>
            <w:r w:rsidRPr="00DD3C06">
              <w:rPr>
                <w:rFonts w:cs="Arial"/>
                <w:b/>
                <w:color w:val="000000"/>
              </w:rPr>
              <w:t xml:space="preserve">Tricia Balthazar, Melissa Harris, Ryan Wijngaarde, Elon Parkinson, Vydia Bhagan, Julian Wilkins </w:t>
            </w:r>
          </w:p>
          <w:p w:rsidR="005C60ED" w:rsidRPr="00DD3C06" w:rsidRDefault="005C60ED" w:rsidP="000C692C">
            <w:pPr>
              <w:spacing w:before="240"/>
              <w:rPr>
                <w:b/>
              </w:rPr>
            </w:pPr>
          </w:p>
        </w:tc>
      </w:tr>
    </w:tbl>
    <w:p w:rsidR="000C692C" w:rsidRDefault="000C692C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3544"/>
        <w:gridCol w:w="4536"/>
        <w:gridCol w:w="1434"/>
        <w:gridCol w:w="3810"/>
      </w:tblGrid>
      <w:tr w:rsidR="000C692C" w:rsidRPr="005C60ED" w:rsidTr="005C60ED">
        <w:tc>
          <w:tcPr>
            <w:tcW w:w="846" w:type="dxa"/>
            <w:shd w:val="clear" w:color="auto" w:fill="D9D9D9" w:themeFill="background1" w:themeFillShade="D9"/>
          </w:tcPr>
          <w:p w:rsidR="000C692C" w:rsidRPr="005C60ED" w:rsidRDefault="005C60ED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No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Objectives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Key Action Items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Due Date</w:t>
            </w:r>
            <w:r w:rsidR="00B36E6B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0C692C" w:rsidRPr="005C60ED" w:rsidRDefault="000C692C" w:rsidP="005C60ED">
            <w:pPr>
              <w:spacing w:line="360" w:lineRule="auto"/>
              <w:jc w:val="center"/>
              <w:rPr>
                <w:b/>
              </w:rPr>
            </w:pPr>
            <w:r w:rsidRPr="005C60ED">
              <w:rPr>
                <w:b/>
              </w:rPr>
              <w:t>Status</w:t>
            </w:r>
          </w:p>
        </w:tc>
      </w:tr>
      <w:tr w:rsidR="005C60ED" w:rsidTr="005C60ED">
        <w:tc>
          <w:tcPr>
            <w:tcW w:w="846" w:type="dxa"/>
          </w:tcPr>
          <w:p w:rsidR="005C60ED" w:rsidRDefault="001264A6" w:rsidP="005C60ED">
            <w:pPr>
              <w:spacing w:line="480" w:lineRule="auto"/>
            </w:pPr>
            <w:r>
              <w:t>1.</w:t>
            </w:r>
          </w:p>
        </w:tc>
        <w:tc>
          <w:tcPr>
            <w:tcW w:w="3544" w:type="dxa"/>
          </w:tcPr>
          <w:p w:rsidR="005C60ED" w:rsidRDefault="001264A6" w:rsidP="00AC0292">
            <w:r>
              <w:t>To</w:t>
            </w:r>
            <w:r w:rsidR="001E3188">
              <w:t xml:space="preserve"> generate revenue by </w:t>
            </w:r>
            <w:r>
              <w:t xml:space="preserve"> attract</w:t>
            </w:r>
            <w:r w:rsidR="001E3188">
              <w:t xml:space="preserve">ing </w:t>
            </w:r>
            <w:r>
              <w:t xml:space="preserve">a wider cross section of participants </w:t>
            </w:r>
            <w:r w:rsidR="001E3188">
              <w:t>to each or both forums</w:t>
            </w:r>
          </w:p>
        </w:tc>
        <w:tc>
          <w:tcPr>
            <w:tcW w:w="4536" w:type="dxa"/>
          </w:tcPr>
          <w:p w:rsidR="005C60ED" w:rsidRDefault="001264A6" w:rsidP="00B175F4">
            <w:r>
              <w:t>Change names of HR and Marketing Forums to:</w:t>
            </w:r>
          </w:p>
          <w:p w:rsidR="001264A6" w:rsidRDefault="001264A6" w:rsidP="00B175F4">
            <w:pPr>
              <w:pStyle w:val="ListParagraph"/>
              <w:numPr>
                <w:ilvl w:val="0"/>
                <w:numId w:val="5"/>
              </w:numPr>
            </w:pPr>
            <w:r>
              <w:t>HR Training and Legal Forum</w:t>
            </w:r>
          </w:p>
          <w:p w:rsidR="00B175F4" w:rsidRDefault="00B175F4" w:rsidP="00B175F4">
            <w:pPr>
              <w:pStyle w:val="ListParagraph"/>
              <w:numPr>
                <w:ilvl w:val="0"/>
                <w:numId w:val="5"/>
              </w:numPr>
            </w:pPr>
            <w:r>
              <w:t>Marketing, Sales, and Customer Service Forum</w:t>
            </w:r>
          </w:p>
        </w:tc>
        <w:tc>
          <w:tcPr>
            <w:tcW w:w="1434" w:type="dxa"/>
          </w:tcPr>
          <w:p w:rsidR="005C60ED" w:rsidRDefault="001E3188" w:rsidP="005C60ED">
            <w:pPr>
              <w:spacing w:line="480" w:lineRule="auto"/>
            </w:pPr>
            <w:r>
              <w:t>ASAP</w:t>
            </w:r>
          </w:p>
        </w:tc>
        <w:tc>
          <w:tcPr>
            <w:tcW w:w="3810" w:type="dxa"/>
          </w:tcPr>
          <w:p w:rsidR="005C60ED" w:rsidRDefault="00B175F4" w:rsidP="005C60ED">
            <w:pPr>
              <w:spacing w:line="480" w:lineRule="auto"/>
            </w:pPr>
            <w:r>
              <w:t>WIP</w:t>
            </w:r>
            <w:r w:rsidR="003C4FC5">
              <w:rPr>
                <w:rStyle w:val="FootnoteReference"/>
              </w:rPr>
              <w:footnoteReference w:id="2"/>
            </w:r>
          </w:p>
        </w:tc>
      </w:tr>
      <w:tr w:rsidR="00B175F4" w:rsidTr="005C60ED">
        <w:tc>
          <w:tcPr>
            <w:tcW w:w="846" w:type="dxa"/>
          </w:tcPr>
          <w:p w:rsidR="00B175F4" w:rsidRDefault="00B175F4" w:rsidP="005C60ED">
            <w:pPr>
              <w:spacing w:line="480" w:lineRule="auto"/>
            </w:pPr>
            <w:r>
              <w:t>2.</w:t>
            </w:r>
          </w:p>
        </w:tc>
        <w:tc>
          <w:tcPr>
            <w:tcW w:w="3544" w:type="dxa"/>
          </w:tcPr>
          <w:p w:rsidR="00B175F4" w:rsidRDefault="00B175F4" w:rsidP="00AC0292">
            <w:r>
              <w:t xml:space="preserve">To </w:t>
            </w:r>
            <w:r w:rsidR="001E3188">
              <w:t>generate revenue by making</w:t>
            </w:r>
            <w:r>
              <w:t xml:space="preserve"> available to conference participants the opportunity to attend both forums </w:t>
            </w:r>
          </w:p>
        </w:tc>
        <w:tc>
          <w:tcPr>
            <w:tcW w:w="4536" w:type="dxa"/>
          </w:tcPr>
          <w:p w:rsidR="00B175F4" w:rsidRDefault="00B175F4" w:rsidP="00663BE0">
            <w:r>
              <w:t>Create a hybrid opportunity for HR and Marketing Forums’ Participants</w:t>
            </w:r>
          </w:p>
        </w:tc>
        <w:tc>
          <w:tcPr>
            <w:tcW w:w="1434" w:type="dxa"/>
          </w:tcPr>
          <w:p w:rsidR="00B175F4" w:rsidRDefault="00B175F4" w:rsidP="005C60ED">
            <w:pPr>
              <w:spacing w:line="480" w:lineRule="auto"/>
            </w:pPr>
          </w:p>
        </w:tc>
        <w:tc>
          <w:tcPr>
            <w:tcW w:w="3810" w:type="dxa"/>
          </w:tcPr>
          <w:p w:rsidR="00B175F4" w:rsidRDefault="00B175F4" w:rsidP="005C60ED">
            <w:pPr>
              <w:spacing w:line="480" w:lineRule="auto"/>
            </w:pPr>
            <w:r>
              <w:t>Completed</w:t>
            </w:r>
          </w:p>
        </w:tc>
      </w:tr>
      <w:tr w:rsidR="00B175F4" w:rsidTr="005C60ED">
        <w:tc>
          <w:tcPr>
            <w:tcW w:w="846" w:type="dxa"/>
          </w:tcPr>
          <w:p w:rsidR="00B175F4" w:rsidRDefault="00B175F4" w:rsidP="005C60ED">
            <w:pPr>
              <w:spacing w:line="480" w:lineRule="auto"/>
            </w:pPr>
            <w:r>
              <w:t>3.</w:t>
            </w:r>
          </w:p>
        </w:tc>
        <w:tc>
          <w:tcPr>
            <w:tcW w:w="3544" w:type="dxa"/>
          </w:tcPr>
          <w:p w:rsidR="00B175F4" w:rsidRDefault="001E3188" w:rsidP="00AC0292">
            <w:r>
              <w:t>To generate revenue by a</w:t>
            </w:r>
            <w:r w:rsidR="00B175F4">
              <w:t>fford</w:t>
            </w:r>
            <w:r>
              <w:t xml:space="preserve">ing </w:t>
            </w:r>
            <w:r w:rsidR="00B175F4">
              <w:t>conference participants and / or their partners and families the opportunity to be transported to and from specific locations (e.g. beach, shopping mall, etc.) for a nominal fee</w:t>
            </w:r>
            <w:r w:rsidR="00772FED">
              <w:t xml:space="preserve"> (USD $15 per person)</w:t>
            </w:r>
            <w:r w:rsidR="00DE65FE">
              <w:rPr>
                <w:rStyle w:val="FootnoteReference"/>
              </w:rPr>
              <w:footnoteReference w:id="3"/>
            </w:r>
            <w:r w:rsidR="00B175F4">
              <w:t xml:space="preserve">. </w:t>
            </w:r>
          </w:p>
        </w:tc>
        <w:tc>
          <w:tcPr>
            <w:tcW w:w="4536" w:type="dxa"/>
          </w:tcPr>
          <w:p w:rsidR="00B175F4" w:rsidRDefault="001E3188" w:rsidP="001E3188">
            <w:r>
              <w:t>Beach Excursion and / or Shopping Shuttle Service</w:t>
            </w:r>
          </w:p>
        </w:tc>
        <w:tc>
          <w:tcPr>
            <w:tcW w:w="1434" w:type="dxa"/>
          </w:tcPr>
          <w:p w:rsidR="00B175F4" w:rsidRDefault="001E3188" w:rsidP="005C60ED">
            <w:pPr>
              <w:spacing w:line="480" w:lineRule="auto"/>
            </w:pPr>
            <w:r>
              <w:t>ASAP</w:t>
            </w:r>
          </w:p>
        </w:tc>
        <w:tc>
          <w:tcPr>
            <w:tcW w:w="3810" w:type="dxa"/>
          </w:tcPr>
          <w:p w:rsidR="00B175F4" w:rsidRDefault="001E3188" w:rsidP="005C60ED">
            <w:pPr>
              <w:spacing w:line="480" w:lineRule="auto"/>
            </w:pPr>
            <w:r>
              <w:t>WIP</w:t>
            </w:r>
          </w:p>
        </w:tc>
      </w:tr>
      <w:tr w:rsidR="001E3188" w:rsidTr="005C60ED">
        <w:tc>
          <w:tcPr>
            <w:tcW w:w="846" w:type="dxa"/>
          </w:tcPr>
          <w:p w:rsidR="001E3188" w:rsidRDefault="001E3188" w:rsidP="005C60ED">
            <w:pPr>
              <w:spacing w:line="480" w:lineRule="auto"/>
            </w:pPr>
            <w:r>
              <w:lastRenderedPageBreak/>
              <w:t>4.</w:t>
            </w:r>
          </w:p>
        </w:tc>
        <w:tc>
          <w:tcPr>
            <w:tcW w:w="3544" w:type="dxa"/>
          </w:tcPr>
          <w:p w:rsidR="001E3188" w:rsidRDefault="001E3188" w:rsidP="00AA3A5D">
            <w:r>
              <w:t xml:space="preserve">To </w:t>
            </w:r>
            <w:r w:rsidR="00772FED">
              <w:t xml:space="preserve">generate revenue through the </w:t>
            </w:r>
            <w:r>
              <w:t>offset</w:t>
            </w:r>
            <w:r w:rsidR="00772FED">
              <w:t>ting of</w:t>
            </w:r>
            <w:r>
              <w:t xml:space="preserve"> cost for reissuing conference IDs to participants who misplace them</w:t>
            </w:r>
          </w:p>
        </w:tc>
        <w:tc>
          <w:tcPr>
            <w:tcW w:w="4536" w:type="dxa"/>
          </w:tcPr>
          <w:p w:rsidR="001E3188" w:rsidRDefault="001E3188" w:rsidP="00663BE0">
            <w:r>
              <w:t>NXT – ID Charges</w:t>
            </w:r>
          </w:p>
        </w:tc>
        <w:tc>
          <w:tcPr>
            <w:tcW w:w="1434" w:type="dxa"/>
          </w:tcPr>
          <w:p w:rsidR="001E3188" w:rsidRDefault="001E3188" w:rsidP="005C60ED">
            <w:pPr>
              <w:spacing w:line="480" w:lineRule="auto"/>
            </w:pPr>
            <w:r>
              <w:t>ASAP</w:t>
            </w:r>
          </w:p>
        </w:tc>
        <w:tc>
          <w:tcPr>
            <w:tcW w:w="3810" w:type="dxa"/>
          </w:tcPr>
          <w:p w:rsidR="001E3188" w:rsidRDefault="001E3188" w:rsidP="005C60ED">
            <w:pPr>
              <w:spacing w:line="480" w:lineRule="auto"/>
            </w:pPr>
            <w:r>
              <w:t>WIP</w:t>
            </w:r>
          </w:p>
        </w:tc>
      </w:tr>
      <w:tr w:rsidR="001E3188" w:rsidTr="005C60ED">
        <w:tc>
          <w:tcPr>
            <w:tcW w:w="846" w:type="dxa"/>
          </w:tcPr>
          <w:p w:rsidR="001E3188" w:rsidRDefault="001E3188" w:rsidP="005C60ED">
            <w:pPr>
              <w:spacing w:line="480" w:lineRule="auto"/>
            </w:pPr>
            <w:r>
              <w:t>5.</w:t>
            </w:r>
          </w:p>
        </w:tc>
        <w:tc>
          <w:tcPr>
            <w:tcW w:w="3544" w:type="dxa"/>
          </w:tcPr>
          <w:p w:rsidR="001E3188" w:rsidRDefault="00772FED" w:rsidP="00AA3A5D">
            <w:r>
              <w:t xml:space="preserve">To generate revenue </w:t>
            </w:r>
            <w:r w:rsidR="00F710BF">
              <w:t>through an auction of various attractive items where the highest submission will win the item(s) of choice</w:t>
            </w:r>
            <w:r w:rsidR="00505FFD">
              <w:rPr>
                <w:rStyle w:val="FootnoteReference"/>
              </w:rPr>
              <w:footnoteReference w:id="4"/>
            </w:r>
            <w:r w:rsidR="00F710BF">
              <w:t xml:space="preserve">  </w:t>
            </w:r>
          </w:p>
        </w:tc>
        <w:tc>
          <w:tcPr>
            <w:tcW w:w="4536" w:type="dxa"/>
          </w:tcPr>
          <w:p w:rsidR="001E3188" w:rsidRDefault="001E3188" w:rsidP="00663BE0">
            <w:r>
              <w:t xml:space="preserve">Silent Auction </w:t>
            </w:r>
          </w:p>
        </w:tc>
        <w:tc>
          <w:tcPr>
            <w:tcW w:w="1434" w:type="dxa"/>
          </w:tcPr>
          <w:p w:rsidR="001E3188" w:rsidRDefault="00F710BF" w:rsidP="005C60ED">
            <w:pPr>
              <w:spacing w:line="480" w:lineRule="auto"/>
            </w:pPr>
            <w:r>
              <w:t>ASAP</w:t>
            </w:r>
          </w:p>
        </w:tc>
        <w:tc>
          <w:tcPr>
            <w:tcW w:w="3810" w:type="dxa"/>
          </w:tcPr>
          <w:p w:rsidR="001E3188" w:rsidRDefault="00F710BF" w:rsidP="005C60ED">
            <w:pPr>
              <w:spacing w:line="480" w:lineRule="auto"/>
            </w:pPr>
            <w:r>
              <w:t>WIP</w:t>
            </w:r>
          </w:p>
        </w:tc>
      </w:tr>
      <w:tr w:rsidR="001E3188" w:rsidTr="005C60ED">
        <w:tc>
          <w:tcPr>
            <w:tcW w:w="846" w:type="dxa"/>
          </w:tcPr>
          <w:p w:rsidR="001E3188" w:rsidRDefault="00F710BF" w:rsidP="005C60ED">
            <w:pPr>
              <w:spacing w:line="480" w:lineRule="auto"/>
            </w:pPr>
            <w:r>
              <w:t>6.</w:t>
            </w:r>
          </w:p>
        </w:tc>
        <w:tc>
          <w:tcPr>
            <w:tcW w:w="3544" w:type="dxa"/>
          </w:tcPr>
          <w:p w:rsidR="001E3188" w:rsidRDefault="0045553F" w:rsidP="00E15A61">
            <w:r>
              <w:t>To generate revenue by offering the opportunity for</w:t>
            </w:r>
            <w:r w:rsidR="00676FFE">
              <w:t xml:space="preserve"> conference participants, in the form of an editorial or article, to advertise in the Cancion.  Proposed cost USD $750.  </w:t>
            </w:r>
          </w:p>
        </w:tc>
        <w:tc>
          <w:tcPr>
            <w:tcW w:w="4536" w:type="dxa"/>
          </w:tcPr>
          <w:p w:rsidR="001E3188" w:rsidRDefault="0045553F" w:rsidP="005C60ED">
            <w:pPr>
              <w:spacing w:line="480" w:lineRule="auto"/>
            </w:pPr>
            <w:r>
              <w:t>Advertorials</w:t>
            </w:r>
          </w:p>
        </w:tc>
        <w:tc>
          <w:tcPr>
            <w:tcW w:w="1434" w:type="dxa"/>
          </w:tcPr>
          <w:p w:rsidR="001E3188" w:rsidRDefault="00676FFE" w:rsidP="005C60ED">
            <w:pPr>
              <w:spacing w:line="480" w:lineRule="auto"/>
            </w:pPr>
            <w:r>
              <w:t>ASAP</w:t>
            </w:r>
          </w:p>
        </w:tc>
        <w:tc>
          <w:tcPr>
            <w:tcW w:w="3810" w:type="dxa"/>
          </w:tcPr>
          <w:p w:rsidR="001E3188" w:rsidRDefault="00676FFE" w:rsidP="005C60ED">
            <w:pPr>
              <w:spacing w:line="480" w:lineRule="auto"/>
            </w:pPr>
            <w:r>
              <w:t>WIP</w:t>
            </w:r>
          </w:p>
        </w:tc>
      </w:tr>
      <w:tr w:rsidR="001E3188" w:rsidTr="005C60ED">
        <w:tc>
          <w:tcPr>
            <w:tcW w:w="846" w:type="dxa"/>
          </w:tcPr>
          <w:p w:rsidR="001E3188" w:rsidRDefault="00676FFE" w:rsidP="005C60ED">
            <w:pPr>
              <w:spacing w:line="480" w:lineRule="auto"/>
            </w:pPr>
            <w:r>
              <w:t>7.</w:t>
            </w:r>
          </w:p>
        </w:tc>
        <w:tc>
          <w:tcPr>
            <w:tcW w:w="3544" w:type="dxa"/>
          </w:tcPr>
          <w:p w:rsidR="001E3188" w:rsidRDefault="00676FFE" w:rsidP="00676FFE">
            <w:r>
              <w:t xml:space="preserve">To generate revenue by providing opportunities for conference speakers, sponsors, and exhibitors to be advertised.  Proposed cost USD $250  </w:t>
            </w:r>
          </w:p>
        </w:tc>
        <w:tc>
          <w:tcPr>
            <w:tcW w:w="4536" w:type="dxa"/>
          </w:tcPr>
          <w:p w:rsidR="001E3188" w:rsidRDefault="00676FFE" w:rsidP="005C60ED">
            <w:pPr>
              <w:spacing w:line="480" w:lineRule="auto"/>
            </w:pPr>
            <w:r>
              <w:t>Discount Advertisements</w:t>
            </w:r>
          </w:p>
        </w:tc>
        <w:tc>
          <w:tcPr>
            <w:tcW w:w="1434" w:type="dxa"/>
          </w:tcPr>
          <w:p w:rsidR="001E3188" w:rsidRDefault="00676FFE" w:rsidP="005C60ED">
            <w:pPr>
              <w:spacing w:line="480" w:lineRule="auto"/>
            </w:pPr>
            <w:r>
              <w:t>ASAP</w:t>
            </w:r>
          </w:p>
        </w:tc>
        <w:tc>
          <w:tcPr>
            <w:tcW w:w="3810" w:type="dxa"/>
          </w:tcPr>
          <w:p w:rsidR="001E3188" w:rsidRDefault="00676FFE" w:rsidP="005C60ED">
            <w:pPr>
              <w:spacing w:line="480" w:lineRule="auto"/>
            </w:pPr>
            <w:r>
              <w:t>WIP</w:t>
            </w:r>
          </w:p>
        </w:tc>
      </w:tr>
    </w:tbl>
    <w:p w:rsidR="000C692C" w:rsidRDefault="000C692C"/>
    <w:sectPr w:rsidR="000C692C" w:rsidSect="000C692C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6B" w:rsidRDefault="00B36E6B" w:rsidP="00B36E6B">
      <w:pPr>
        <w:spacing w:after="0" w:line="240" w:lineRule="auto"/>
      </w:pPr>
      <w:r>
        <w:separator/>
      </w:r>
    </w:p>
  </w:endnote>
  <w:endnote w:type="continuationSeparator" w:id="0">
    <w:p w:rsidR="00B36E6B" w:rsidRDefault="00B36E6B" w:rsidP="00B3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6B" w:rsidRDefault="00B36E6B" w:rsidP="00B36E6B">
      <w:pPr>
        <w:spacing w:after="0" w:line="240" w:lineRule="auto"/>
      </w:pPr>
      <w:r>
        <w:separator/>
      </w:r>
    </w:p>
  </w:footnote>
  <w:footnote w:type="continuationSeparator" w:id="0">
    <w:p w:rsidR="00B36E6B" w:rsidRDefault="00B36E6B" w:rsidP="00B36E6B">
      <w:pPr>
        <w:spacing w:after="0" w:line="240" w:lineRule="auto"/>
      </w:pPr>
      <w:r>
        <w:continuationSeparator/>
      </w:r>
    </w:p>
  </w:footnote>
  <w:footnote w:id="1">
    <w:p w:rsidR="00B36E6B" w:rsidRPr="00B36E6B" w:rsidRDefault="00B36E6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due date of the proposed activities is dependent on the Board</w:t>
      </w:r>
      <w:r w:rsidR="009911A9">
        <w:rPr>
          <w:lang w:val="en-US"/>
        </w:rPr>
        <w:t>’s</w:t>
      </w:r>
      <w:bookmarkStart w:id="0" w:name="_GoBack"/>
      <w:bookmarkEnd w:id="0"/>
      <w:r>
        <w:rPr>
          <w:lang w:val="en-US"/>
        </w:rPr>
        <w:t xml:space="preserve"> approval of the proposal. Notwithstanding, each activity is expected to form part of the conference itinerary </w:t>
      </w:r>
      <w:r w:rsidR="00302094">
        <w:rPr>
          <w:lang w:val="en-US"/>
        </w:rPr>
        <w:t>once completed.</w:t>
      </w:r>
      <w:r>
        <w:rPr>
          <w:lang w:val="en-US"/>
        </w:rPr>
        <w:t xml:space="preserve"> </w:t>
      </w:r>
    </w:p>
  </w:footnote>
  <w:footnote w:id="2">
    <w:p w:rsidR="003C4FC5" w:rsidRPr="003C4FC5" w:rsidRDefault="003C4F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WIP: Work In Progress</w:t>
      </w:r>
    </w:p>
  </w:footnote>
  <w:footnote w:id="3">
    <w:p w:rsidR="00DE65FE" w:rsidRPr="00DE65FE" w:rsidRDefault="00DE65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Wednesday is the suggested day for these activities</w:t>
      </w:r>
    </w:p>
  </w:footnote>
  <w:footnote w:id="4">
    <w:p w:rsidR="00505FFD" w:rsidRPr="00505FFD" w:rsidRDefault="00505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Suggested events to offer the auction is the Conference Opening or Dinners.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971"/>
    <w:multiLevelType w:val="hybridMultilevel"/>
    <w:tmpl w:val="DD96835C"/>
    <w:lvl w:ilvl="0" w:tplc="E5EC41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2CB5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47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EBE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50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8EE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C0F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A5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21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B7899"/>
    <w:multiLevelType w:val="hybridMultilevel"/>
    <w:tmpl w:val="BA086E60"/>
    <w:lvl w:ilvl="0" w:tplc="C540DA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E406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0EA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82F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0694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18CB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D61C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4019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948D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A5C1998"/>
    <w:multiLevelType w:val="hybridMultilevel"/>
    <w:tmpl w:val="38766EE8"/>
    <w:lvl w:ilvl="0" w:tplc="200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1701"/>
    <w:multiLevelType w:val="hybridMultilevel"/>
    <w:tmpl w:val="728CE840"/>
    <w:lvl w:ilvl="0" w:tplc="A2F29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817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26F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8F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ACC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87A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E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2B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E55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3B373B"/>
    <w:multiLevelType w:val="hybridMultilevel"/>
    <w:tmpl w:val="46361310"/>
    <w:lvl w:ilvl="0" w:tplc="C8BEA6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D0EC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1C5C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0A3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CA3E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DAEC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2E37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50E7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6EC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2C"/>
    <w:rsid w:val="000C692C"/>
    <w:rsid w:val="00122097"/>
    <w:rsid w:val="001264A6"/>
    <w:rsid w:val="001E3188"/>
    <w:rsid w:val="00302094"/>
    <w:rsid w:val="003C4FC5"/>
    <w:rsid w:val="003D4F83"/>
    <w:rsid w:val="0045553F"/>
    <w:rsid w:val="004D6614"/>
    <w:rsid w:val="00505FFD"/>
    <w:rsid w:val="005C60ED"/>
    <w:rsid w:val="00676FFE"/>
    <w:rsid w:val="006B599F"/>
    <w:rsid w:val="00772FED"/>
    <w:rsid w:val="00783587"/>
    <w:rsid w:val="00796A59"/>
    <w:rsid w:val="007E7543"/>
    <w:rsid w:val="008A66DD"/>
    <w:rsid w:val="009911A9"/>
    <w:rsid w:val="00AA3A5D"/>
    <w:rsid w:val="00AC0292"/>
    <w:rsid w:val="00B175F4"/>
    <w:rsid w:val="00B36E6B"/>
    <w:rsid w:val="00B74B0A"/>
    <w:rsid w:val="00C40032"/>
    <w:rsid w:val="00D52F49"/>
    <w:rsid w:val="00DD3C06"/>
    <w:rsid w:val="00DE65FE"/>
    <w:rsid w:val="00E15A61"/>
    <w:rsid w:val="00E348D1"/>
    <w:rsid w:val="00EE5F4A"/>
    <w:rsid w:val="00F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348D1"/>
  </w:style>
  <w:style w:type="character" w:styleId="Hyperlink">
    <w:name w:val="Hyperlink"/>
    <w:basedOn w:val="DefaultParagraphFont"/>
    <w:uiPriority w:val="99"/>
    <w:semiHidden/>
    <w:unhideWhenUsed/>
    <w:rsid w:val="00E348D1"/>
    <w:rPr>
      <w:color w:val="0000FF"/>
      <w:u w:val="single"/>
    </w:rPr>
  </w:style>
  <w:style w:type="paragraph" w:styleId="NoSpacing">
    <w:name w:val="No Spacing"/>
    <w:uiPriority w:val="1"/>
    <w:qFormat/>
    <w:rsid w:val="007E7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5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E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348D1"/>
  </w:style>
  <w:style w:type="character" w:styleId="Hyperlink">
    <w:name w:val="Hyperlink"/>
    <w:basedOn w:val="DefaultParagraphFont"/>
    <w:uiPriority w:val="99"/>
    <w:semiHidden/>
    <w:unhideWhenUsed/>
    <w:rsid w:val="00E348D1"/>
    <w:rPr>
      <w:color w:val="0000FF"/>
      <w:u w:val="single"/>
    </w:rPr>
  </w:style>
  <w:style w:type="paragraph" w:styleId="NoSpacing">
    <w:name w:val="No Spacing"/>
    <w:uiPriority w:val="1"/>
    <w:qFormat/>
    <w:rsid w:val="007E7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5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9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13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1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3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5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17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96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51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73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90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9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2.jpg@01CBD2A5.BDFE2F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9F80-00B9-448C-9E3E-035C830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Joseph Samuel</cp:lastModifiedBy>
  <cp:revision>2</cp:revision>
  <dcterms:created xsi:type="dcterms:W3CDTF">2016-05-03T20:03:00Z</dcterms:created>
  <dcterms:modified xsi:type="dcterms:W3CDTF">2016-05-03T20:03:00Z</dcterms:modified>
</cp:coreProperties>
</file>