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3" w:type="dxa"/>
        <w:tblInd w:w="-794" w:type="dxa"/>
        <w:tblLook w:val="04A0"/>
      </w:tblPr>
      <w:tblGrid>
        <w:gridCol w:w="3513"/>
        <w:gridCol w:w="5849"/>
        <w:gridCol w:w="1621"/>
      </w:tblGrid>
      <w:tr w:rsidR="00EB4A41" w:rsidTr="002766ED">
        <w:trPr>
          <w:trHeight w:val="3510"/>
        </w:trPr>
        <w:tc>
          <w:tcPr>
            <w:tcW w:w="3513" w:type="dxa"/>
          </w:tcPr>
          <w:p w:rsidR="00EB4A41" w:rsidRPr="00E50AD7" w:rsidRDefault="00EB4A41" w:rsidP="00792849">
            <w:pPr>
              <w:tabs>
                <w:tab w:val="left" w:pos="1980"/>
              </w:tabs>
              <w:rPr>
                <w:rFonts w:ascii="Arial,Bold" w:hAnsi="Arial,Bold"/>
                <w:b/>
                <w:color w:val="17365D"/>
              </w:rPr>
            </w:pPr>
            <w:r>
              <w:rPr>
                <w:rFonts w:ascii="Arial,Bold" w:hAnsi="Arial,Bold"/>
                <w:b/>
                <w:noProof/>
                <w:color w:val="17365D"/>
              </w:rPr>
              <w:drawing>
                <wp:inline distT="0" distB="0" distL="0" distR="0">
                  <wp:extent cx="2029895" cy="1562100"/>
                  <wp:effectExtent l="19050" t="0" r="8455" b="0"/>
                  <wp:docPr id="1" name="Picture 1" descr="agm 2014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m 2014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735" cy="1568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9" w:type="dxa"/>
          </w:tcPr>
          <w:p w:rsidR="00EB4A41" w:rsidRPr="005D488B" w:rsidRDefault="00EB4A41" w:rsidP="002766ED">
            <w:pPr>
              <w:tabs>
                <w:tab w:val="left" w:pos="1980"/>
              </w:tabs>
              <w:rPr>
                <w:rFonts w:ascii="Arial,Bold" w:hAnsi="Arial,Bold"/>
                <w:b/>
                <w:color w:val="17365D"/>
                <w:sz w:val="40"/>
                <w:szCs w:val="40"/>
              </w:rPr>
            </w:pPr>
            <w:r w:rsidRPr="005D488B">
              <w:rPr>
                <w:rFonts w:ascii="Arial,Bold" w:hAnsi="Arial,Bold"/>
                <w:b/>
                <w:color w:val="17365D"/>
                <w:sz w:val="40"/>
                <w:szCs w:val="40"/>
              </w:rPr>
              <w:t>30</w:t>
            </w:r>
            <w:r w:rsidRPr="005D488B">
              <w:rPr>
                <w:rFonts w:ascii="Arial,Bold" w:hAnsi="Arial,Bold"/>
                <w:b/>
                <w:color w:val="17365D"/>
                <w:sz w:val="40"/>
                <w:szCs w:val="40"/>
                <w:vertAlign w:val="superscript"/>
              </w:rPr>
              <w:t>th</w:t>
            </w:r>
            <w:r w:rsidRPr="005D488B">
              <w:rPr>
                <w:rFonts w:ascii="Arial,Bold" w:hAnsi="Arial,Bold"/>
                <w:b/>
                <w:color w:val="17365D"/>
                <w:sz w:val="40"/>
                <w:szCs w:val="40"/>
              </w:rPr>
              <w:t xml:space="preserve"> Annual General Meeting </w:t>
            </w:r>
          </w:p>
          <w:p w:rsidR="00EB4A41" w:rsidRPr="00792849" w:rsidRDefault="00EB4A41" w:rsidP="002766ED">
            <w:pPr>
              <w:tabs>
                <w:tab w:val="left" w:pos="1980"/>
              </w:tabs>
              <w:jc w:val="center"/>
              <w:rPr>
                <w:rFonts w:ascii="Bodoni MT Black" w:hAnsi="Bodoni MT Black"/>
                <w:b/>
                <w:color w:val="002060"/>
                <w:sz w:val="28"/>
                <w:szCs w:val="28"/>
              </w:rPr>
            </w:pPr>
            <w:r w:rsidRPr="00792849">
              <w:rPr>
                <w:rFonts w:ascii="Bodoni MT Black" w:hAnsi="Bodoni MT Black"/>
                <w:b/>
                <w:color w:val="002060"/>
                <w:sz w:val="28"/>
                <w:szCs w:val="28"/>
              </w:rPr>
              <w:t>“Strategic Alliances for Sustainable Broadband Development”</w:t>
            </w: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8"/>
                <w:szCs w:val="28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8"/>
                <w:szCs w:val="28"/>
              </w:rPr>
            </w:pPr>
          </w:p>
          <w:p w:rsidR="00EB4A41" w:rsidRPr="00792849" w:rsidRDefault="00EB4A41" w:rsidP="00792849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32"/>
                <w:szCs w:val="32"/>
              </w:rPr>
            </w:pPr>
            <w:r w:rsidRPr="00792849">
              <w:rPr>
                <w:rFonts w:ascii="Arial, Bold" w:hAnsi="Arial, Bold"/>
                <w:b/>
                <w:color w:val="002060"/>
                <w:sz w:val="32"/>
                <w:szCs w:val="32"/>
              </w:rPr>
              <w:t>25</w:t>
            </w:r>
            <w:r w:rsidRPr="00792849">
              <w:rPr>
                <w:rFonts w:ascii="Arial, Bold" w:hAnsi="Arial, Bold"/>
                <w:b/>
                <w:color w:val="002060"/>
                <w:sz w:val="32"/>
                <w:szCs w:val="32"/>
                <w:vertAlign w:val="superscript"/>
              </w:rPr>
              <w:t>th</w:t>
            </w:r>
            <w:r w:rsidRPr="00792849">
              <w:rPr>
                <w:rFonts w:ascii="Arial, Bold" w:hAnsi="Arial, Bold"/>
                <w:b/>
                <w:color w:val="002060"/>
                <w:sz w:val="32"/>
                <w:szCs w:val="32"/>
              </w:rPr>
              <w:t xml:space="preserve"> to 28</w:t>
            </w:r>
            <w:r w:rsidRPr="00792849">
              <w:rPr>
                <w:rFonts w:ascii="Arial, Bold" w:hAnsi="Arial, Bold"/>
                <w:b/>
                <w:color w:val="002060"/>
                <w:sz w:val="32"/>
                <w:szCs w:val="32"/>
                <w:vertAlign w:val="superscript"/>
              </w:rPr>
              <w:t>th</w:t>
            </w:r>
            <w:r w:rsidRPr="00792849">
              <w:rPr>
                <w:rFonts w:ascii="Arial, Bold" w:hAnsi="Arial, Bold"/>
                <w:b/>
                <w:color w:val="002060"/>
                <w:sz w:val="32"/>
                <w:szCs w:val="32"/>
              </w:rPr>
              <w:t xml:space="preserve"> January, 2014</w:t>
            </w:r>
          </w:p>
          <w:p w:rsidR="00EB4A41" w:rsidRPr="00792849" w:rsidRDefault="00EB4A41" w:rsidP="00792849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32"/>
                <w:szCs w:val="32"/>
              </w:rPr>
            </w:pPr>
            <w:r w:rsidRPr="00792849">
              <w:rPr>
                <w:rFonts w:ascii="Arial, Bold" w:hAnsi="Arial, Bold"/>
                <w:b/>
                <w:color w:val="002060"/>
                <w:sz w:val="32"/>
                <w:szCs w:val="32"/>
              </w:rPr>
              <w:t xml:space="preserve">Half Moon Hotel </w:t>
            </w:r>
          </w:p>
          <w:p w:rsidR="00EB4A41" w:rsidRPr="00792849" w:rsidRDefault="00EB4A41" w:rsidP="00792849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32"/>
                <w:szCs w:val="32"/>
              </w:rPr>
            </w:pPr>
            <w:r w:rsidRPr="00792849">
              <w:rPr>
                <w:rFonts w:ascii="Arial, Bold" w:hAnsi="Arial, Bold"/>
                <w:b/>
                <w:color w:val="002060"/>
                <w:sz w:val="32"/>
                <w:szCs w:val="32"/>
              </w:rPr>
              <w:t>Rose Hall, Montego Bay, Jamaica</w:t>
            </w:r>
          </w:p>
          <w:p w:rsidR="00EB4A41" w:rsidRPr="00792849" w:rsidRDefault="00EB4A41" w:rsidP="00792849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32"/>
                <w:szCs w:val="32"/>
              </w:rPr>
            </w:pPr>
            <w:r w:rsidRPr="00792849">
              <w:rPr>
                <w:rFonts w:ascii="Arial, Bold" w:hAnsi="Arial, Bold"/>
                <w:b/>
                <w:color w:val="002060"/>
                <w:sz w:val="32"/>
                <w:szCs w:val="32"/>
              </w:rPr>
              <w:t>Co-hosted by: LIME</w:t>
            </w:r>
          </w:p>
          <w:p w:rsidR="00EB4A41" w:rsidRDefault="00EB4A41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</w:rPr>
            </w:pPr>
          </w:p>
          <w:p w:rsidR="00792849" w:rsidRPr="00792849" w:rsidRDefault="00792849" w:rsidP="00792849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44"/>
                <w:szCs w:val="44"/>
                <w:u w:val="single"/>
              </w:rPr>
            </w:pPr>
            <w:r w:rsidRPr="00792849">
              <w:rPr>
                <w:rFonts w:ascii="Arial,Bold" w:hAnsi="Arial,Bold"/>
                <w:b/>
                <w:color w:val="17365D"/>
                <w:sz w:val="44"/>
                <w:szCs w:val="44"/>
                <w:u w:val="single"/>
              </w:rPr>
              <w:t>AGM  DOCUMENTS</w:t>
            </w:r>
          </w:p>
        </w:tc>
        <w:tc>
          <w:tcPr>
            <w:tcW w:w="1621" w:type="dxa"/>
          </w:tcPr>
          <w:p w:rsidR="00EB4A41" w:rsidRPr="00E50AD7" w:rsidRDefault="00EB4A41" w:rsidP="00792849">
            <w:pPr>
              <w:tabs>
                <w:tab w:val="left" w:pos="1980"/>
              </w:tabs>
              <w:jc w:val="right"/>
              <w:rPr>
                <w:rFonts w:ascii="Arial,Bold" w:hAnsi="Arial,Bold"/>
                <w:b/>
                <w:color w:val="17365D"/>
              </w:rPr>
            </w:pPr>
            <w:r>
              <w:rPr>
                <w:rFonts w:ascii="Arial,Bold" w:hAnsi="Arial,Bold"/>
                <w:b/>
                <w:noProof/>
                <w:color w:val="17365D"/>
                <w:lang w:val="en-TT" w:eastAsia="en-T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6pt;margin-top:-9pt;width:100.5pt;height:99.75pt;z-index:251660288;mso-wrap-style:none;mso-position-horizontal-relative:text;mso-position-vertical-relative:text" stroked="f">
                  <v:textbox style="mso-next-textbox:#_x0000_s1026;mso-fit-shape-to-text:t">
                    <w:txbxContent>
                      <w:p w:rsidR="00792849" w:rsidRDefault="00792849" w:rsidP="00EB4A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7220" cy="1348740"/>
                              <wp:effectExtent l="19050" t="0" r="0" b="0"/>
                              <wp:docPr id="2" name="Picture 2" descr="lime new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ime new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220" cy="1348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B4A41" w:rsidRDefault="00EB4A41" w:rsidP="00EB4A41">
      <w:pPr>
        <w:pStyle w:val="Header"/>
      </w:pPr>
    </w:p>
    <w:p w:rsidR="00EA69B1" w:rsidRDefault="00EA69B1"/>
    <w:sectPr w:rsidR="00EA69B1" w:rsidSect="00792849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A41"/>
    <w:rsid w:val="002766ED"/>
    <w:rsid w:val="00792849"/>
    <w:rsid w:val="00837BAA"/>
    <w:rsid w:val="00EA69B1"/>
    <w:rsid w:val="00EB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A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gmanzano</dc:creator>
  <cp:lastModifiedBy>gmanzano</cp:lastModifiedBy>
  <cp:revision>2</cp:revision>
  <dcterms:created xsi:type="dcterms:W3CDTF">2014-01-17T17:23:00Z</dcterms:created>
  <dcterms:modified xsi:type="dcterms:W3CDTF">2014-01-17T17:23:00Z</dcterms:modified>
</cp:coreProperties>
</file>