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2B" w:rsidRPr="008F02C8" w:rsidRDefault="00622A25" w:rsidP="009F3FA5">
      <w:pPr>
        <w:spacing w:line="276" w:lineRule="auto"/>
        <w:rPr>
          <w:rFonts w:asciiTheme="majorHAnsi" w:hAnsiTheme="majorHAnsi"/>
          <w:b/>
          <w:sz w:val="28"/>
          <w:szCs w:val="28"/>
          <w:u w:val="single"/>
        </w:rPr>
      </w:pPr>
      <w:r w:rsidRPr="008F02C8">
        <w:rPr>
          <w:rFonts w:asciiTheme="majorHAnsi" w:hAnsiTheme="majorHAnsi"/>
          <w:b/>
          <w:sz w:val="28"/>
          <w:szCs w:val="28"/>
          <w:u w:val="single"/>
        </w:rPr>
        <w:t>CHAIRMAN</w:t>
      </w:r>
      <w:r w:rsidR="00711E9D" w:rsidRPr="008F02C8">
        <w:rPr>
          <w:rFonts w:asciiTheme="majorHAnsi" w:hAnsiTheme="majorHAnsi"/>
          <w:b/>
          <w:sz w:val="28"/>
          <w:szCs w:val="28"/>
          <w:u w:val="single"/>
        </w:rPr>
        <w:t>’</w:t>
      </w:r>
      <w:r w:rsidRPr="008F02C8">
        <w:rPr>
          <w:rFonts w:asciiTheme="majorHAnsi" w:hAnsiTheme="majorHAnsi"/>
          <w:b/>
          <w:sz w:val="28"/>
          <w:szCs w:val="28"/>
          <w:u w:val="single"/>
        </w:rPr>
        <w:t xml:space="preserve">S </w:t>
      </w:r>
      <w:r w:rsidR="002A06E0" w:rsidRPr="008F02C8">
        <w:rPr>
          <w:rFonts w:asciiTheme="majorHAnsi" w:hAnsiTheme="majorHAnsi"/>
          <w:b/>
          <w:sz w:val="28"/>
          <w:szCs w:val="28"/>
          <w:u w:val="single"/>
        </w:rPr>
        <w:t xml:space="preserve">WELCOME </w:t>
      </w:r>
      <w:r w:rsidR="000218B0" w:rsidRPr="008F02C8">
        <w:rPr>
          <w:rFonts w:asciiTheme="majorHAnsi" w:hAnsiTheme="majorHAnsi"/>
          <w:b/>
          <w:sz w:val="28"/>
          <w:szCs w:val="28"/>
          <w:u w:val="single"/>
        </w:rPr>
        <w:t>SPEECH</w:t>
      </w:r>
      <w:r w:rsidRPr="008F02C8">
        <w:rPr>
          <w:rFonts w:asciiTheme="majorHAnsi" w:hAnsiTheme="majorHAnsi"/>
          <w:b/>
          <w:sz w:val="28"/>
          <w:szCs w:val="28"/>
          <w:u w:val="single"/>
        </w:rPr>
        <w:t xml:space="preserve"> A</w:t>
      </w:r>
      <w:r w:rsidR="002A06E0" w:rsidRPr="008F02C8">
        <w:rPr>
          <w:rFonts w:asciiTheme="majorHAnsi" w:hAnsiTheme="majorHAnsi"/>
          <w:b/>
          <w:sz w:val="28"/>
          <w:szCs w:val="28"/>
          <w:u w:val="single"/>
        </w:rPr>
        <w:t xml:space="preserve">GM </w:t>
      </w:r>
      <w:r w:rsidRPr="008F02C8">
        <w:rPr>
          <w:rFonts w:asciiTheme="majorHAnsi" w:hAnsiTheme="majorHAnsi"/>
          <w:b/>
          <w:sz w:val="28"/>
          <w:szCs w:val="28"/>
          <w:u w:val="single"/>
        </w:rPr>
        <w:t>201</w:t>
      </w:r>
      <w:r w:rsidR="00E47527" w:rsidRPr="008F02C8">
        <w:rPr>
          <w:rFonts w:asciiTheme="majorHAnsi" w:hAnsiTheme="majorHAnsi"/>
          <w:b/>
          <w:sz w:val="28"/>
          <w:szCs w:val="28"/>
          <w:u w:val="single"/>
        </w:rPr>
        <w:t>7</w:t>
      </w:r>
    </w:p>
    <w:p w:rsidR="00622A25" w:rsidRPr="008F02C8" w:rsidRDefault="00622A25" w:rsidP="009F3FA5">
      <w:pPr>
        <w:spacing w:line="276" w:lineRule="auto"/>
        <w:rPr>
          <w:rFonts w:asciiTheme="majorHAnsi" w:hAnsiTheme="majorHAnsi"/>
          <w:b/>
          <w:sz w:val="28"/>
          <w:szCs w:val="28"/>
          <w:u w:val="single"/>
        </w:rPr>
      </w:pPr>
    </w:p>
    <w:p w:rsidR="00F61DBC" w:rsidRPr="008F02C8" w:rsidRDefault="00F61DBC" w:rsidP="009F3FA5">
      <w:pPr>
        <w:spacing w:line="276" w:lineRule="auto"/>
        <w:rPr>
          <w:rFonts w:asciiTheme="majorHAnsi" w:hAnsiTheme="majorHAnsi"/>
          <w:b/>
          <w:sz w:val="28"/>
          <w:szCs w:val="28"/>
        </w:rPr>
      </w:pPr>
      <w:r w:rsidRPr="008F02C8">
        <w:rPr>
          <w:rFonts w:asciiTheme="majorHAnsi" w:hAnsiTheme="majorHAnsi"/>
          <w:b/>
          <w:sz w:val="28"/>
          <w:szCs w:val="28"/>
        </w:rPr>
        <w:t>Salutations</w:t>
      </w:r>
    </w:p>
    <w:p w:rsidR="004F398B" w:rsidRPr="004F398B" w:rsidRDefault="004F398B" w:rsidP="009F3FA5">
      <w:pPr>
        <w:pStyle w:val="ListParagraph"/>
        <w:spacing w:line="276" w:lineRule="auto"/>
        <w:rPr>
          <w:rFonts w:asciiTheme="majorHAnsi" w:hAnsiTheme="majorHAnsi"/>
          <w:b/>
          <w:sz w:val="28"/>
          <w:szCs w:val="28"/>
        </w:rPr>
      </w:pPr>
    </w:p>
    <w:p w:rsidR="00622A25" w:rsidRPr="008F02C8" w:rsidRDefault="00B4384A" w:rsidP="009F3FA5">
      <w:pPr>
        <w:spacing w:line="276" w:lineRule="auto"/>
        <w:rPr>
          <w:rFonts w:asciiTheme="majorHAnsi" w:hAnsiTheme="majorHAnsi"/>
          <w:b/>
          <w:sz w:val="28"/>
          <w:szCs w:val="28"/>
        </w:rPr>
      </w:pPr>
      <w:r w:rsidRPr="008F02C8">
        <w:rPr>
          <w:rFonts w:asciiTheme="majorHAnsi" w:hAnsiTheme="majorHAnsi"/>
          <w:b/>
          <w:sz w:val="28"/>
          <w:szCs w:val="28"/>
        </w:rPr>
        <w:t>Introduction</w:t>
      </w:r>
    </w:p>
    <w:p w:rsidR="00ED5582" w:rsidRDefault="00340CA9" w:rsidP="009F3FA5">
      <w:pPr>
        <w:spacing w:line="276" w:lineRule="auto"/>
        <w:rPr>
          <w:rFonts w:asciiTheme="majorHAnsi" w:hAnsiTheme="majorHAnsi" w:cs="Tahoma"/>
          <w:color w:val="000000"/>
          <w:sz w:val="28"/>
          <w:szCs w:val="28"/>
        </w:rPr>
      </w:pPr>
      <w:r>
        <w:rPr>
          <w:rFonts w:asciiTheme="majorHAnsi" w:hAnsiTheme="majorHAnsi"/>
          <w:sz w:val="28"/>
          <w:szCs w:val="28"/>
        </w:rPr>
        <w:t xml:space="preserve">It is my pleasure to </w:t>
      </w:r>
      <w:r w:rsidR="00FB585C">
        <w:rPr>
          <w:rFonts w:asciiTheme="majorHAnsi" w:hAnsiTheme="majorHAnsi"/>
          <w:sz w:val="28"/>
          <w:szCs w:val="28"/>
        </w:rPr>
        <w:t>w</w:t>
      </w:r>
      <w:r w:rsidR="00ED5582" w:rsidRPr="008F02C8">
        <w:rPr>
          <w:rFonts w:asciiTheme="majorHAnsi" w:hAnsiTheme="majorHAnsi"/>
          <w:sz w:val="28"/>
          <w:szCs w:val="28"/>
        </w:rPr>
        <w:t>elcome everyone to CANTO’s 33</w:t>
      </w:r>
      <w:r w:rsidR="00ED5582" w:rsidRPr="008F02C8">
        <w:rPr>
          <w:rFonts w:asciiTheme="majorHAnsi" w:hAnsiTheme="majorHAnsi"/>
          <w:sz w:val="28"/>
          <w:szCs w:val="28"/>
          <w:vertAlign w:val="superscript"/>
        </w:rPr>
        <w:t>rd</w:t>
      </w:r>
      <w:r w:rsidR="00ED5582" w:rsidRPr="008F02C8">
        <w:rPr>
          <w:rFonts w:asciiTheme="majorHAnsi" w:hAnsiTheme="majorHAnsi"/>
          <w:sz w:val="28"/>
          <w:szCs w:val="28"/>
        </w:rPr>
        <w:t xml:space="preserve"> Annual General meeting </w:t>
      </w:r>
      <w:r w:rsidR="00CF444D">
        <w:rPr>
          <w:rFonts w:asciiTheme="majorHAnsi" w:hAnsiTheme="majorHAnsi"/>
          <w:sz w:val="28"/>
          <w:szCs w:val="28"/>
        </w:rPr>
        <w:t xml:space="preserve">here </w:t>
      </w:r>
      <w:r w:rsidR="00ED5582" w:rsidRPr="008F02C8">
        <w:rPr>
          <w:rFonts w:asciiTheme="majorHAnsi" w:hAnsiTheme="majorHAnsi"/>
          <w:sz w:val="28"/>
          <w:szCs w:val="28"/>
        </w:rPr>
        <w:t>in the bea</w:t>
      </w:r>
      <w:r w:rsidR="00F1260A">
        <w:rPr>
          <w:rFonts w:asciiTheme="majorHAnsi" w:hAnsiTheme="majorHAnsi"/>
          <w:sz w:val="28"/>
          <w:szCs w:val="28"/>
        </w:rPr>
        <w:t>utiful Island of Curacao. Firstly,</w:t>
      </w:r>
      <w:r w:rsidR="00ED5582" w:rsidRPr="008F02C8">
        <w:rPr>
          <w:rFonts w:asciiTheme="majorHAnsi" w:hAnsiTheme="majorHAnsi"/>
          <w:sz w:val="28"/>
          <w:szCs w:val="28"/>
        </w:rPr>
        <w:t xml:space="preserve"> I would like to thank our joint hosts United Telecommunication </w:t>
      </w:r>
      <w:r w:rsidR="00E9741F" w:rsidRPr="008F02C8">
        <w:rPr>
          <w:rFonts w:asciiTheme="majorHAnsi" w:hAnsiTheme="majorHAnsi"/>
          <w:sz w:val="28"/>
          <w:szCs w:val="28"/>
        </w:rPr>
        <w:t xml:space="preserve">Services UTS and </w:t>
      </w:r>
      <w:r w:rsidR="00E9741F" w:rsidRPr="008F02C8">
        <w:rPr>
          <w:rFonts w:asciiTheme="majorHAnsi" w:hAnsiTheme="majorHAnsi" w:cs="Tahoma"/>
          <w:color w:val="000000"/>
          <w:sz w:val="28"/>
          <w:szCs w:val="28"/>
        </w:rPr>
        <w:t xml:space="preserve">the Bureau Telecommunicatie en Post (BT&amp;P) </w:t>
      </w:r>
      <w:r w:rsidR="00CF444D">
        <w:rPr>
          <w:rFonts w:asciiTheme="majorHAnsi" w:hAnsiTheme="majorHAnsi" w:cs="Tahoma"/>
          <w:color w:val="000000"/>
          <w:sz w:val="28"/>
          <w:szCs w:val="28"/>
        </w:rPr>
        <w:t xml:space="preserve">which </w:t>
      </w:r>
      <w:r w:rsidR="00E9741F" w:rsidRPr="008F02C8">
        <w:rPr>
          <w:rFonts w:asciiTheme="majorHAnsi" w:hAnsiTheme="majorHAnsi" w:cs="Tahoma"/>
          <w:color w:val="000000"/>
          <w:sz w:val="28"/>
          <w:szCs w:val="28"/>
        </w:rPr>
        <w:t>is a multi-sectoral independent Regulator here in Curacao. Thi</w:t>
      </w:r>
      <w:r w:rsidR="00F1260A">
        <w:rPr>
          <w:rFonts w:asciiTheme="majorHAnsi" w:hAnsiTheme="majorHAnsi" w:cs="Tahoma"/>
          <w:color w:val="000000"/>
          <w:sz w:val="28"/>
          <w:szCs w:val="28"/>
        </w:rPr>
        <w:t xml:space="preserve">s is </w:t>
      </w:r>
      <w:r w:rsidR="00CF444D">
        <w:rPr>
          <w:rFonts w:asciiTheme="majorHAnsi" w:hAnsiTheme="majorHAnsi" w:cs="Tahoma"/>
          <w:color w:val="000000"/>
          <w:sz w:val="28"/>
          <w:szCs w:val="28"/>
        </w:rPr>
        <w:t xml:space="preserve">another historic event for </w:t>
      </w:r>
      <w:r w:rsidR="00E9741F" w:rsidRPr="008F02C8">
        <w:rPr>
          <w:rFonts w:asciiTheme="majorHAnsi" w:hAnsiTheme="majorHAnsi" w:cs="Tahoma"/>
          <w:color w:val="000000"/>
          <w:sz w:val="28"/>
          <w:szCs w:val="28"/>
        </w:rPr>
        <w:t xml:space="preserve">CANTO. </w:t>
      </w:r>
      <w:r w:rsidR="00C70BCB">
        <w:rPr>
          <w:rFonts w:asciiTheme="majorHAnsi" w:hAnsiTheme="majorHAnsi" w:cs="Tahoma"/>
          <w:color w:val="000000"/>
          <w:sz w:val="28"/>
          <w:szCs w:val="28"/>
        </w:rPr>
        <w:t>Why? B</w:t>
      </w:r>
      <w:r w:rsidR="00CF444D">
        <w:rPr>
          <w:rFonts w:asciiTheme="majorHAnsi" w:hAnsiTheme="majorHAnsi" w:cs="Tahoma"/>
          <w:color w:val="000000"/>
          <w:sz w:val="28"/>
          <w:szCs w:val="28"/>
        </w:rPr>
        <w:t>ecause</w:t>
      </w:r>
      <w:r w:rsidR="00C70BCB">
        <w:rPr>
          <w:rFonts w:asciiTheme="majorHAnsi" w:hAnsiTheme="majorHAnsi" w:cs="Tahoma"/>
          <w:color w:val="000000"/>
          <w:sz w:val="28"/>
          <w:szCs w:val="28"/>
        </w:rPr>
        <w:t>,</w:t>
      </w:r>
      <w:r w:rsidR="00CF444D">
        <w:rPr>
          <w:rFonts w:asciiTheme="majorHAnsi" w:hAnsiTheme="majorHAnsi" w:cs="Tahoma"/>
          <w:color w:val="000000"/>
          <w:sz w:val="28"/>
          <w:szCs w:val="28"/>
        </w:rPr>
        <w:t xml:space="preserve"> </w:t>
      </w:r>
      <w:r w:rsidR="009A40ED">
        <w:rPr>
          <w:rFonts w:asciiTheme="majorHAnsi" w:hAnsiTheme="majorHAnsi" w:cs="Tahoma"/>
          <w:color w:val="000000"/>
          <w:sz w:val="28"/>
          <w:szCs w:val="28"/>
        </w:rPr>
        <w:t>i</w:t>
      </w:r>
      <w:r w:rsidR="00E9741F" w:rsidRPr="008F02C8">
        <w:rPr>
          <w:rFonts w:asciiTheme="majorHAnsi" w:hAnsiTheme="majorHAnsi" w:cs="Tahoma"/>
          <w:color w:val="000000"/>
          <w:sz w:val="28"/>
          <w:szCs w:val="28"/>
        </w:rPr>
        <w:t xml:space="preserve">t’s the first time that a network operator and regulator have hosted a CANTO AGM. This perhaps shows how far we have come in working with all ICT stakeholders, </w:t>
      </w:r>
      <w:r w:rsidR="00F1260A">
        <w:rPr>
          <w:rFonts w:asciiTheme="majorHAnsi" w:hAnsiTheme="majorHAnsi" w:cs="Tahoma"/>
          <w:color w:val="000000"/>
          <w:sz w:val="28"/>
          <w:szCs w:val="28"/>
        </w:rPr>
        <w:t xml:space="preserve">and in </w:t>
      </w:r>
      <w:r w:rsidR="00E9741F" w:rsidRPr="008F02C8">
        <w:rPr>
          <w:rFonts w:asciiTheme="majorHAnsi" w:hAnsiTheme="majorHAnsi" w:cs="Tahoma"/>
          <w:color w:val="000000"/>
          <w:sz w:val="28"/>
          <w:szCs w:val="28"/>
        </w:rPr>
        <w:t>building relation</w:t>
      </w:r>
      <w:r w:rsidR="00CF444D">
        <w:rPr>
          <w:rFonts w:asciiTheme="majorHAnsi" w:hAnsiTheme="majorHAnsi" w:cs="Tahoma"/>
          <w:color w:val="000000"/>
          <w:sz w:val="28"/>
          <w:szCs w:val="28"/>
        </w:rPr>
        <w:t>s</w:t>
      </w:r>
      <w:r w:rsidR="00E9741F" w:rsidRPr="008F02C8">
        <w:rPr>
          <w:rFonts w:asciiTheme="majorHAnsi" w:hAnsiTheme="majorHAnsi" w:cs="Tahoma"/>
          <w:color w:val="000000"/>
          <w:sz w:val="28"/>
          <w:szCs w:val="28"/>
        </w:rPr>
        <w:t xml:space="preserve"> for the common good of our Caribbean region.</w:t>
      </w:r>
    </w:p>
    <w:p w:rsidR="000D455D" w:rsidRDefault="000D455D" w:rsidP="009F3FA5">
      <w:pPr>
        <w:spacing w:line="276" w:lineRule="auto"/>
        <w:rPr>
          <w:rFonts w:asciiTheme="majorHAnsi" w:hAnsiTheme="majorHAnsi" w:cs="Tahoma"/>
          <w:color w:val="000000"/>
          <w:sz w:val="28"/>
          <w:szCs w:val="28"/>
        </w:rPr>
      </w:pPr>
    </w:p>
    <w:p w:rsidR="000D455D" w:rsidRPr="008F02C8" w:rsidRDefault="000D455D" w:rsidP="009F3FA5">
      <w:pPr>
        <w:spacing w:line="276" w:lineRule="auto"/>
        <w:rPr>
          <w:rFonts w:asciiTheme="majorHAnsi" w:hAnsiTheme="majorHAnsi" w:cs="Tahoma"/>
          <w:color w:val="000000"/>
          <w:sz w:val="28"/>
          <w:szCs w:val="28"/>
        </w:rPr>
      </w:pPr>
      <w:r>
        <w:rPr>
          <w:rFonts w:asciiTheme="majorHAnsi" w:hAnsiTheme="majorHAnsi" w:cs="Tahoma"/>
          <w:color w:val="000000"/>
          <w:sz w:val="28"/>
          <w:szCs w:val="28"/>
        </w:rPr>
        <w:t>This AGM has broken the record for the best attended AGM with so far 139 delegates registered.</w:t>
      </w:r>
    </w:p>
    <w:p w:rsidR="00E9741F" w:rsidRPr="008F02C8" w:rsidRDefault="00E9741F" w:rsidP="009F3FA5">
      <w:pPr>
        <w:spacing w:line="276" w:lineRule="auto"/>
        <w:rPr>
          <w:rFonts w:asciiTheme="majorHAnsi" w:hAnsiTheme="majorHAnsi"/>
          <w:b/>
          <w:sz w:val="28"/>
          <w:szCs w:val="28"/>
        </w:rPr>
      </w:pPr>
    </w:p>
    <w:p w:rsidR="003D421D" w:rsidRDefault="00CF444D" w:rsidP="009F3FA5">
      <w:pPr>
        <w:spacing w:line="276" w:lineRule="auto"/>
        <w:rPr>
          <w:rFonts w:asciiTheme="majorHAnsi" w:hAnsiTheme="majorHAnsi"/>
          <w:sz w:val="28"/>
          <w:szCs w:val="28"/>
        </w:rPr>
      </w:pPr>
      <w:r>
        <w:rPr>
          <w:rFonts w:asciiTheme="majorHAnsi" w:hAnsiTheme="majorHAnsi"/>
          <w:sz w:val="28"/>
          <w:szCs w:val="28"/>
        </w:rPr>
        <w:t xml:space="preserve">For me, </w:t>
      </w:r>
      <w:r w:rsidR="008C5346">
        <w:rPr>
          <w:rFonts w:asciiTheme="majorHAnsi" w:hAnsiTheme="majorHAnsi"/>
          <w:sz w:val="28"/>
          <w:szCs w:val="28"/>
        </w:rPr>
        <w:t xml:space="preserve">it </w:t>
      </w:r>
      <w:r>
        <w:rPr>
          <w:rFonts w:asciiTheme="majorHAnsi" w:hAnsiTheme="majorHAnsi"/>
          <w:sz w:val="28"/>
          <w:szCs w:val="28"/>
        </w:rPr>
        <w:t xml:space="preserve">has </w:t>
      </w:r>
      <w:r w:rsidR="00900FC5" w:rsidRPr="008F02C8">
        <w:rPr>
          <w:rFonts w:asciiTheme="majorHAnsi" w:hAnsiTheme="majorHAnsi"/>
          <w:sz w:val="28"/>
          <w:szCs w:val="28"/>
        </w:rPr>
        <w:t>indeed</w:t>
      </w:r>
      <w:r>
        <w:rPr>
          <w:rFonts w:asciiTheme="majorHAnsi" w:hAnsiTheme="majorHAnsi"/>
          <w:sz w:val="28"/>
          <w:szCs w:val="28"/>
        </w:rPr>
        <w:t xml:space="preserve"> been</w:t>
      </w:r>
      <w:r w:rsidR="00900FC5" w:rsidRPr="008F02C8">
        <w:rPr>
          <w:rFonts w:asciiTheme="majorHAnsi" w:hAnsiTheme="majorHAnsi"/>
          <w:sz w:val="28"/>
          <w:szCs w:val="28"/>
        </w:rPr>
        <w:t xml:space="preserve"> a great</w:t>
      </w:r>
      <w:r w:rsidR="003D421D" w:rsidRPr="008F02C8">
        <w:rPr>
          <w:rFonts w:asciiTheme="majorHAnsi" w:hAnsiTheme="majorHAnsi"/>
          <w:sz w:val="28"/>
          <w:szCs w:val="28"/>
        </w:rPr>
        <w:t xml:space="preserve"> honour and a privilege to </w:t>
      </w:r>
      <w:r w:rsidR="00900FC5" w:rsidRPr="008F02C8">
        <w:rPr>
          <w:rFonts w:asciiTheme="majorHAnsi" w:hAnsiTheme="majorHAnsi"/>
          <w:sz w:val="28"/>
          <w:szCs w:val="28"/>
        </w:rPr>
        <w:t xml:space="preserve">have </w:t>
      </w:r>
      <w:r>
        <w:rPr>
          <w:rFonts w:asciiTheme="majorHAnsi" w:hAnsiTheme="majorHAnsi"/>
          <w:sz w:val="28"/>
          <w:szCs w:val="28"/>
        </w:rPr>
        <w:t xml:space="preserve">served you as </w:t>
      </w:r>
      <w:r w:rsidR="003D421D" w:rsidRPr="008F02C8">
        <w:rPr>
          <w:rFonts w:asciiTheme="majorHAnsi" w:hAnsiTheme="majorHAnsi"/>
          <w:sz w:val="28"/>
          <w:szCs w:val="28"/>
        </w:rPr>
        <w:t xml:space="preserve">Chairman of </w:t>
      </w:r>
      <w:r w:rsidR="00F1260A">
        <w:rPr>
          <w:rFonts w:asciiTheme="majorHAnsi" w:hAnsiTheme="majorHAnsi"/>
          <w:sz w:val="28"/>
          <w:szCs w:val="28"/>
        </w:rPr>
        <w:t xml:space="preserve">regional organizations </w:t>
      </w:r>
      <w:r w:rsidR="00E9741F" w:rsidRPr="008F02C8">
        <w:rPr>
          <w:rFonts w:asciiTheme="majorHAnsi" w:hAnsiTheme="majorHAnsi"/>
          <w:sz w:val="28"/>
          <w:szCs w:val="28"/>
        </w:rPr>
        <w:t>for</w:t>
      </w:r>
      <w:r w:rsidR="003D421D" w:rsidRPr="008F02C8">
        <w:rPr>
          <w:rFonts w:asciiTheme="majorHAnsi" w:hAnsiTheme="majorHAnsi"/>
          <w:sz w:val="28"/>
          <w:szCs w:val="28"/>
        </w:rPr>
        <w:t xml:space="preserve"> the past </w:t>
      </w:r>
      <w:r w:rsidR="00E47527" w:rsidRPr="008F02C8">
        <w:rPr>
          <w:rFonts w:asciiTheme="majorHAnsi" w:hAnsiTheme="majorHAnsi"/>
          <w:sz w:val="28"/>
          <w:szCs w:val="28"/>
        </w:rPr>
        <w:t xml:space="preserve">two </w:t>
      </w:r>
      <w:r w:rsidR="003D421D" w:rsidRPr="008F02C8">
        <w:rPr>
          <w:rFonts w:asciiTheme="majorHAnsi" w:hAnsiTheme="majorHAnsi"/>
          <w:sz w:val="28"/>
          <w:szCs w:val="28"/>
        </w:rPr>
        <w:t>year</w:t>
      </w:r>
      <w:r w:rsidR="00E47527" w:rsidRPr="008F02C8">
        <w:rPr>
          <w:rFonts w:asciiTheme="majorHAnsi" w:hAnsiTheme="majorHAnsi"/>
          <w:sz w:val="28"/>
          <w:szCs w:val="28"/>
        </w:rPr>
        <w:t>s</w:t>
      </w:r>
      <w:r w:rsidR="003D421D" w:rsidRPr="008F02C8">
        <w:rPr>
          <w:rFonts w:asciiTheme="majorHAnsi" w:hAnsiTheme="majorHAnsi"/>
          <w:sz w:val="28"/>
          <w:szCs w:val="28"/>
        </w:rPr>
        <w:t xml:space="preserve">. As </w:t>
      </w:r>
      <w:r w:rsidR="00F1260A">
        <w:rPr>
          <w:rFonts w:asciiTheme="majorHAnsi" w:hAnsiTheme="majorHAnsi"/>
          <w:sz w:val="28"/>
          <w:szCs w:val="28"/>
        </w:rPr>
        <w:t>C</w:t>
      </w:r>
      <w:r w:rsidR="003D421D" w:rsidRPr="008F02C8">
        <w:rPr>
          <w:rFonts w:asciiTheme="majorHAnsi" w:hAnsiTheme="majorHAnsi"/>
          <w:sz w:val="28"/>
          <w:szCs w:val="28"/>
        </w:rPr>
        <w:t>hair</w:t>
      </w:r>
      <w:r w:rsidR="00E47527" w:rsidRPr="008F02C8">
        <w:rPr>
          <w:rFonts w:asciiTheme="majorHAnsi" w:hAnsiTheme="majorHAnsi"/>
          <w:sz w:val="28"/>
          <w:szCs w:val="28"/>
        </w:rPr>
        <w:t>,</w:t>
      </w:r>
      <w:r w:rsidR="003D421D" w:rsidRPr="008F02C8">
        <w:rPr>
          <w:rFonts w:asciiTheme="majorHAnsi" w:hAnsiTheme="majorHAnsi"/>
          <w:sz w:val="28"/>
          <w:szCs w:val="28"/>
        </w:rPr>
        <w:t xml:space="preserve"> I </w:t>
      </w:r>
      <w:r w:rsidR="00E47527" w:rsidRPr="008F02C8">
        <w:rPr>
          <w:rFonts w:asciiTheme="majorHAnsi" w:hAnsiTheme="majorHAnsi"/>
          <w:sz w:val="28"/>
          <w:szCs w:val="28"/>
        </w:rPr>
        <w:t xml:space="preserve">sincerely </w:t>
      </w:r>
      <w:r w:rsidR="003D421D" w:rsidRPr="008F02C8">
        <w:rPr>
          <w:rFonts w:asciiTheme="majorHAnsi" w:hAnsiTheme="majorHAnsi"/>
          <w:sz w:val="28"/>
          <w:szCs w:val="28"/>
        </w:rPr>
        <w:t>thank you</w:t>
      </w:r>
      <w:r w:rsidR="005B7387" w:rsidRPr="008F02C8">
        <w:rPr>
          <w:rFonts w:asciiTheme="majorHAnsi" w:hAnsiTheme="majorHAnsi"/>
          <w:sz w:val="28"/>
          <w:szCs w:val="28"/>
        </w:rPr>
        <w:t xml:space="preserve">, the members, </w:t>
      </w:r>
      <w:r w:rsidR="003D421D" w:rsidRPr="008F02C8">
        <w:rPr>
          <w:rFonts w:asciiTheme="majorHAnsi" w:hAnsiTheme="majorHAnsi"/>
          <w:sz w:val="28"/>
          <w:szCs w:val="28"/>
        </w:rPr>
        <w:t>for the opport</w:t>
      </w:r>
      <w:r w:rsidR="00885626" w:rsidRPr="008F02C8">
        <w:rPr>
          <w:rFonts w:asciiTheme="majorHAnsi" w:hAnsiTheme="majorHAnsi"/>
          <w:sz w:val="28"/>
          <w:szCs w:val="28"/>
        </w:rPr>
        <w:t>u</w:t>
      </w:r>
      <w:r w:rsidR="003D421D" w:rsidRPr="008F02C8">
        <w:rPr>
          <w:rFonts w:asciiTheme="majorHAnsi" w:hAnsiTheme="majorHAnsi"/>
          <w:sz w:val="28"/>
          <w:szCs w:val="28"/>
        </w:rPr>
        <w:t>nity</w:t>
      </w:r>
      <w:r w:rsidR="006E5C3F" w:rsidRPr="008F02C8">
        <w:rPr>
          <w:rFonts w:asciiTheme="majorHAnsi" w:hAnsiTheme="majorHAnsi"/>
          <w:sz w:val="28"/>
          <w:szCs w:val="28"/>
        </w:rPr>
        <w:t xml:space="preserve"> to serve</w:t>
      </w:r>
      <w:r w:rsidR="007D5007" w:rsidRPr="008F02C8">
        <w:rPr>
          <w:rFonts w:asciiTheme="majorHAnsi" w:hAnsiTheme="majorHAnsi"/>
          <w:sz w:val="28"/>
          <w:szCs w:val="28"/>
        </w:rPr>
        <w:t>.</w:t>
      </w:r>
    </w:p>
    <w:p w:rsidR="009E6004" w:rsidRPr="008F02C8" w:rsidRDefault="009E6004" w:rsidP="009F3FA5">
      <w:pPr>
        <w:spacing w:line="276" w:lineRule="auto"/>
        <w:rPr>
          <w:rFonts w:asciiTheme="majorHAnsi" w:hAnsiTheme="majorHAnsi"/>
          <w:sz w:val="28"/>
          <w:szCs w:val="28"/>
        </w:rPr>
      </w:pPr>
    </w:p>
    <w:p w:rsidR="009E6004" w:rsidRDefault="009F7971" w:rsidP="009E6004">
      <w:pPr>
        <w:spacing w:line="276" w:lineRule="auto"/>
        <w:rPr>
          <w:rFonts w:asciiTheme="majorHAnsi" w:hAnsiTheme="majorHAnsi"/>
          <w:sz w:val="28"/>
          <w:szCs w:val="28"/>
        </w:rPr>
      </w:pPr>
      <w:r>
        <w:rPr>
          <w:rFonts w:asciiTheme="majorHAnsi" w:hAnsiTheme="majorHAnsi"/>
          <w:sz w:val="28"/>
          <w:szCs w:val="28"/>
        </w:rPr>
        <w:t xml:space="preserve">The year </w:t>
      </w:r>
      <w:r w:rsidR="001E0501" w:rsidRPr="008F02C8">
        <w:rPr>
          <w:rFonts w:asciiTheme="majorHAnsi" w:hAnsiTheme="majorHAnsi"/>
          <w:sz w:val="28"/>
          <w:szCs w:val="28"/>
        </w:rPr>
        <w:t xml:space="preserve">2016 </w:t>
      </w:r>
      <w:r w:rsidR="003F2D70">
        <w:rPr>
          <w:rFonts w:asciiTheme="majorHAnsi" w:hAnsiTheme="majorHAnsi"/>
          <w:sz w:val="28"/>
          <w:szCs w:val="28"/>
        </w:rPr>
        <w:t>presented</w:t>
      </w:r>
      <w:r w:rsidR="001E0501" w:rsidRPr="008F02C8">
        <w:rPr>
          <w:rFonts w:asciiTheme="majorHAnsi" w:hAnsiTheme="majorHAnsi"/>
          <w:sz w:val="28"/>
          <w:szCs w:val="28"/>
        </w:rPr>
        <w:t xml:space="preserve"> some very interesting </w:t>
      </w:r>
      <w:r w:rsidR="003F2D70">
        <w:rPr>
          <w:rFonts w:asciiTheme="majorHAnsi" w:hAnsiTheme="majorHAnsi"/>
          <w:sz w:val="28"/>
          <w:szCs w:val="28"/>
        </w:rPr>
        <w:t xml:space="preserve">events </w:t>
      </w:r>
      <w:r w:rsidR="001E0501" w:rsidRPr="008F02C8">
        <w:rPr>
          <w:rFonts w:asciiTheme="majorHAnsi" w:hAnsiTheme="majorHAnsi"/>
          <w:sz w:val="28"/>
          <w:szCs w:val="28"/>
        </w:rPr>
        <w:t xml:space="preserve">and quite dramatic </w:t>
      </w:r>
      <w:r w:rsidR="00900FC5" w:rsidRPr="008F02C8">
        <w:rPr>
          <w:rFonts w:asciiTheme="majorHAnsi" w:hAnsiTheme="majorHAnsi"/>
          <w:sz w:val="28"/>
          <w:szCs w:val="28"/>
        </w:rPr>
        <w:t xml:space="preserve">results that most pollsters did not predict. </w:t>
      </w:r>
      <w:r w:rsidR="003F2D70">
        <w:rPr>
          <w:rFonts w:asciiTheme="majorHAnsi" w:hAnsiTheme="majorHAnsi"/>
          <w:sz w:val="28"/>
          <w:szCs w:val="28"/>
        </w:rPr>
        <w:t xml:space="preserve">We in the telecommunications business certainly are familiar with the disruption that is sometimes brought on as a result of </w:t>
      </w:r>
      <w:r>
        <w:rPr>
          <w:rFonts w:asciiTheme="majorHAnsi" w:hAnsiTheme="majorHAnsi"/>
          <w:sz w:val="28"/>
          <w:szCs w:val="28"/>
        </w:rPr>
        <w:t xml:space="preserve">the introduction of </w:t>
      </w:r>
      <w:r w:rsidR="003F2D70">
        <w:rPr>
          <w:rFonts w:asciiTheme="majorHAnsi" w:hAnsiTheme="majorHAnsi"/>
          <w:sz w:val="28"/>
          <w:szCs w:val="28"/>
        </w:rPr>
        <w:t xml:space="preserve">new technology. </w:t>
      </w:r>
      <w:r w:rsidR="000D455D">
        <w:rPr>
          <w:rFonts w:asciiTheme="majorHAnsi" w:hAnsiTheme="majorHAnsi"/>
          <w:sz w:val="28"/>
          <w:szCs w:val="28"/>
        </w:rPr>
        <w:t xml:space="preserve">However, its </w:t>
      </w:r>
      <w:r w:rsidR="009E6004">
        <w:rPr>
          <w:rFonts w:asciiTheme="majorHAnsi" w:hAnsiTheme="majorHAnsi"/>
          <w:sz w:val="28"/>
          <w:szCs w:val="28"/>
        </w:rPr>
        <w:t>“</w:t>
      </w:r>
      <w:r w:rsidR="009E6004" w:rsidRPr="00605D19">
        <w:rPr>
          <w:rFonts w:asciiTheme="majorHAnsi" w:hAnsiTheme="majorHAnsi"/>
          <w:sz w:val="28"/>
          <w:szCs w:val="28"/>
        </w:rPr>
        <w:t>people</w:t>
      </w:r>
      <w:r w:rsidR="009E6004">
        <w:rPr>
          <w:rFonts w:asciiTheme="majorHAnsi" w:hAnsiTheme="majorHAnsi"/>
          <w:sz w:val="28"/>
          <w:szCs w:val="28"/>
        </w:rPr>
        <w:t>”</w:t>
      </w:r>
      <w:r w:rsidR="009E6004" w:rsidRPr="00605D19">
        <w:rPr>
          <w:rFonts w:asciiTheme="majorHAnsi" w:hAnsiTheme="majorHAnsi"/>
          <w:sz w:val="28"/>
          <w:szCs w:val="28"/>
        </w:rPr>
        <w:t xml:space="preserve"> who may </w:t>
      </w:r>
      <w:r w:rsidR="009E6004">
        <w:rPr>
          <w:rFonts w:asciiTheme="majorHAnsi" w:hAnsiTheme="majorHAnsi"/>
          <w:sz w:val="28"/>
          <w:szCs w:val="28"/>
        </w:rPr>
        <w:t>be</w:t>
      </w:r>
      <w:r w:rsidR="009E6004" w:rsidRPr="00605D19">
        <w:rPr>
          <w:rFonts w:asciiTheme="majorHAnsi" w:hAnsiTheme="majorHAnsi"/>
          <w:sz w:val="28"/>
          <w:szCs w:val="28"/>
        </w:rPr>
        <w:t xml:space="preserve"> guilty of having disrupted the world as we kn</w:t>
      </w:r>
      <w:r w:rsidR="009E6004">
        <w:rPr>
          <w:rFonts w:asciiTheme="majorHAnsi" w:hAnsiTheme="majorHAnsi"/>
          <w:sz w:val="28"/>
          <w:szCs w:val="28"/>
        </w:rPr>
        <w:t>o</w:t>
      </w:r>
      <w:r w:rsidR="009E6004" w:rsidRPr="00605D19">
        <w:rPr>
          <w:rFonts w:asciiTheme="majorHAnsi" w:hAnsiTheme="majorHAnsi"/>
          <w:sz w:val="28"/>
          <w:szCs w:val="28"/>
        </w:rPr>
        <w:t>w it.</w:t>
      </w:r>
      <w:r w:rsidR="009E6004">
        <w:rPr>
          <w:rFonts w:asciiTheme="majorHAnsi" w:hAnsiTheme="majorHAnsi"/>
          <w:sz w:val="28"/>
          <w:szCs w:val="28"/>
        </w:rPr>
        <w:t xml:space="preserve"> </w:t>
      </w:r>
    </w:p>
    <w:p w:rsidR="009F7971" w:rsidRDefault="009F7971" w:rsidP="009E6004">
      <w:pPr>
        <w:spacing w:line="276" w:lineRule="auto"/>
        <w:rPr>
          <w:rFonts w:asciiTheme="majorHAnsi" w:hAnsiTheme="majorHAnsi"/>
          <w:sz w:val="28"/>
          <w:szCs w:val="28"/>
        </w:rPr>
      </w:pPr>
    </w:p>
    <w:p w:rsidR="009E6004" w:rsidRDefault="009E6004" w:rsidP="009E6004">
      <w:pPr>
        <w:spacing w:line="276" w:lineRule="auto"/>
        <w:rPr>
          <w:rFonts w:asciiTheme="majorHAnsi" w:hAnsiTheme="majorHAnsi"/>
          <w:sz w:val="28"/>
          <w:szCs w:val="28"/>
        </w:rPr>
      </w:pPr>
      <w:r>
        <w:rPr>
          <w:rFonts w:asciiTheme="majorHAnsi" w:hAnsiTheme="majorHAnsi"/>
          <w:sz w:val="28"/>
          <w:szCs w:val="28"/>
        </w:rPr>
        <w:t xml:space="preserve">First </w:t>
      </w:r>
      <w:r w:rsidR="003F2D70">
        <w:rPr>
          <w:rFonts w:asciiTheme="majorHAnsi" w:hAnsiTheme="majorHAnsi"/>
          <w:sz w:val="28"/>
          <w:szCs w:val="28"/>
        </w:rPr>
        <w:t>there was</w:t>
      </w:r>
      <w:r>
        <w:rPr>
          <w:rFonts w:asciiTheme="majorHAnsi" w:hAnsiTheme="majorHAnsi"/>
          <w:sz w:val="28"/>
          <w:szCs w:val="28"/>
        </w:rPr>
        <w:t xml:space="preserve"> BREXIT, when the people of Great Britain voted to leave the European Union. Most did not see it coming and many remained stunned for several days after. Then came the election of Donald Trump as the 45</w:t>
      </w:r>
      <w:r w:rsidRPr="00340CA9">
        <w:rPr>
          <w:rFonts w:asciiTheme="majorHAnsi" w:hAnsiTheme="majorHAnsi"/>
          <w:sz w:val="28"/>
          <w:szCs w:val="28"/>
          <w:vertAlign w:val="superscript"/>
        </w:rPr>
        <w:t>th</w:t>
      </w:r>
      <w:r>
        <w:rPr>
          <w:rFonts w:asciiTheme="majorHAnsi" w:hAnsiTheme="majorHAnsi"/>
          <w:sz w:val="28"/>
          <w:szCs w:val="28"/>
        </w:rPr>
        <w:t xml:space="preserve"> President of the United States of America. Again, it certainly disrupted </w:t>
      </w:r>
      <w:r w:rsidR="003F2D70">
        <w:rPr>
          <w:rFonts w:asciiTheme="majorHAnsi" w:hAnsiTheme="majorHAnsi"/>
          <w:sz w:val="28"/>
          <w:szCs w:val="28"/>
        </w:rPr>
        <w:t xml:space="preserve">the conventional </w:t>
      </w:r>
      <w:r>
        <w:rPr>
          <w:rFonts w:asciiTheme="majorHAnsi" w:hAnsiTheme="majorHAnsi"/>
          <w:sz w:val="28"/>
          <w:szCs w:val="28"/>
        </w:rPr>
        <w:t xml:space="preserve">politics </w:t>
      </w:r>
      <w:r w:rsidR="003F2D70">
        <w:rPr>
          <w:rFonts w:asciiTheme="majorHAnsi" w:hAnsiTheme="majorHAnsi"/>
          <w:sz w:val="28"/>
          <w:szCs w:val="28"/>
        </w:rPr>
        <w:t xml:space="preserve">to which we had grown accustomed </w:t>
      </w:r>
      <w:r w:rsidR="003F2D70">
        <w:rPr>
          <w:rFonts w:asciiTheme="majorHAnsi" w:hAnsiTheme="majorHAnsi"/>
          <w:sz w:val="28"/>
          <w:szCs w:val="28"/>
        </w:rPr>
        <w:lastRenderedPageBreak/>
        <w:t>i</w:t>
      </w:r>
      <w:r>
        <w:rPr>
          <w:rFonts w:asciiTheme="majorHAnsi" w:hAnsiTheme="majorHAnsi"/>
          <w:sz w:val="28"/>
          <w:szCs w:val="28"/>
        </w:rPr>
        <w:t>n the U.S.A</w:t>
      </w:r>
      <w:r w:rsidR="003F2D70">
        <w:rPr>
          <w:rFonts w:asciiTheme="majorHAnsi" w:hAnsiTheme="majorHAnsi"/>
          <w:sz w:val="28"/>
          <w:szCs w:val="28"/>
        </w:rPr>
        <w:t xml:space="preserve">. </w:t>
      </w:r>
      <w:r>
        <w:rPr>
          <w:rFonts w:asciiTheme="majorHAnsi" w:hAnsiTheme="majorHAnsi"/>
          <w:sz w:val="28"/>
          <w:szCs w:val="28"/>
        </w:rPr>
        <w:t xml:space="preserve"> A total political outsider upstaged all of the seasoned political contenders, practically destroying some careers in the process.</w:t>
      </w:r>
    </w:p>
    <w:p w:rsidR="00CF444D" w:rsidRDefault="001E0501" w:rsidP="009F3FA5">
      <w:pPr>
        <w:shd w:val="clear" w:color="auto" w:fill="FFFFFF"/>
        <w:spacing w:before="100" w:beforeAutospacing="1" w:after="100" w:afterAutospacing="1" w:line="276" w:lineRule="auto"/>
        <w:rPr>
          <w:rFonts w:asciiTheme="majorHAnsi" w:eastAsia="Times New Roman" w:hAnsiTheme="majorHAnsi" w:cs="Helvetica"/>
          <w:color w:val="333333"/>
          <w:sz w:val="28"/>
          <w:szCs w:val="28"/>
          <w:lang w:val="en"/>
        </w:rPr>
      </w:pPr>
      <w:r w:rsidRPr="008F02C8">
        <w:rPr>
          <w:rFonts w:asciiTheme="majorHAnsi" w:hAnsiTheme="majorHAnsi"/>
          <w:sz w:val="28"/>
          <w:szCs w:val="28"/>
        </w:rPr>
        <w:t>Don</w:t>
      </w:r>
      <w:r w:rsidR="00D0620E">
        <w:rPr>
          <w:rFonts w:asciiTheme="majorHAnsi" w:hAnsiTheme="majorHAnsi"/>
          <w:sz w:val="28"/>
          <w:szCs w:val="28"/>
        </w:rPr>
        <w:t xml:space="preserve">ald Trump’s </w:t>
      </w:r>
      <w:r w:rsidR="00E9741F" w:rsidRPr="008F02C8">
        <w:rPr>
          <w:rFonts w:asciiTheme="majorHAnsi" w:hAnsiTheme="majorHAnsi"/>
          <w:sz w:val="28"/>
          <w:szCs w:val="28"/>
        </w:rPr>
        <w:t>elect</w:t>
      </w:r>
      <w:r w:rsidR="00D0620E">
        <w:rPr>
          <w:rFonts w:asciiTheme="majorHAnsi" w:hAnsiTheme="majorHAnsi"/>
          <w:sz w:val="28"/>
          <w:szCs w:val="28"/>
        </w:rPr>
        <w:t xml:space="preserve">ion as </w:t>
      </w:r>
      <w:r w:rsidR="00E9741F" w:rsidRPr="008F02C8">
        <w:rPr>
          <w:rFonts w:asciiTheme="majorHAnsi" w:hAnsiTheme="majorHAnsi"/>
          <w:sz w:val="28"/>
          <w:szCs w:val="28"/>
        </w:rPr>
        <w:t>P</w:t>
      </w:r>
      <w:r w:rsidRPr="008F02C8">
        <w:rPr>
          <w:rFonts w:asciiTheme="majorHAnsi" w:hAnsiTheme="majorHAnsi"/>
          <w:sz w:val="28"/>
          <w:szCs w:val="28"/>
        </w:rPr>
        <w:t xml:space="preserve">resident </w:t>
      </w:r>
      <w:r w:rsidR="00D0620E">
        <w:rPr>
          <w:rFonts w:asciiTheme="majorHAnsi" w:hAnsiTheme="majorHAnsi"/>
          <w:sz w:val="28"/>
          <w:szCs w:val="28"/>
        </w:rPr>
        <w:t>of</w:t>
      </w:r>
      <w:r w:rsidR="00CF444D">
        <w:rPr>
          <w:rFonts w:asciiTheme="majorHAnsi" w:hAnsiTheme="majorHAnsi"/>
          <w:sz w:val="28"/>
          <w:szCs w:val="28"/>
        </w:rPr>
        <w:t xml:space="preserve"> the United States could</w:t>
      </w:r>
      <w:r w:rsidR="00E22FC5">
        <w:rPr>
          <w:rFonts w:asciiTheme="majorHAnsi" w:hAnsiTheme="majorHAnsi"/>
          <w:sz w:val="28"/>
          <w:szCs w:val="28"/>
        </w:rPr>
        <w:t xml:space="preserve"> have</w:t>
      </w:r>
      <w:r w:rsidR="00CF444D">
        <w:rPr>
          <w:rFonts w:asciiTheme="majorHAnsi" w:hAnsiTheme="majorHAnsi"/>
          <w:sz w:val="28"/>
          <w:szCs w:val="28"/>
        </w:rPr>
        <w:t xml:space="preserve"> significant</w:t>
      </w:r>
      <w:r w:rsidRPr="008F02C8">
        <w:rPr>
          <w:rFonts w:asciiTheme="majorHAnsi" w:hAnsiTheme="majorHAnsi"/>
          <w:sz w:val="28"/>
          <w:szCs w:val="28"/>
        </w:rPr>
        <w:t xml:space="preserve"> impact on the Caribbean </w:t>
      </w:r>
      <w:r w:rsidR="00E9741F" w:rsidRPr="008F02C8">
        <w:rPr>
          <w:rFonts w:asciiTheme="majorHAnsi" w:hAnsiTheme="majorHAnsi"/>
          <w:sz w:val="28"/>
          <w:szCs w:val="28"/>
        </w:rPr>
        <w:t xml:space="preserve">particularly </w:t>
      </w:r>
      <w:r w:rsidRPr="008F02C8">
        <w:rPr>
          <w:rFonts w:asciiTheme="majorHAnsi" w:hAnsiTheme="majorHAnsi"/>
          <w:sz w:val="28"/>
          <w:szCs w:val="28"/>
        </w:rPr>
        <w:t>from a regulatory perspective</w:t>
      </w:r>
      <w:r w:rsidR="00AF29A2" w:rsidRPr="008F02C8">
        <w:rPr>
          <w:rFonts w:asciiTheme="majorHAnsi" w:hAnsiTheme="majorHAnsi"/>
          <w:sz w:val="28"/>
          <w:szCs w:val="28"/>
        </w:rPr>
        <w:t xml:space="preserve">. </w:t>
      </w:r>
      <w:r w:rsidR="00D0620E">
        <w:rPr>
          <w:rFonts w:asciiTheme="majorHAnsi" w:hAnsiTheme="majorHAnsi"/>
          <w:sz w:val="28"/>
          <w:szCs w:val="28"/>
          <w:lang w:val="en-GB"/>
        </w:rPr>
        <w:t xml:space="preserve">The new </w:t>
      </w:r>
      <w:r w:rsidR="00AF29A2" w:rsidRPr="008F02C8">
        <w:rPr>
          <w:rFonts w:asciiTheme="majorHAnsi" w:eastAsia="Times New Roman" w:hAnsiTheme="majorHAnsi" w:cs="Helvetica"/>
          <w:color w:val="333333"/>
          <w:sz w:val="28"/>
          <w:szCs w:val="28"/>
          <w:lang w:val="en"/>
        </w:rPr>
        <w:t>President</w:t>
      </w:r>
      <w:r w:rsidR="00D0620E">
        <w:rPr>
          <w:rFonts w:asciiTheme="majorHAnsi" w:eastAsia="Times New Roman" w:hAnsiTheme="majorHAnsi" w:cs="Helvetica"/>
          <w:color w:val="333333"/>
          <w:sz w:val="28"/>
          <w:szCs w:val="28"/>
          <w:lang w:val="en"/>
        </w:rPr>
        <w:t>’s</w:t>
      </w:r>
      <w:r w:rsidR="00900FC5" w:rsidRPr="008F02C8">
        <w:rPr>
          <w:rFonts w:asciiTheme="majorHAnsi" w:eastAsia="Times New Roman" w:hAnsiTheme="majorHAnsi" w:cs="Helvetica"/>
          <w:color w:val="333333"/>
          <w:sz w:val="28"/>
          <w:szCs w:val="28"/>
          <w:lang w:val="en"/>
        </w:rPr>
        <w:t xml:space="preserve"> </w:t>
      </w:r>
      <w:r w:rsidR="00D0620E">
        <w:rPr>
          <w:rFonts w:asciiTheme="majorHAnsi" w:eastAsia="Times New Roman" w:hAnsiTheme="majorHAnsi" w:cs="Helvetica"/>
          <w:color w:val="333333"/>
          <w:sz w:val="28"/>
          <w:szCs w:val="28"/>
          <w:lang w:val="en"/>
        </w:rPr>
        <w:t xml:space="preserve">team, </w:t>
      </w:r>
      <w:r w:rsidR="00CF444D">
        <w:rPr>
          <w:rFonts w:asciiTheme="majorHAnsi" w:eastAsia="Times New Roman" w:hAnsiTheme="majorHAnsi" w:cs="Helvetica"/>
          <w:color w:val="333333"/>
          <w:sz w:val="28"/>
          <w:szCs w:val="28"/>
          <w:lang w:val="en"/>
        </w:rPr>
        <w:t xml:space="preserve">which </w:t>
      </w:r>
      <w:r w:rsidR="000D455D">
        <w:rPr>
          <w:rFonts w:asciiTheme="majorHAnsi" w:eastAsia="Times New Roman" w:hAnsiTheme="majorHAnsi" w:cs="Helvetica"/>
          <w:color w:val="333333"/>
          <w:sz w:val="28"/>
          <w:szCs w:val="28"/>
          <w:lang w:val="en"/>
        </w:rPr>
        <w:t>is</w:t>
      </w:r>
      <w:r w:rsidR="00CF444D">
        <w:rPr>
          <w:rFonts w:asciiTheme="majorHAnsi" w:eastAsia="Times New Roman" w:hAnsiTheme="majorHAnsi" w:cs="Helvetica"/>
          <w:color w:val="333333"/>
          <w:sz w:val="28"/>
          <w:szCs w:val="28"/>
          <w:lang w:val="en"/>
        </w:rPr>
        <w:t xml:space="preserve"> </w:t>
      </w:r>
      <w:r w:rsidR="00AF29A2" w:rsidRPr="008F02C8">
        <w:rPr>
          <w:rFonts w:asciiTheme="majorHAnsi" w:eastAsia="Times New Roman" w:hAnsiTheme="majorHAnsi" w:cs="Helvetica"/>
          <w:color w:val="333333"/>
          <w:sz w:val="28"/>
          <w:szCs w:val="28"/>
          <w:lang w:val="en"/>
        </w:rPr>
        <w:t xml:space="preserve">oversee the transition at the </w:t>
      </w:r>
      <w:r w:rsidR="00D0620E">
        <w:rPr>
          <w:rFonts w:asciiTheme="majorHAnsi" w:eastAsia="Times New Roman" w:hAnsiTheme="majorHAnsi" w:cs="Helvetica"/>
          <w:color w:val="333333"/>
          <w:sz w:val="28"/>
          <w:szCs w:val="28"/>
          <w:lang w:val="en"/>
        </w:rPr>
        <w:t xml:space="preserve">FCC, </w:t>
      </w:r>
      <w:r w:rsidR="00AF29A2" w:rsidRPr="008F02C8">
        <w:rPr>
          <w:rFonts w:asciiTheme="majorHAnsi" w:eastAsia="Times New Roman" w:hAnsiTheme="majorHAnsi" w:cs="Helvetica"/>
          <w:color w:val="333333"/>
          <w:sz w:val="28"/>
          <w:szCs w:val="28"/>
          <w:lang w:val="en"/>
        </w:rPr>
        <w:t>appears</w:t>
      </w:r>
      <w:r w:rsidR="00CF444D">
        <w:rPr>
          <w:rFonts w:asciiTheme="majorHAnsi" w:eastAsia="Times New Roman" w:hAnsiTheme="majorHAnsi" w:cs="Helvetica"/>
          <w:color w:val="333333"/>
          <w:sz w:val="28"/>
          <w:szCs w:val="28"/>
          <w:lang w:val="en"/>
        </w:rPr>
        <w:t xml:space="preserve"> to be</w:t>
      </w:r>
      <w:r w:rsidR="00E9741F" w:rsidRPr="008F02C8">
        <w:rPr>
          <w:rFonts w:asciiTheme="majorHAnsi" w:eastAsia="Times New Roman" w:hAnsiTheme="majorHAnsi" w:cs="Helvetica"/>
          <w:color w:val="333333"/>
          <w:sz w:val="28"/>
          <w:szCs w:val="28"/>
          <w:lang w:val="en"/>
        </w:rPr>
        <w:t xml:space="preserve"> staunchly opposed to Net N</w:t>
      </w:r>
      <w:r w:rsidR="00AF29A2" w:rsidRPr="008F02C8">
        <w:rPr>
          <w:rFonts w:asciiTheme="majorHAnsi" w:eastAsia="Times New Roman" w:hAnsiTheme="majorHAnsi" w:cs="Helvetica"/>
          <w:color w:val="333333"/>
          <w:sz w:val="28"/>
          <w:szCs w:val="28"/>
          <w:lang w:val="en"/>
        </w:rPr>
        <w:t>eutrality rules</w:t>
      </w:r>
      <w:r w:rsidR="00CF444D">
        <w:rPr>
          <w:rFonts w:asciiTheme="majorHAnsi" w:eastAsia="Times New Roman" w:hAnsiTheme="majorHAnsi" w:cs="Helvetica"/>
          <w:color w:val="333333"/>
          <w:sz w:val="28"/>
          <w:szCs w:val="28"/>
          <w:lang w:val="en"/>
        </w:rPr>
        <w:t xml:space="preserve"> as currently applied</w:t>
      </w:r>
      <w:r w:rsidR="00900FC5" w:rsidRPr="008F02C8">
        <w:rPr>
          <w:rFonts w:asciiTheme="majorHAnsi" w:eastAsia="Times New Roman" w:hAnsiTheme="majorHAnsi" w:cs="Helvetica"/>
          <w:color w:val="333333"/>
          <w:sz w:val="28"/>
          <w:szCs w:val="28"/>
          <w:lang w:val="en"/>
        </w:rPr>
        <w:t xml:space="preserve">. </w:t>
      </w:r>
      <w:r w:rsidR="002F7368">
        <w:rPr>
          <w:rFonts w:asciiTheme="majorHAnsi" w:eastAsia="Times New Roman" w:hAnsiTheme="majorHAnsi" w:cs="Helvetica"/>
          <w:color w:val="333333"/>
          <w:sz w:val="28"/>
          <w:szCs w:val="28"/>
          <w:lang w:val="en"/>
        </w:rPr>
        <w:t xml:space="preserve"> All members of the Trump </w:t>
      </w:r>
      <w:r w:rsidR="002D5779" w:rsidRPr="008F02C8">
        <w:rPr>
          <w:rFonts w:asciiTheme="majorHAnsi" w:eastAsia="Times New Roman" w:hAnsiTheme="majorHAnsi" w:cs="Helvetica"/>
          <w:color w:val="333333"/>
          <w:sz w:val="28"/>
          <w:szCs w:val="28"/>
          <w:lang w:val="en"/>
        </w:rPr>
        <w:t xml:space="preserve">team </w:t>
      </w:r>
      <w:r w:rsidR="00AF29A2" w:rsidRPr="008F02C8">
        <w:rPr>
          <w:rFonts w:asciiTheme="majorHAnsi" w:eastAsia="Times New Roman" w:hAnsiTheme="majorHAnsi" w:cs="Helvetica"/>
          <w:color w:val="333333"/>
          <w:sz w:val="28"/>
          <w:szCs w:val="28"/>
          <w:lang w:val="en"/>
        </w:rPr>
        <w:t xml:space="preserve">have </w:t>
      </w:r>
      <w:r w:rsidR="002F7368">
        <w:rPr>
          <w:rFonts w:asciiTheme="majorHAnsi" w:eastAsia="Times New Roman" w:hAnsiTheme="majorHAnsi" w:cs="Helvetica"/>
          <w:color w:val="333333"/>
          <w:sz w:val="28"/>
          <w:szCs w:val="28"/>
          <w:lang w:val="en"/>
        </w:rPr>
        <w:t>been quite vocal in their criticism of</w:t>
      </w:r>
      <w:r w:rsidR="00AF29A2" w:rsidRPr="008F02C8">
        <w:rPr>
          <w:rFonts w:asciiTheme="majorHAnsi" w:eastAsia="Times New Roman" w:hAnsiTheme="majorHAnsi" w:cs="Helvetica"/>
          <w:color w:val="333333"/>
          <w:sz w:val="28"/>
          <w:szCs w:val="28"/>
          <w:lang w:val="en"/>
        </w:rPr>
        <w:t xml:space="preserve"> the </w:t>
      </w:r>
      <w:r w:rsidR="00E9741F" w:rsidRPr="008F02C8">
        <w:rPr>
          <w:rFonts w:asciiTheme="majorHAnsi" w:eastAsia="Times New Roman" w:hAnsiTheme="majorHAnsi" w:cs="Helvetica"/>
          <w:color w:val="333333"/>
          <w:sz w:val="28"/>
          <w:szCs w:val="28"/>
          <w:lang w:val="en"/>
        </w:rPr>
        <w:t>Net N</w:t>
      </w:r>
      <w:r w:rsidR="00AF29A2" w:rsidRPr="008F02C8">
        <w:rPr>
          <w:rFonts w:asciiTheme="majorHAnsi" w:eastAsia="Times New Roman" w:hAnsiTheme="majorHAnsi" w:cs="Helvetica"/>
          <w:color w:val="333333"/>
          <w:sz w:val="28"/>
          <w:szCs w:val="28"/>
          <w:lang w:val="en"/>
        </w:rPr>
        <w:t xml:space="preserve">eutrality rules adopted by the FCC under the Obama administration. </w:t>
      </w:r>
    </w:p>
    <w:p w:rsidR="00AF29A2" w:rsidRPr="008F02C8" w:rsidRDefault="00AF29A2" w:rsidP="009F3FA5">
      <w:pPr>
        <w:shd w:val="clear" w:color="auto" w:fill="FFFFFF"/>
        <w:spacing w:before="100" w:beforeAutospacing="1" w:after="100" w:afterAutospacing="1" w:line="276" w:lineRule="auto"/>
        <w:rPr>
          <w:rFonts w:asciiTheme="majorHAnsi" w:eastAsia="Times New Roman" w:hAnsiTheme="majorHAnsi" w:cs="Helvetica"/>
          <w:color w:val="333333"/>
          <w:sz w:val="28"/>
          <w:szCs w:val="28"/>
          <w:lang w:val="en"/>
        </w:rPr>
      </w:pPr>
      <w:r w:rsidRPr="008F02C8">
        <w:rPr>
          <w:rFonts w:asciiTheme="majorHAnsi" w:eastAsia="Times New Roman" w:hAnsiTheme="majorHAnsi" w:cs="Helvetica"/>
          <w:color w:val="333333"/>
          <w:sz w:val="28"/>
          <w:szCs w:val="28"/>
          <w:lang w:val="en"/>
        </w:rPr>
        <w:t>ECTEL</w:t>
      </w:r>
      <w:r w:rsidR="007A5AF7">
        <w:rPr>
          <w:rFonts w:asciiTheme="majorHAnsi" w:eastAsia="Times New Roman" w:hAnsiTheme="majorHAnsi" w:cs="Helvetica"/>
          <w:color w:val="333333"/>
          <w:sz w:val="28"/>
          <w:szCs w:val="28"/>
          <w:lang w:val="en"/>
        </w:rPr>
        <w:t>,</w:t>
      </w:r>
      <w:r w:rsidR="00900FC5" w:rsidRPr="008F02C8">
        <w:rPr>
          <w:rFonts w:asciiTheme="majorHAnsi" w:eastAsia="Times New Roman" w:hAnsiTheme="majorHAnsi" w:cs="Helvetica"/>
          <w:color w:val="333333"/>
          <w:sz w:val="28"/>
          <w:szCs w:val="28"/>
          <w:lang w:val="en"/>
        </w:rPr>
        <w:t xml:space="preserve"> the </w:t>
      </w:r>
      <w:r w:rsidR="007A5AF7">
        <w:rPr>
          <w:rFonts w:asciiTheme="majorHAnsi" w:eastAsia="Times New Roman" w:hAnsiTheme="majorHAnsi" w:cs="Helvetica"/>
          <w:color w:val="333333"/>
          <w:sz w:val="28"/>
          <w:szCs w:val="28"/>
          <w:lang w:val="en"/>
        </w:rPr>
        <w:t>R</w:t>
      </w:r>
      <w:r w:rsidR="00E9741F" w:rsidRPr="008F02C8">
        <w:rPr>
          <w:rFonts w:asciiTheme="majorHAnsi" w:eastAsia="Times New Roman" w:hAnsiTheme="majorHAnsi" w:cs="Helvetica"/>
          <w:color w:val="333333"/>
          <w:sz w:val="28"/>
          <w:szCs w:val="28"/>
          <w:lang w:val="en"/>
        </w:rPr>
        <w:t>egulator for 5 Caribbean states</w:t>
      </w:r>
      <w:r w:rsidR="007A5AF7">
        <w:rPr>
          <w:rFonts w:asciiTheme="majorHAnsi" w:eastAsia="Times New Roman" w:hAnsiTheme="majorHAnsi" w:cs="Helvetica"/>
          <w:color w:val="333333"/>
          <w:sz w:val="28"/>
          <w:szCs w:val="28"/>
          <w:lang w:val="en"/>
        </w:rPr>
        <w:t xml:space="preserve">, </w:t>
      </w:r>
      <w:r w:rsidRPr="008F02C8">
        <w:rPr>
          <w:rFonts w:asciiTheme="majorHAnsi" w:eastAsia="Times New Roman" w:hAnsiTheme="majorHAnsi" w:cs="Helvetica"/>
          <w:color w:val="333333"/>
          <w:sz w:val="28"/>
          <w:szCs w:val="28"/>
          <w:lang w:val="en"/>
        </w:rPr>
        <w:t xml:space="preserve">have stated </w:t>
      </w:r>
      <w:r w:rsidR="007A5AF7">
        <w:rPr>
          <w:rFonts w:asciiTheme="majorHAnsi" w:eastAsia="Times New Roman" w:hAnsiTheme="majorHAnsi" w:cs="Helvetica"/>
          <w:color w:val="333333"/>
          <w:sz w:val="28"/>
          <w:szCs w:val="28"/>
          <w:lang w:val="en"/>
        </w:rPr>
        <w:t>th</w:t>
      </w:r>
      <w:r w:rsidR="002D5779" w:rsidRPr="008F02C8">
        <w:rPr>
          <w:rFonts w:asciiTheme="majorHAnsi" w:eastAsia="Times New Roman" w:hAnsiTheme="majorHAnsi" w:cs="Helvetica"/>
          <w:color w:val="333333"/>
          <w:sz w:val="28"/>
          <w:szCs w:val="28"/>
          <w:lang w:val="en"/>
        </w:rPr>
        <w:t xml:space="preserve">at they </w:t>
      </w:r>
      <w:r w:rsidR="007A5AF7">
        <w:rPr>
          <w:rFonts w:asciiTheme="majorHAnsi" w:eastAsia="Times New Roman" w:hAnsiTheme="majorHAnsi" w:cs="Helvetica"/>
          <w:color w:val="333333"/>
          <w:sz w:val="28"/>
          <w:szCs w:val="28"/>
          <w:lang w:val="en"/>
        </w:rPr>
        <w:t xml:space="preserve">intend to forge </w:t>
      </w:r>
      <w:r w:rsidR="002D5779" w:rsidRPr="008F02C8">
        <w:rPr>
          <w:rFonts w:asciiTheme="majorHAnsi" w:eastAsia="Times New Roman" w:hAnsiTheme="majorHAnsi" w:cs="Helvetica"/>
          <w:color w:val="333333"/>
          <w:sz w:val="28"/>
          <w:szCs w:val="28"/>
          <w:lang w:val="en"/>
        </w:rPr>
        <w:t>ahead with Net Neutrality</w:t>
      </w:r>
      <w:r w:rsidR="007A5AF7">
        <w:rPr>
          <w:rFonts w:asciiTheme="majorHAnsi" w:eastAsia="Times New Roman" w:hAnsiTheme="majorHAnsi" w:cs="Helvetica"/>
          <w:color w:val="333333"/>
          <w:sz w:val="28"/>
          <w:szCs w:val="28"/>
          <w:lang w:val="en"/>
        </w:rPr>
        <w:t>.</w:t>
      </w:r>
      <w:r w:rsidR="00900FC5" w:rsidRPr="008F02C8">
        <w:rPr>
          <w:rFonts w:asciiTheme="majorHAnsi" w:eastAsia="Times New Roman" w:hAnsiTheme="majorHAnsi" w:cs="Helvetica"/>
          <w:color w:val="333333"/>
          <w:sz w:val="28"/>
          <w:szCs w:val="28"/>
          <w:lang w:val="en"/>
        </w:rPr>
        <w:t xml:space="preserve"> </w:t>
      </w:r>
      <w:r w:rsidR="000D455D">
        <w:rPr>
          <w:rFonts w:asciiTheme="majorHAnsi" w:eastAsia="Times New Roman" w:hAnsiTheme="majorHAnsi" w:cs="Helvetica"/>
          <w:color w:val="333333"/>
          <w:sz w:val="28"/>
          <w:szCs w:val="28"/>
          <w:lang w:val="en"/>
        </w:rPr>
        <w:t>Meanwhile, a</w:t>
      </w:r>
      <w:r w:rsidR="000F3325">
        <w:rPr>
          <w:rFonts w:asciiTheme="majorHAnsi" w:eastAsia="Times New Roman" w:hAnsiTheme="majorHAnsi" w:cs="Helvetica"/>
          <w:color w:val="333333"/>
          <w:sz w:val="28"/>
          <w:szCs w:val="28"/>
          <w:lang w:val="en"/>
        </w:rPr>
        <w:t xml:space="preserve"> few days ago the President named FCC Commissioner Ajit Pai to Chair the FCC. Ajit Pai is a fierce critic of Net Neutrality. </w:t>
      </w:r>
      <w:r w:rsidR="00900FC5" w:rsidRPr="008F02C8">
        <w:rPr>
          <w:rFonts w:asciiTheme="majorHAnsi" w:eastAsia="Times New Roman" w:hAnsiTheme="majorHAnsi" w:cs="Helvetica"/>
          <w:color w:val="333333"/>
          <w:sz w:val="28"/>
          <w:szCs w:val="28"/>
          <w:lang w:val="en"/>
        </w:rPr>
        <w:t>Certainly</w:t>
      </w:r>
      <w:r w:rsidR="00CF444D">
        <w:rPr>
          <w:rFonts w:asciiTheme="majorHAnsi" w:eastAsia="Times New Roman" w:hAnsiTheme="majorHAnsi" w:cs="Helvetica"/>
          <w:color w:val="333333"/>
          <w:sz w:val="28"/>
          <w:szCs w:val="28"/>
          <w:lang w:val="en"/>
        </w:rPr>
        <w:t>,</w:t>
      </w:r>
      <w:r w:rsidR="00900FC5" w:rsidRPr="008F02C8">
        <w:rPr>
          <w:rFonts w:asciiTheme="majorHAnsi" w:eastAsia="Times New Roman" w:hAnsiTheme="majorHAnsi" w:cs="Helvetica"/>
          <w:color w:val="333333"/>
          <w:sz w:val="28"/>
          <w:szCs w:val="28"/>
          <w:lang w:val="en"/>
        </w:rPr>
        <w:t xml:space="preserve"> </w:t>
      </w:r>
      <w:r w:rsidR="007A5AF7">
        <w:rPr>
          <w:rFonts w:asciiTheme="majorHAnsi" w:eastAsia="Times New Roman" w:hAnsiTheme="majorHAnsi" w:cs="Helvetica"/>
          <w:color w:val="333333"/>
          <w:sz w:val="28"/>
          <w:szCs w:val="28"/>
          <w:lang w:val="en"/>
        </w:rPr>
        <w:t>the new American President has indicated a preference for far less regulation</w:t>
      </w:r>
      <w:r w:rsidR="00900FC5" w:rsidRPr="008F02C8">
        <w:rPr>
          <w:rFonts w:asciiTheme="majorHAnsi" w:eastAsia="Times New Roman" w:hAnsiTheme="majorHAnsi" w:cs="Helvetica"/>
          <w:color w:val="333333"/>
          <w:sz w:val="28"/>
          <w:szCs w:val="28"/>
          <w:lang w:val="en"/>
        </w:rPr>
        <w:t xml:space="preserve"> going forward.</w:t>
      </w:r>
    </w:p>
    <w:p w:rsidR="00E47527" w:rsidRPr="008F02C8" w:rsidRDefault="00CF444D" w:rsidP="009F3FA5">
      <w:pPr>
        <w:spacing w:line="276" w:lineRule="auto"/>
        <w:rPr>
          <w:rFonts w:asciiTheme="majorHAnsi" w:hAnsiTheme="majorHAnsi"/>
          <w:sz w:val="28"/>
          <w:szCs w:val="28"/>
        </w:rPr>
      </w:pPr>
      <w:r>
        <w:rPr>
          <w:rFonts w:asciiTheme="majorHAnsi" w:hAnsiTheme="majorHAnsi"/>
          <w:sz w:val="28"/>
          <w:szCs w:val="28"/>
        </w:rPr>
        <w:t>Then there are</w:t>
      </w:r>
      <w:r w:rsidR="00AF29A2" w:rsidRPr="008F02C8">
        <w:rPr>
          <w:rFonts w:asciiTheme="majorHAnsi" w:hAnsiTheme="majorHAnsi"/>
          <w:sz w:val="28"/>
          <w:szCs w:val="28"/>
        </w:rPr>
        <w:t xml:space="preserve"> also some major acquisitions in the pipeline</w:t>
      </w:r>
      <w:r w:rsidR="00B161FB">
        <w:rPr>
          <w:rFonts w:asciiTheme="majorHAnsi" w:hAnsiTheme="majorHAnsi"/>
          <w:sz w:val="28"/>
          <w:szCs w:val="28"/>
        </w:rPr>
        <w:t>:</w:t>
      </w:r>
      <w:r w:rsidR="00AF29A2" w:rsidRPr="008F02C8">
        <w:rPr>
          <w:rFonts w:asciiTheme="majorHAnsi" w:hAnsiTheme="majorHAnsi"/>
          <w:sz w:val="28"/>
          <w:szCs w:val="28"/>
        </w:rPr>
        <w:t xml:space="preserve">  the proposed ATT takeover of Time Warner</w:t>
      </w:r>
      <w:r w:rsidR="00556A80" w:rsidRPr="008F02C8">
        <w:rPr>
          <w:rFonts w:asciiTheme="majorHAnsi" w:hAnsiTheme="majorHAnsi"/>
          <w:sz w:val="28"/>
          <w:szCs w:val="28"/>
        </w:rPr>
        <w:t xml:space="preserve"> and </w:t>
      </w:r>
      <w:hyperlink r:id="rId8" w:tgtFrame="_blank" w:history="1">
        <w:r w:rsidR="00556A80" w:rsidRPr="008F02C8">
          <w:rPr>
            <w:rStyle w:val="Hyperlink"/>
            <w:rFonts w:asciiTheme="majorHAnsi" w:hAnsiTheme="majorHAnsi"/>
            <w:color w:val="auto"/>
            <w:sz w:val="28"/>
            <w:szCs w:val="28"/>
            <w:u w:val="none"/>
            <w:lang w:val="en"/>
          </w:rPr>
          <w:t>Twenty-First Century Fox</w:t>
        </w:r>
      </w:hyperlink>
      <w:r w:rsidR="00556A80" w:rsidRPr="008F02C8">
        <w:rPr>
          <w:rFonts w:asciiTheme="majorHAnsi" w:hAnsiTheme="majorHAnsi"/>
          <w:sz w:val="28"/>
          <w:szCs w:val="28"/>
        </w:rPr>
        <w:t>’s bid for Sky</w:t>
      </w:r>
      <w:r w:rsidR="00AF29A2" w:rsidRPr="008F02C8">
        <w:rPr>
          <w:rFonts w:asciiTheme="majorHAnsi" w:hAnsiTheme="majorHAnsi"/>
          <w:sz w:val="28"/>
          <w:szCs w:val="28"/>
        </w:rPr>
        <w:t xml:space="preserve">. This demonstrates how much </w:t>
      </w:r>
      <w:r w:rsidR="00AF29A2" w:rsidRPr="00B161FB">
        <w:rPr>
          <w:rFonts w:asciiTheme="majorHAnsi" w:hAnsiTheme="majorHAnsi"/>
          <w:b/>
          <w:sz w:val="28"/>
          <w:szCs w:val="28"/>
        </w:rPr>
        <w:t>content</w:t>
      </w:r>
      <w:r w:rsidR="00AF29A2" w:rsidRPr="008F02C8">
        <w:rPr>
          <w:rFonts w:asciiTheme="majorHAnsi" w:hAnsiTheme="majorHAnsi"/>
          <w:sz w:val="28"/>
          <w:szCs w:val="28"/>
        </w:rPr>
        <w:t xml:space="preserve"> is valued in today</w:t>
      </w:r>
      <w:r w:rsidR="00900FC5" w:rsidRPr="008F02C8">
        <w:rPr>
          <w:rFonts w:asciiTheme="majorHAnsi" w:hAnsiTheme="majorHAnsi"/>
          <w:sz w:val="28"/>
          <w:szCs w:val="28"/>
        </w:rPr>
        <w:t>’</w:t>
      </w:r>
      <w:r w:rsidR="00AF29A2" w:rsidRPr="008F02C8">
        <w:rPr>
          <w:rFonts w:asciiTheme="majorHAnsi" w:hAnsiTheme="majorHAnsi"/>
          <w:sz w:val="28"/>
          <w:szCs w:val="28"/>
        </w:rPr>
        <w:t>s</w:t>
      </w:r>
      <w:r w:rsidR="00900FC5" w:rsidRPr="008F02C8">
        <w:rPr>
          <w:rFonts w:asciiTheme="majorHAnsi" w:hAnsiTheme="majorHAnsi"/>
          <w:sz w:val="28"/>
          <w:szCs w:val="28"/>
        </w:rPr>
        <w:t xml:space="preserve"> market</w:t>
      </w:r>
      <w:r>
        <w:rPr>
          <w:rFonts w:asciiTheme="majorHAnsi" w:hAnsiTheme="majorHAnsi"/>
          <w:sz w:val="28"/>
          <w:szCs w:val="28"/>
        </w:rPr>
        <w:t xml:space="preserve">. </w:t>
      </w:r>
    </w:p>
    <w:p w:rsidR="00E47527" w:rsidRDefault="00E47527" w:rsidP="009F3FA5">
      <w:pPr>
        <w:spacing w:line="276" w:lineRule="auto"/>
        <w:rPr>
          <w:rFonts w:asciiTheme="majorHAnsi" w:hAnsiTheme="majorHAnsi"/>
          <w:sz w:val="28"/>
          <w:szCs w:val="28"/>
        </w:rPr>
      </w:pPr>
    </w:p>
    <w:p w:rsidR="00A05B19" w:rsidRDefault="00A05B19" w:rsidP="009F3FA5">
      <w:pPr>
        <w:spacing w:line="276" w:lineRule="auto"/>
        <w:rPr>
          <w:rFonts w:asciiTheme="majorHAnsi" w:hAnsiTheme="majorHAnsi"/>
          <w:sz w:val="28"/>
          <w:szCs w:val="28"/>
        </w:rPr>
      </w:pPr>
      <w:r>
        <w:rPr>
          <w:rFonts w:asciiTheme="majorHAnsi" w:hAnsiTheme="majorHAnsi"/>
          <w:sz w:val="28"/>
          <w:szCs w:val="28"/>
        </w:rPr>
        <w:t>Ladies and Gentlemen a</w:t>
      </w:r>
      <w:r w:rsidR="00EE6C20">
        <w:rPr>
          <w:rFonts w:asciiTheme="majorHAnsi" w:hAnsiTheme="majorHAnsi"/>
          <w:sz w:val="28"/>
          <w:szCs w:val="28"/>
        </w:rPr>
        <w:t xml:space="preserve">s Chairman, </w:t>
      </w:r>
      <w:r w:rsidR="00652977" w:rsidRPr="008F02C8">
        <w:rPr>
          <w:rFonts w:asciiTheme="majorHAnsi" w:hAnsiTheme="majorHAnsi"/>
          <w:sz w:val="28"/>
          <w:szCs w:val="28"/>
        </w:rPr>
        <w:t>I have bee</w:t>
      </w:r>
      <w:r w:rsidR="00C33EB0" w:rsidRPr="008F02C8">
        <w:rPr>
          <w:rFonts w:asciiTheme="majorHAnsi" w:hAnsiTheme="majorHAnsi"/>
          <w:sz w:val="28"/>
          <w:szCs w:val="28"/>
        </w:rPr>
        <w:t xml:space="preserve">n keen to focus on achievements; </w:t>
      </w:r>
      <w:r w:rsidR="00CF444D">
        <w:rPr>
          <w:rFonts w:asciiTheme="majorHAnsi" w:hAnsiTheme="majorHAnsi"/>
          <w:sz w:val="28"/>
          <w:szCs w:val="28"/>
        </w:rPr>
        <w:t xml:space="preserve">my main concern and focus has been for </w:t>
      </w:r>
      <w:r w:rsidR="00652977" w:rsidRPr="008F02C8">
        <w:rPr>
          <w:rFonts w:asciiTheme="majorHAnsi" w:hAnsiTheme="majorHAnsi"/>
          <w:sz w:val="28"/>
          <w:szCs w:val="28"/>
        </w:rPr>
        <w:t xml:space="preserve">members </w:t>
      </w:r>
      <w:r w:rsidR="00C33EB0" w:rsidRPr="008F02C8">
        <w:rPr>
          <w:rFonts w:asciiTheme="majorHAnsi" w:hAnsiTheme="majorHAnsi"/>
          <w:sz w:val="28"/>
          <w:szCs w:val="28"/>
        </w:rPr>
        <w:t xml:space="preserve">to </w:t>
      </w:r>
      <w:r w:rsidR="00652977" w:rsidRPr="008F02C8">
        <w:rPr>
          <w:rFonts w:asciiTheme="majorHAnsi" w:hAnsiTheme="majorHAnsi"/>
          <w:sz w:val="28"/>
          <w:szCs w:val="28"/>
        </w:rPr>
        <w:t xml:space="preserve">see the value of belonging </w:t>
      </w:r>
      <w:r w:rsidR="00E22FC5">
        <w:rPr>
          <w:rFonts w:asciiTheme="majorHAnsi" w:hAnsiTheme="majorHAnsi"/>
          <w:sz w:val="28"/>
          <w:szCs w:val="28"/>
        </w:rPr>
        <w:t>to this</w:t>
      </w:r>
      <w:r w:rsidR="00652977" w:rsidRPr="008F02C8">
        <w:rPr>
          <w:rFonts w:asciiTheme="majorHAnsi" w:hAnsiTheme="majorHAnsi"/>
          <w:sz w:val="28"/>
          <w:szCs w:val="28"/>
        </w:rPr>
        <w:t xml:space="preserve"> organization. </w:t>
      </w:r>
      <w:r w:rsidR="00CF444D">
        <w:rPr>
          <w:rFonts w:asciiTheme="majorHAnsi" w:hAnsiTheme="majorHAnsi"/>
          <w:sz w:val="28"/>
          <w:szCs w:val="28"/>
        </w:rPr>
        <w:t>So l</w:t>
      </w:r>
      <w:r w:rsidR="00652977" w:rsidRPr="008F02C8">
        <w:rPr>
          <w:rFonts w:asciiTheme="majorHAnsi" w:hAnsiTheme="majorHAnsi"/>
          <w:sz w:val="28"/>
          <w:szCs w:val="28"/>
        </w:rPr>
        <w:t xml:space="preserve">et’s </w:t>
      </w:r>
      <w:r w:rsidR="00C33EB0" w:rsidRPr="008F02C8">
        <w:rPr>
          <w:rFonts w:asciiTheme="majorHAnsi" w:hAnsiTheme="majorHAnsi"/>
          <w:sz w:val="28"/>
          <w:szCs w:val="28"/>
        </w:rPr>
        <w:t xml:space="preserve">take a quick </w:t>
      </w:r>
      <w:r w:rsidR="00326C0F">
        <w:rPr>
          <w:rFonts w:asciiTheme="majorHAnsi" w:hAnsiTheme="majorHAnsi"/>
          <w:sz w:val="28"/>
          <w:szCs w:val="28"/>
        </w:rPr>
        <w:t xml:space="preserve">look </w:t>
      </w:r>
      <w:r w:rsidR="00C33EB0" w:rsidRPr="008F02C8">
        <w:rPr>
          <w:rFonts w:asciiTheme="majorHAnsi" w:hAnsiTheme="majorHAnsi"/>
          <w:sz w:val="28"/>
          <w:szCs w:val="28"/>
        </w:rPr>
        <w:t xml:space="preserve">back at </w:t>
      </w:r>
      <w:r w:rsidR="00652977" w:rsidRPr="008F02C8">
        <w:rPr>
          <w:rFonts w:asciiTheme="majorHAnsi" w:hAnsiTheme="majorHAnsi"/>
          <w:sz w:val="28"/>
          <w:szCs w:val="28"/>
        </w:rPr>
        <w:t xml:space="preserve">what has been achieved over the last </w:t>
      </w:r>
      <w:r>
        <w:rPr>
          <w:rFonts w:asciiTheme="majorHAnsi" w:hAnsiTheme="majorHAnsi"/>
          <w:sz w:val="28"/>
          <w:szCs w:val="28"/>
        </w:rPr>
        <w:t>year</w:t>
      </w:r>
      <w:r w:rsidR="00652977" w:rsidRPr="008F02C8">
        <w:rPr>
          <w:rFonts w:asciiTheme="majorHAnsi" w:hAnsiTheme="majorHAnsi"/>
          <w:sz w:val="28"/>
          <w:szCs w:val="28"/>
        </w:rPr>
        <w:t>.</w:t>
      </w:r>
      <w:r w:rsidR="00CF444D">
        <w:rPr>
          <w:rFonts w:asciiTheme="majorHAnsi" w:hAnsiTheme="majorHAnsi"/>
          <w:sz w:val="28"/>
          <w:szCs w:val="28"/>
        </w:rPr>
        <w:t xml:space="preserve"> </w:t>
      </w:r>
    </w:p>
    <w:p w:rsidR="00B3715A" w:rsidRPr="008F02C8" w:rsidRDefault="00B3715A" w:rsidP="009F3FA5">
      <w:pPr>
        <w:spacing w:line="276" w:lineRule="auto"/>
        <w:rPr>
          <w:rFonts w:asciiTheme="majorHAnsi" w:hAnsiTheme="majorHAnsi"/>
          <w:sz w:val="28"/>
          <w:szCs w:val="28"/>
        </w:rPr>
      </w:pPr>
    </w:p>
    <w:p w:rsidR="00B3715A" w:rsidRPr="008F02C8" w:rsidRDefault="00E16736" w:rsidP="009F3FA5">
      <w:pPr>
        <w:spacing w:line="276" w:lineRule="auto"/>
        <w:rPr>
          <w:rFonts w:asciiTheme="majorHAnsi" w:hAnsiTheme="majorHAnsi"/>
          <w:b/>
          <w:sz w:val="28"/>
          <w:szCs w:val="28"/>
        </w:rPr>
      </w:pPr>
      <w:r w:rsidRPr="008F02C8">
        <w:rPr>
          <w:rFonts w:asciiTheme="majorHAnsi" w:hAnsiTheme="majorHAnsi"/>
          <w:b/>
          <w:sz w:val="28"/>
          <w:szCs w:val="28"/>
        </w:rPr>
        <w:t>2016 achievements</w:t>
      </w:r>
    </w:p>
    <w:p w:rsidR="00E16736" w:rsidRPr="008F02C8" w:rsidRDefault="00E16736" w:rsidP="009F3FA5">
      <w:pPr>
        <w:spacing w:line="276" w:lineRule="auto"/>
        <w:rPr>
          <w:rFonts w:asciiTheme="majorHAnsi" w:hAnsiTheme="majorHAnsi"/>
          <w:sz w:val="28"/>
          <w:szCs w:val="28"/>
        </w:rPr>
      </w:pPr>
    </w:p>
    <w:p w:rsidR="00E16736" w:rsidRPr="008F02C8" w:rsidRDefault="00E16736" w:rsidP="009F3FA5">
      <w:pPr>
        <w:pStyle w:val="ListParagraph"/>
        <w:numPr>
          <w:ilvl w:val="0"/>
          <w:numId w:val="17"/>
        </w:numPr>
        <w:spacing w:line="276" w:lineRule="auto"/>
        <w:rPr>
          <w:rFonts w:asciiTheme="majorHAnsi" w:hAnsiTheme="majorHAnsi"/>
          <w:sz w:val="28"/>
          <w:szCs w:val="28"/>
        </w:rPr>
      </w:pPr>
      <w:r w:rsidRPr="008F02C8">
        <w:rPr>
          <w:rFonts w:asciiTheme="majorHAnsi" w:hAnsiTheme="majorHAnsi"/>
          <w:sz w:val="28"/>
          <w:szCs w:val="28"/>
        </w:rPr>
        <w:t>Visiting more stakeholders</w:t>
      </w:r>
    </w:p>
    <w:p w:rsidR="005B0E6F" w:rsidRPr="008F02C8" w:rsidRDefault="005B0E6F" w:rsidP="009F3FA5">
      <w:pPr>
        <w:spacing w:line="276" w:lineRule="auto"/>
        <w:rPr>
          <w:rFonts w:asciiTheme="majorHAnsi" w:hAnsiTheme="majorHAnsi"/>
          <w:sz w:val="28"/>
          <w:szCs w:val="28"/>
        </w:rPr>
      </w:pPr>
    </w:p>
    <w:p w:rsidR="008D7D67" w:rsidRPr="008F02C8" w:rsidRDefault="00083EB5" w:rsidP="00C231CC">
      <w:pPr>
        <w:spacing w:line="276" w:lineRule="auto"/>
        <w:rPr>
          <w:rFonts w:asciiTheme="majorHAnsi" w:hAnsiTheme="majorHAnsi"/>
          <w:sz w:val="28"/>
          <w:szCs w:val="28"/>
        </w:rPr>
      </w:pPr>
      <w:r>
        <w:rPr>
          <w:rFonts w:asciiTheme="majorHAnsi" w:hAnsiTheme="majorHAnsi"/>
          <w:sz w:val="28"/>
          <w:szCs w:val="28"/>
        </w:rPr>
        <w:t>In 2016</w:t>
      </w:r>
      <w:r w:rsidR="005B0E6F" w:rsidRPr="008F02C8">
        <w:rPr>
          <w:rFonts w:asciiTheme="majorHAnsi" w:hAnsiTheme="majorHAnsi"/>
          <w:sz w:val="28"/>
          <w:szCs w:val="28"/>
        </w:rPr>
        <w:t xml:space="preserve"> we </w:t>
      </w:r>
      <w:r w:rsidR="00363811">
        <w:rPr>
          <w:rFonts w:asciiTheme="majorHAnsi" w:hAnsiTheme="majorHAnsi"/>
          <w:sz w:val="28"/>
          <w:szCs w:val="28"/>
        </w:rPr>
        <w:t>were</w:t>
      </w:r>
      <w:r w:rsidR="005B0E6F" w:rsidRPr="008F02C8">
        <w:rPr>
          <w:rFonts w:asciiTheme="majorHAnsi" w:hAnsiTheme="majorHAnsi"/>
          <w:sz w:val="28"/>
          <w:szCs w:val="28"/>
        </w:rPr>
        <w:t xml:space="preserve"> more proactive in visiting our member countries </w:t>
      </w:r>
      <w:r w:rsidR="00A05B19">
        <w:rPr>
          <w:rFonts w:asciiTheme="majorHAnsi" w:hAnsiTheme="majorHAnsi"/>
          <w:sz w:val="28"/>
          <w:szCs w:val="28"/>
        </w:rPr>
        <w:t>meeting with Ministers, Regulators and Operators. So far we have visited Antigua, Jamaica, Montserrat, Anguilla</w:t>
      </w:r>
      <w:r w:rsidR="005B0E6F" w:rsidRPr="008F02C8">
        <w:rPr>
          <w:rFonts w:asciiTheme="majorHAnsi" w:hAnsiTheme="majorHAnsi"/>
          <w:sz w:val="28"/>
          <w:szCs w:val="28"/>
        </w:rPr>
        <w:t xml:space="preserve"> </w:t>
      </w:r>
      <w:r w:rsidR="00A05B19">
        <w:rPr>
          <w:rFonts w:asciiTheme="majorHAnsi" w:hAnsiTheme="majorHAnsi"/>
          <w:sz w:val="28"/>
          <w:szCs w:val="28"/>
        </w:rPr>
        <w:t>and Curacao</w:t>
      </w:r>
      <w:r w:rsidR="00C231CC">
        <w:rPr>
          <w:rFonts w:asciiTheme="majorHAnsi" w:hAnsiTheme="majorHAnsi"/>
          <w:sz w:val="28"/>
          <w:szCs w:val="28"/>
        </w:rPr>
        <w:t>.</w:t>
      </w:r>
      <w:r w:rsidR="00A840B8" w:rsidRPr="008F02C8">
        <w:rPr>
          <w:rFonts w:asciiTheme="majorHAnsi" w:hAnsiTheme="majorHAnsi"/>
          <w:sz w:val="28"/>
          <w:szCs w:val="28"/>
        </w:rPr>
        <w:t xml:space="preserve"> </w:t>
      </w:r>
    </w:p>
    <w:p w:rsidR="008D7D67" w:rsidRPr="008F02C8" w:rsidRDefault="008D7D67" w:rsidP="009F3FA5">
      <w:pPr>
        <w:spacing w:line="276" w:lineRule="auto"/>
        <w:rPr>
          <w:rFonts w:asciiTheme="majorHAnsi" w:hAnsiTheme="majorHAnsi"/>
          <w:sz w:val="28"/>
          <w:szCs w:val="28"/>
        </w:rPr>
      </w:pPr>
    </w:p>
    <w:p w:rsidR="00E16736" w:rsidRPr="008F02C8" w:rsidRDefault="008D7D67" w:rsidP="009F3FA5">
      <w:pPr>
        <w:spacing w:line="276" w:lineRule="auto"/>
        <w:rPr>
          <w:rFonts w:asciiTheme="majorHAnsi" w:hAnsiTheme="majorHAnsi"/>
          <w:sz w:val="28"/>
          <w:szCs w:val="28"/>
        </w:rPr>
      </w:pPr>
      <w:r w:rsidRPr="008F02C8">
        <w:rPr>
          <w:rFonts w:asciiTheme="majorHAnsi" w:hAnsiTheme="majorHAnsi"/>
          <w:sz w:val="28"/>
          <w:szCs w:val="28"/>
        </w:rPr>
        <w:lastRenderedPageBreak/>
        <w:t xml:space="preserve">This is an </w:t>
      </w:r>
      <w:r w:rsidR="001E7190">
        <w:rPr>
          <w:rFonts w:asciiTheme="majorHAnsi" w:hAnsiTheme="majorHAnsi"/>
          <w:sz w:val="28"/>
          <w:szCs w:val="28"/>
        </w:rPr>
        <w:t xml:space="preserve">exercise </w:t>
      </w:r>
      <w:r w:rsidR="001D1653">
        <w:rPr>
          <w:rFonts w:asciiTheme="majorHAnsi" w:hAnsiTheme="majorHAnsi"/>
          <w:sz w:val="28"/>
          <w:szCs w:val="28"/>
        </w:rPr>
        <w:t>which</w:t>
      </w:r>
      <w:r w:rsidR="001E7190">
        <w:rPr>
          <w:rFonts w:asciiTheme="majorHAnsi" w:hAnsiTheme="majorHAnsi"/>
          <w:sz w:val="28"/>
          <w:szCs w:val="28"/>
        </w:rPr>
        <w:t xml:space="preserve"> will continue</w:t>
      </w:r>
      <w:r w:rsidRPr="008F02C8">
        <w:rPr>
          <w:rFonts w:asciiTheme="majorHAnsi" w:hAnsiTheme="majorHAnsi"/>
          <w:sz w:val="28"/>
          <w:szCs w:val="28"/>
        </w:rPr>
        <w:t xml:space="preserve"> throughout </w:t>
      </w:r>
      <w:r w:rsidR="001D1653">
        <w:rPr>
          <w:rFonts w:asciiTheme="majorHAnsi" w:hAnsiTheme="majorHAnsi"/>
          <w:sz w:val="28"/>
          <w:szCs w:val="28"/>
        </w:rPr>
        <w:t>2017. W</w:t>
      </w:r>
      <w:r w:rsidRPr="008F02C8">
        <w:rPr>
          <w:rFonts w:asciiTheme="majorHAnsi" w:hAnsiTheme="majorHAnsi"/>
          <w:sz w:val="28"/>
          <w:szCs w:val="28"/>
        </w:rPr>
        <w:t xml:space="preserve">e want </w:t>
      </w:r>
      <w:r w:rsidR="003C3E6B" w:rsidRPr="008F02C8">
        <w:rPr>
          <w:rFonts w:asciiTheme="majorHAnsi" w:hAnsiTheme="majorHAnsi"/>
          <w:sz w:val="28"/>
          <w:szCs w:val="28"/>
        </w:rPr>
        <w:t xml:space="preserve">to meet </w:t>
      </w:r>
      <w:r w:rsidRPr="008F02C8">
        <w:rPr>
          <w:rFonts w:asciiTheme="majorHAnsi" w:hAnsiTheme="majorHAnsi"/>
          <w:sz w:val="28"/>
          <w:szCs w:val="28"/>
        </w:rPr>
        <w:t>all of our member count</w:t>
      </w:r>
      <w:r w:rsidR="001D1653">
        <w:rPr>
          <w:rFonts w:asciiTheme="majorHAnsi" w:hAnsiTheme="majorHAnsi"/>
          <w:sz w:val="28"/>
          <w:szCs w:val="28"/>
        </w:rPr>
        <w:t>r</w:t>
      </w:r>
      <w:r w:rsidRPr="008F02C8">
        <w:rPr>
          <w:rFonts w:asciiTheme="majorHAnsi" w:hAnsiTheme="majorHAnsi"/>
          <w:sz w:val="28"/>
          <w:szCs w:val="28"/>
        </w:rPr>
        <w:t xml:space="preserve">ies </w:t>
      </w:r>
      <w:r w:rsidR="001D1653">
        <w:rPr>
          <w:rFonts w:asciiTheme="majorHAnsi" w:hAnsiTheme="majorHAnsi"/>
          <w:sz w:val="28"/>
          <w:szCs w:val="28"/>
        </w:rPr>
        <w:t>one on one</w:t>
      </w:r>
      <w:r w:rsidR="003C3E6B" w:rsidRPr="008F02C8">
        <w:rPr>
          <w:rFonts w:asciiTheme="majorHAnsi" w:hAnsiTheme="majorHAnsi"/>
          <w:sz w:val="28"/>
          <w:szCs w:val="28"/>
        </w:rPr>
        <w:t xml:space="preserve"> to discuss the issues affecting your </w:t>
      </w:r>
      <w:r w:rsidR="001E7190">
        <w:rPr>
          <w:rFonts w:asciiTheme="majorHAnsi" w:hAnsiTheme="majorHAnsi"/>
          <w:sz w:val="28"/>
          <w:szCs w:val="28"/>
        </w:rPr>
        <w:t xml:space="preserve">local </w:t>
      </w:r>
      <w:r w:rsidR="00E22FC5">
        <w:rPr>
          <w:rFonts w:asciiTheme="majorHAnsi" w:hAnsiTheme="majorHAnsi"/>
          <w:sz w:val="28"/>
          <w:szCs w:val="28"/>
        </w:rPr>
        <w:t>organization on the ground</w:t>
      </w:r>
      <w:r w:rsidR="003C3E6B" w:rsidRPr="008F02C8">
        <w:rPr>
          <w:rFonts w:asciiTheme="majorHAnsi" w:hAnsiTheme="majorHAnsi"/>
          <w:sz w:val="28"/>
          <w:szCs w:val="28"/>
        </w:rPr>
        <w:t xml:space="preserve"> and </w:t>
      </w:r>
      <w:r w:rsidR="001D1653">
        <w:rPr>
          <w:rFonts w:asciiTheme="majorHAnsi" w:hAnsiTheme="majorHAnsi"/>
          <w:sz w:val="28"/>
          <w:szCs w:val="28"/>
        </w:rPr>
        <w:t xml:space="preserve">to </w:t>
      </w:r>
      <w:r w:rsidR="003C3E6B" w:rsidRPr="008F02C8">
        <w:rPr>
          <w:rFonts w:asciiTheme="majorHAnsi" w:hAnsiTheme="majorHAnsi"/>
          <w:sz w:val="28"/>
          <w:szCs w:val="28"/>
        </w:rPr>
        <w:t>determine how CANTO can assist.</w:t>
      </w:r>
    </w:p>
    <w:p w:rsidR="008D7D67" w:rsidRPr="008F02C8" w:rsidRDefault="008D7D67" w:rsidP="009F3FA5">
      <w:pPr>
        <w:spacing w:line="276" w:lineRule="auto"/>
        <w:rPr>
          <w:rFonts w:asciiTheme="majorHAnsi" w:hAnsiTheme="majorHAnsi"/>
          <w:sz w:val="28"/>
          <w:szCs w:val="28"/>
        </w:rPr>
      </w:pPr>
    </w:p>
    <w:p w:rsidR="00E16736" w:rsidRPr="008F02C8" w:rsidRDefault="003C3E6B" w:rsidP="009F3FA5">
      <w:pPr>
        <w:spacing w:line="276" w:lineRule="auto"/>
        <w:rPr>
          <w:rFonts w:asciiTheme="majorHAnsi" w:hAnsiTheme="majorHAnsi"/>
          <w:sz w:val="28"/>
          <w:szCs w:val="28"/>
        </w:rPr>
      </w:pPr>
      <w:r w:rsidRPr="008F02C8">
        <w:rPr>
          <w:rFonts w:asciiTheme="majorHAnsi" w:hAnsiTheme="majorHAnsi"/>
          <w:sz w:val="28"/>
          <w:szCs w:val="28"/>
        </w:rPr>
        <w:t xml:space="preserve">2)  </w:t>
      </w:r>
      <w:r w:rsidR="001D1653">
        <w:rPr>
          <w:rFonts w:asciiTheme="majorHAnsi" w:hAnsiTheme="majorHAnsi"/>
          <w:sz w:val="28"/>
          <w:szCs w:val="28"/>
        </w:rPr>
        <w:t>F</w:t>
      </w:r>
      <w:r w:rsidR="00641B67">
        <w:rPr>
          <w:rFonts w:asciiTheme="majorHAnsi" w:hAnsiTheme="majorHAnsi"/>
          <w:sz w:val="28"/>
          <w:szCs w:val="28"/>
        </w:rPr>
        <w:t>our (4</w:t>
      </w:r>
      <w:r w:rsidRPr="008F02C8">
        <w:rPr>
          <w:rFonts w:asciiTheme="majorHAnsi" w:hAnsiTheme="majorHAnsi"/>
          <w:sz w:val="28"/>
          <w:szCs w:val="28"/>
        </w:rPr>
        <w:t xml:space="preserve">) </w:t>
      </w:r>
      <w:r w:rsidR="00E16736" w:rsidRPr="008F02C8">
        <w:rPr>
          <w:rFonts w:asciiTheme="majorHAnsi" w:hAnsiTheme="majorHAnsi"/>
          <w:sz w:val="28"/>
          <w:szCs w:val="28"/>
        </w:rPr>
        <w:t>new full members join</w:t>
      </w:r>
      <w:r w:rsidRPr="008F02C8">
        <w:rPr>
          <w:rFonts w:asciiTheme="majorHAnsi" w:hAnsiTheme="majorHAnsi"/>
          <w:sz w:val="28"/>
          <w:szCs w:val="28"/>
        </w:rPr>
        <w:t>ed</w:t>
      </w:r>
      <w:r w:rsidR="00E16736" w:rsidRPr="008F02C8">
        <w:rPr>
          <w:rFonts w:asciiTheme="majorHAnsi" w:hAnsiTheme="majorHAnsi"/>
          <w:sz w:val="28"/>
          <w:szCs w:val="28"/>
        </w:rPr>
        <w:t xml:space="preserve"> CANTO; </w:t>
      </w:r>
    </w:p>
    <w:p w:rsidR="003C3E6B" w:rsidRPr="008F02C8" w:rsidRDefault="003C3E6B" w:rsidP="009F3FA5">
      <w:pPr>
        <w:spacing w:line="276" w:lineRule="auto"/>
        <w:rPr>
          <w:rFonts w:asciiTheme="majorHAnsi" w:hAnsiTheme="majorHAnsi"/>
          <w:sz w:val="28"/>
          <w:szCs w:val="28"/>
        </w:rPr>
      </w:pPr>
    </w:p>
    <w:p w:rsidR="003C3E6B" w:rsidRPr="008F02C8" w:rsidRDefault="003C3E6B" w:rsidP="009F3FA5">
      <w:pPr>
        <w:spacing w:line="276" w:lineRule="auto"/>
        <w:rPr>
          <w:rFonts w:asciiTheme="majorHAnsi" w:hAnsiTheme="majorHAnsi"/>
          <w:sz w:val="28"/>
          <w:szCs w:val="28"/>
        </w:rPr>
      </w:pPr>
      <w:r w:rsidRPr="008F02C8">
        <w:rPr>
          <w:rFonts w:asciiTheme="majorHAnsi" w:hAnsiTheme="majorHAnsi"/>
          <w:sz w:val="28"/>
          <w:szCs w:val="28"/>
        </w:rPr>
        <w:t xml:space="preserve">The growth of full </w:t>
      </w:r>
      <w:r w:rsidR="001E7190">
        <w:rPr>
          <w:rFonts w:asciiTheme="majorHAnsi" w:hAnsiTheme="majorHAnsi"/>
          <w:sz w:val="28"/>
          <w:szCs w:val="28"/>
        </w:rPr>
        <w:t>members has been fairly stagnant</w:t>
      </w:r>
      <w:r w:rsidRPr="008F02C8">
        <w:rPr>
          <w:rFonts w:asciiTheme="majorHAnsi" w:hAnsiTheme="majorHAnsi"/>
          <w:sz w:val="28"/>
          <w:szCs w:val="28"/>
        </w:rPr>
        <w:t xml:space="preserve"> over the last few years. However, in the</w:t>
      </w:r>
      <w:r w:rsidR="001D1653">
        <w:rPr>
          <w:rFonts w:asciiTheme="majorHAnsi" w:hAnsiTheme="majorHAnsi"/>
          <w:sz w:val="28"/>
          <w:szCs w:val="28"/>
        </w:rPr>
        <w:t xml:space="preserve"> new financial year which bega</w:t>
      </w:r>
      <w:r w:rsidR="001E7190">
        <w:rPr>
          <w:rFonts w:asciiTheme="majorHAnsi" w:hAnsiTheme="majorHAnsi"/>
          <w:sz w:val="28"/>
          <w:szCs w:val="28"/>
        </w:rPr>
        <w:t xml:space="preserve">n in October 2016 </w:t>
      </w:r>
      <w:r w:rsidR="00641B67">
        <w:rPr>
          <w:rFonts w:asciiTheme="majorHAnsi" w:hAnsiTheme="majorHAnsi"/>
          <w:sz w:val="28"/>
          <w:szCs w:val="28"/>
        </w:rPr>
        <w:t>we have 4</w:t>
      </w:r>
      <w:r w:rsidRPr="008F02C8">
        <w:rPr>
          <w:rFonts w:asciiTheme="majorHAnsi" w:hAnsiTheme="majorHAnsi"/>
          <w:sz w:val="28"/>
          <w:szCs w:val="28"/>
        </w:rPr>
        <w:t xml:space="preserve"> new members who have</w:t>
      </w:r>
      <w:r w:rsidR="00641B67">
        <w:rPr>
          <w:rFonts w:asciiTheme="majorHAnsi" w:hAnsiTheme="majorHAnsi"/>
          <w:sz w:val="28"/>
          <w:szCs w:val="28"/>
        </w:rPr>
        <w:t xml:space="preserve"> joined</w:t>
      </w:r>
      <w:r w:rsidR="00276BCB">
        <w:rPr>
          <w:rFonts w:asciiTheme="majorHAnsi" w:hAnsiTheme="majorHAnsi"/>
          <w:sz w:val="28"/>
          <w:szCs w:val="28"/>
        </w:rPr>
        <w:t xml:space="preserve">: </w:t>
      </w:r>
      <w:r w:rsidR="00641B67">
        <w:rPr>
          <w:rFonts w:asciiTheme="majorHAnsi" w:hAnsiTheme="majorHAnsi"/>
          <w:sz w:val="28"/>
          <w:szCs w:val="28"/>
        </w:rPr>
        <w:t xml:space="preserve"> Digicel Grenada, </w:t>
      </w:r>
      <w:r w:rsidR="00C231CC">
        <w:rPr>
          <w:rFonts w:asciiTheme="majorHAnsi" w:hAnsiTheme="majorHAnsi"/>
          <w:sz w:val="28"/>
          <w:szCs w:val="28"/>
        </w:rPr>
        <w:t xml:space="preserve">Aliv Limited formally </w:t>
      </w:r>
      <w:r w:rsidR="00641B67">
        <w:rPr>
          <w:rFonts w:asciiTheme="majorHAnsi" w:hAnsiTheme="majorHAnsi"/>
          <w:sz w:val="28"/>
          <w:szCs w:val="28"/>
        </w:rPr>
        <w:t>NewCo</w:t>
      </w:r>
      <w:r w:rsidR="00C231CC">
        <w:rPr>
          <w:rFonts w:asciiTheme="majorHAnsi" w:hAnsiTheme="majorHAnsi"/>
          <w:sz w:val="28"/>
          <w:szCs w:val="28"/>
        </w:rPr>
        <w:t xml:space="preserve"> in the Bahamas</w:t>
      </w:r>
      <w:r w:rsidR="00641B67">
        <w:rPr>
          <w:rFonts w:asciiTheme="majorHAnsi" w:hAnsiTheme="majorHAnsi"/>
          <w:sz w:val="28"/>
          <w:szCs w:val="28"/>
        </w:rPr>
        <w:t xml:space="preserve">, Cable &amp; Wireless Turks and Caicos Islands </w:t>
      </w:r>
      <w:r w:rsidRPr="008F02C8">
        <w:rPr>
          <w:rFonts w:asciiTheme="majorHAnsi" w:hAnsiTheme="majorHAnsi"/>
          <w:sz w:val="28"/>
          <w:szCs w:val="28"/>
        </w:rPr>
        <w:t xml:space="preserve">and Digicel </w:t>
      </w:r>
      <w:r w:rsidR="00EB60DE" w:rsidRPr="008F02C8">
        <w:rPr>
          <w:rFonts w:asciiTheme="majorHAnsi" w:hAnsiTheme="majorHAnsi"/>
          <w:sz w:val="28"/>
          <w:szCs w:val="28"/>
        </w:rPr>
        <w:t>St. Lucia. I congratulate the Secretary General and her team for this outstanding effort.</w:t>
      </w:r>
      <w:r w:rsidR="00083EB5">
        <w:rPr>
          <w:rFonts w:asciiTheme="majorHAnsi" w:hAnsiTheme="majorHAnsi"/>
          <w:sz w:val="28"/>
          <w:szCs w:val="28"/>
        </w:rPr>
        <w:t xml:space="preserve"> I believe we are </w:t>
      </w:r>
      <w:r w:rsidR="00276BCB">
        <w:rPr>
          <w:rFonts w:asciiTheme="majorHAnsi" w:hAnsiTheme="majorHAnsi"/>
          <w:sz w:val="28"/>
          <w:szCs w:val="28"/>
        </w:rPr>
        <w:t>experiencing</w:t>
      </w:r>
      <w:r w:rsidR="00083EB5">
        <w:rPr>
          <w:rFonts w:asciiTheme="majorHAnsi" w:hAnsiTheme="majorHAnsi"/>
          <w:sz w:val="28"/>
          <w:szCs w:val="28"/>
        </w:rPr>
        <w:t xml:space="preserve"> this increase in membership </w:t>
      </w:r>
      <w:r w:rsidR="00276BCB">
        <w:rPr>
          <w:rFonts w:asciiTheme="majorHAnsi" w:hAnsiTheme="majorHAnsi"/>
          <w:sz w:val="28"/>
          <w:szCs w:val="28"/>
        </w:rPr>
        <w:t>since</w:t>
      </w:r>
      <w:r w:rsidR="00083EB5">
        <w:rPr>
          <w:rFonts w:asciiTheme="majorHAnsi" w:hAnsiTheme="majorHAnsi"/>
          <w:sz w:val="28"/>
          <w:szCs w:val="28"/>
        </w:rPr>
        <w:t xml:space="preserve"> operators </w:t>
      </w:r>
      <w:r w:rsidR="00276BCB">
        <w:rPr>
          <w:rFonts w:asciiTheme="majorHAnsi" w:hAnsiTheme="majorHAnsi"/>
          <w:sz w:val="28"/>
          <w:szCs w:val="28"/>
        </w:rPr>
        <w:t xml:space="preserve">understand </w:t>
      </w:r>
      <w:r w:rsidR="00083EB5">
        <w:rPr>
          <w:rFonts w:asciiTheme="majorHAnsi" w:hAnsiTheme="majorHAnsi"/>
          <w:sz w:val="28"/>
          <w:szCs w:val="28"/>
        </w:rPr>
        <w:t>and appreciate the value of CANTO.</w:t>
      </w:r>
    </w:p>
    <w:p w:rsidR="00E16736" w:rsidRPr="008F02C8" w:rsidRDefault="00E16736" w:rsidP="009F3FA5">
      <w:pPr>
        <w:spacing w:line="276" w:lineRule="auto"/>
        <w:rPr>
          <w:rFonts w:asciiTheme="majorHAnsi" w:hAnsiTheme="majorHAnsi"/>
          <w:sz w:val="28"/>
          <w:szCs w:val="28"/>
        </w:rPr>
      </w:pPr>
    </w:p>
    <w:p w:rsidR="00A31A54" w:rsidRPr="008F02C8" w:rsidRDefault="00E16736" w:rsidP="009F3FA5">
      <w:pPr>
        <w:pStyle w:val="ListParagraph"/>
        <w:numPr>
          <w:ilvl w:val="0"/>
          <w:numId w:val="21"/>
        </w:numPr>
        <w:spacing w:line="276" w:lineRule="auto"/>
        <w:rPr>
          <w:rFonts w:asciiTheme="majorHAnsi" w:hAnsiTheme="majorHAnsi"/>
          <w:sz w:val="28"/>
          <w:szCs w:val="28"/>
        </w:rPr>
      </w:pPr>
      <w:r w:rsidRPr="008F02C8">
        <w:rPr>
          <w:rFonts w:asciiTheme="majorHAnsi" w:hAnsiTheme="majorHAnsi"/>
          <w:sz w:val="28"/>
          <w:szCs w:val="28"/>
        </w:rPr>
        <w:t xml:space="preserve">Code of Practice for </w:t>
      </w:r>
      <w:r w:rsidR="00A31A54" w:rsidRPr="008F02C8">
        <w:rPr>
          <w:rFonts w:asciiTheme="majorHAnsi" w:hAnsiTheme="majorHAnsi"/>
          <w:sz w:val="28"/>
          <w:szCs w:val="28"/>
        </w:rPr>
        <w:t>Safeguarding the O</w:t>
      </w:r>
      <w:r w:rsidRPr="008F02C8">
        <w:rPr>
          <w:rFonts w:asciiTheme="majorHAnsi" w:hAnsiTheme="majorHAnsi"/>
          <w:sz w:val="28"/>
          <w:szCs w:val="28"/>
        </w:rPr>
        <w:t>pen Internet</w:t>
      </w:r>
    </w:p>
    <w:p w:rsidR="00A31A54" w:rsidRPr="008F02C8" w:rsidRDefault="00A31A54" w:rsidP="009F3FA5">
      <w:pPr>
        <w:spacing w:line="276" w:lineRule="auto"/>
        <w:rPr>
          <w:rFonts w:asciiTheme="majorHAnsi" w:hAnsiTheme="majorHAnsi"/>
          <w:sz w:val="28"/>
          <w:szCs w:val="28"/>
        </w:rPr>
      </w:pPr>
    </w:p>
    <w:p w:rsidR="00E16736" w:rsidRDefault="000A10DC" w:rsidP="009F3FA5">
      <w:pPr>
        <w:spacing w:line="276" w:lineRule="auto"/>
        <w:rPr>
          <w:rFonts w:asciiTheme="majorHAnsi" w:hAnsiTheme="majorHAnsi"/>
          <w:sz w:val="28"/>
          <w:szCs w:val="28"/>
        </w:rPr>
      </w:pPr>
      <w:r>
        <w:rPr>
          <w:rFonts w:asciiTheme="majorHAnsi" w:hAnsiTheme="majorHAnsi"/>
          <w:sz w:val="28"/>
          <w:szCs w:val="28"/>
        </w:rPr>
        <w:t>Within this Code,</w:t>
      </w:r>
      <w:r w:rsidR="00A31A54" w:rsidRPr="008F02C8">
        <w:rPr>
          <w:rFonts w:asciiTheme="majorHAnsi" w:hAnsiTheme="majorHAnsi"/>
          <w:sz w:val="28"/>
          <w:szCs w:val="28"/>
        </w:rPr>
        <w:t xml:space="preserve"> Network Operators </w:t>
      </w:r>
      <w:r w:rsidR="001E7190">
        <w:rPr>
          <w:rFonts w:asciiTheme="majorHAnsi" w:hAnsiTheme="majorHAnsi"/>
          <w:sz w:val="28"/>
          <w:szCs w:val="28"/>
        </w:rPr>
        <w:t xml:space="preserve">have </w:t>
      </w:r>
      <w:r w:rsidR="00EF2548" w:rsidRPr="008F02C8">
        <w:rPr>
          <w:rFonts w:asciiTheme="majorHAnsi" w:hAnsiTheme="majorHAnsi"/>
          <w:sz w:val="28"/>
          <w:szCs w:val="28"/>
        </w:rPr>
        <w:t>agree</w:t>
      </w:r>
      <w:r w:rsidR="001E7190">
        <w:rPr>
          <w:rFonts w:asciiTheme="majorHAnsi" w:hAnsiTheme="majorHAnsi"/>
          <w:sz w:val="28"/>
          <w:szCs w:val="28"/>
        </w:rPr>
        <w:t>d</w:t>
      </w:r>
      <w:r w:rsidR="00EF2548" w:rsidRPr="008F02C8">
        <w:rPr>
          <w:rFonts w:asciiTheme="majorHAnsi" w:hAnsiTheme="majorHAnsi"/>
          <w:sz w:val="28"/>
          <w:szCs w:val="28"/>
        </w:rPr>
        <w:t xml:space="preserve"> not to block Over the Top operators. This was an</w:t>
      </w:r>
      <w:r w:rsidR="00A31A54" w:rsidRPr="008F02C8">
        <w:rPr>
          <w:rFonts w:asciiTheme="majorHAnsi" w:hAnsiTheme="majorHAnsi"/>
          <w:sz w:val="28"/>
          <w:szCs w:val="28"/>
        </w:rPr>
        <w:t>other</w:t>
      </w:r>
      <w:r w:rsidR="00EF2548" w:rsidRPr="008F02C8">
        <w:rPr>
          <w:rFonts w:asciiTheme="majorHAnsi" w:hAnsiTheme="majorHAnsi"/>
          <w:sz w:val="28"/>
          <w:szCs w:val="28"/>
        </w:rPr>
        <w:t xml:space="preserve"> historic event as more than 30 operators signed </w:t>
      </w:r>
      <w:r>
        <w:rPr>
          <w:rFonts w:asciiTheme="majorHAnsi" w:hAnsiTheme="majorHAnsi"/>
          <w:sz w:val="28"/>
          <w:szCs w:val="28"/>
        </w:rPr>
        <w:t>the Code of P</w:t>
      </w:r>
      <w:r w:rsidR="00EF2548" w:rsidRPr="008F02C8">
        <w:rPr>
          <w:rFonts w:asciiTheme="majorHAnsi" w:hAnsiTheme="majorHAnsi"/>
          <w:sz w:val="28"/>
          <w:szCs w:val="28"/>
        </w:rPr>
        <w:t xml:space="preserve">ractice, including </w:t>
      </w:r>
      <w:r w:rsidR="00C231CC">
        <w:rPr>
          <w:rFonts w:asciiTheme="majorHAnsi" w:hAnsiTheme="majorHAnsi"/>
          <w:sz w:val="28"/>
          <w:szCs w:val="28"/>
        </w:rPr>
        <w:t>C &amp; W</w:t>
      </w:r>
      <w:r w:rsidR="00EF2548" w:rsidRPr="008F02C8">
        <w:rPr>
          <w:rFonts w:asciiTheme="majorHAnsi" w:hAnsiTheme="majorHAnsi"/>
          <w:sz w:val="28"/>
          <w:szCs w:val="28"/>
        </w:rPr>
        <w:t xml:space="preserve"> and Digicel. </w:t>
      </w:r>
      <w:r w:rsidR="00C231CC">
        <w:rPr>
          <w:rFonts w:asciiTheme="majorHAnsi" w:hAnsiTheme="majorHAnsi"/>
          <w:sz w:val="28"/>
          <w:szCs w:val="28"/>
        </w:rPr>
        <w:t xml:space="preserve">This is an </w:t>
      </w:r>
      <w:r w:rsidR="00EF2548" w:rsidRPr="008F02C8">
        <w:rPr>
          <w:rFonts w:asciiTheme="majorHAnsi" w:hAnsiTheme="majorHAnsi"/>
          <w:sz w:val="28"/>
          <w:szCs w:val="28"/>
        </w:rPr>
        <w:t>example of Industry led regulation</w:t>
      </w:r>
      <w:r w:rsidR="00C231CC">
        <w:rPr>
          <w:rFonts w:asciiTheme="majorHAnsi" w:hAnsiTheme="majorHAnsi"/>
          <w:sz w:val="28"/>
          <w:szCs w:val="28"/>
        </w:rPr>
        <w:t xml:space="preserve">. </w:t>
      </w:r>
    </w:p>
    <w:p w:rsidR="00D72B1C" w:rsidRDefault="00D72B1C" w:rsidP="009F3FA5">
      <w:pPr>
        <w:spacing w:line="276" w:lineRule="auto"/>
        <w:rPr>
          <w:rFonts w:asciiTheme="majorHAnsi" w:hAnsiTheme="majorHAnsi"/>
          <w:sz w:val="28"/>
          <w:szCs w:val="28"/>
        </w:rPr>
      </w:pPr>
    </w:p>
    <w:p w:rsidR="00D72B1C" w:rsidRPr="008F02C8" w:rsidRDefault="00D72B1C" w:rsidP="009F3FA5">
      <w:pPr>
        <w:spacing w:line="276" w:lineRule="auto"/>
        <w:rPr>
          <w:rFonts w:asciiTheme="majorHAnsi" w:hAnsiTheme="majorHAnsi"/>
          <w:sz w:val="28"/>
          <w:szCs w:val="28"/>
        </w:rPr>
      </w:pPr>
      <w:r w:rsidRPr="008F02C8">
        <w:rPr>
          <w:rFonts w:asciiTheme="majorHAnsi" w:hAnsiTheme="majorHAnsi"/>
          <w:sz w:val="28"/>
          <w:szCs w:val="28"/>
        </w:rPr>
        <w:t>At a recent regulators conference in Montego Bay, Jamaica, the Honourable Prime Minister of Jamaica, Andrew Holness in his f</w:t>
      </w:r>
      <w:r>
        <w:rPr>
          <w:rFonts w:asciiTheme="majorHAnsi" w:hAnsiTheme="majorHAnsi"/>
          <w:sz w:val="28"/>
          <w:szCs w:val="28"/>
        </w:rPr>
        <w:t>eature address, encouraged the</w:t>
      </w:r>
      <w:r w:rsidRPr="008F02C8">
        <w:rPr>
          <w:rFonts w:asciiTheme="majorHAnsi" w:hAnsiTheme="majorHAnsi"/>
          <w:sz w:val="28"/>
          <w:szCs w:val="28"/>
        </w:rPr>
        <w:t xml:space="preserve"> local Utility providers </w:t>
      </w:r>
      <w:r>
        <w:rPr>
          <w:rFonts w:asciiTheme="majorHAnsi" w:hAnsiTheme="majorHAnsi"/>
          <w:sz w:val="28"/>
          <w:szCs w:val="28"/>
        </w:rPr>
        <w:t>to</w:t>
      </w:r>
      <w:r w:rsidRPr="008F02C8">
        <w:rPr>
          <w:rFonts w:asciiTheme="majorHAnsi" w:hAnsiTheme="majorHAnsi"/>
          <w:sz w:val="28"/>
          <w:szCs w:val="28"/>
        </w:rPr>
        <w:t xml:space="preserve"> be </w:t>
      </w:r>
      <w:r w:rsidRPr="008F02C8">
        <w:rPr>
          <w:rFonts w:asciiTheme="majorHAnsi" w:hAnsiTheme="majorHAnsi"/>
          <w:i/>
          <w:sz w:val="28"/>
          <w:szCs w:val="28"/>
        </w:rPr>
        <w:t>proactive in ‘self-regulation</w:t>
      </w:r>
      <w:r w:rsidRPr="008F02C8">
        <w:rPr>
          <w:rFonts w:asciiTheme="majorHAnsi" w:hAnsiTheme="majorHAnsi"/>
          <w:sz w:val="28"/>
          <w:szCs w:val="28"/>
        </w:rPr>
        <w:t xml:space="preserve">’. He applauded the Jamaican Electricity company in their self-regulation efforts. Indeed, the PM </w:t>
      </w:r>
      <w:r>
        <w:rPr>
          <w:rFonts w:asciiTheme="majorHAnsi" w:hAnsiTheme="majorHAnsi"/>
          <w:sz w:val="28"/>
          <w:szCs w:val="28"/>
        </w:rPr>
        <w:t>holds the view that</w:t>
      </w:r>
      <w:r w:rsidRPr="008F02C8">
        <w:rPr>
          <w:rFonts w:asciiTheme="majorHAnsi" w:hAnsiTheme="majorHAnsi"/>
          <w:sz w:val="28"/>
          <w:szCs w:val="28"/>
        </w:rPr>
        <w:t xml:space="preserve"> self-regulation actually </w:t>
      </w:r>
      <w:r w:rsidRPr="008323D8">
        <w:rPr>
          <w:rFonts w:asciiTheme="majorHAnsi" w:hAnsiTheme="majorHAnsi"/>
          <w:b/>
          <w:sz w:val="28"/>
          <w:szCs w:val="28"/>
        </w:rPr>
        <w:t>help</w:t>
      </w:r>
      <w:r w:rsidRPr="008F02C8">
        <w:rPr>
          <w:rFonts w:asciiTheme="majorHAnsi" w:hAnsiTheme="majorHAnsi"/>
          <w:sz w:val="28"/>
          <w:szCs w:val="28"/>
        </w:rPr>
        <w:t>s the regulator. In my brief meeting with the Prime Minister I mentioned that CANTO</w:t>
      </w:r>
      <w:r>
        <w:rPr>
          <w:rFonts w:asciiTheme="majorHAnsi" w:hAnsiTheme="majorHAnsi"/>
          <w:sz w:val="28"/>
          <w:szCs w:val="28"/>
        </w:rPr>
        <w:t xml:space="preserve"> supports </w:t>
      </w:r>
      <w:r w:rsidRPr="008F02C8">
        <w:rPr>
          <w:rFonts w:asciiTheme="majorHAnsi" w:hAnsiTheme="majorHAnsi"/>
          <w:sz w:val="28"/>
          <w:szCs w:val="28"/>
        </w:rPr>
        <w:t xml:space="preserve">his </w:t>
      </w:r>
      <w:r>
        <w:rPr>
          <w:rFonts w:asciiTheme="majorHAnsi" w:hAnsiTheme="majorHAnsi"/>
          <w:sz w:val="28"/>
          <w:szCs w:val="28"/>
        </w:rPr>
        <w:t xml:space="preserve">theory that </w:t>
      </w:r>
      <w:r w:rsidRPr="008F02C8">
        <w:rPr>
          <w:rFonts w:asciiTheme="majorHAnsi" w:hAnsiTheme="majorHAnsi"/>
          <w:sz w:val="28"/>
          <w:szCs w:val="28"/>
        </w:rPr>
        <w:t>providers should be mo</w:t>
      </w:r>
      <w:r>
        <w:rPr>
          <w:rFonts w:asciiTheme="majorHAnsi" w:hAnsiTheme="majorHAnsi"/>
          <w:sz w:val="28"/>
          <w:szCs w:val="28"/>
        </w:rPr>
        <w:t xml:space="preserve">re proactive in self-regulation, </w:t>
      </w:r>
      <w:r w:rsidRPr="008F02C8">
        <w:rPr>
          <w:rFonts w:asciiTheme="majorHAnsi" w:hAnsiTheme="majorHAnsi"/>
          <w:sz w:val="28"/>
          <w:szCs w:val="28"/>
        </w:rPr>
        <w:t>and</w:t>
      </w:r>
      <w:r>
        <w:rPr>
          <w:rFonts w:asciiTheme="majorHAnsi" w:hAnsiTheme="majorHAnsi"/>
          <w:sz w:val="28"/>
          <w:szCs w:val="28"/>
        </w:rPr>
        <w:t xml:space="preserve"> I further advised that</w:t>
      </w:r>
      <w:r w:rsidRPr="008F02C8">
        <w:rPr>
          <w:rFonts w:asciiTheme="majorHAnsi" w:hAnsiTheme="majorHAnsi"/>
          <w:sz w:val="28"/>
          <w:szCs w:val="28"/>
        </w:rPr>
        <w:t xml:space="preserve"> </w:t>
      </w:r>
      <w:r>
        <w:rPr>
          <w:rFonts w:asciiTheme="majorHAnsi" w:hAnsiTheme="majorHAnsi"/>
          <w:sz w:val="28"/>
          <w:szCs w:val="28"/>
        </w:rPr>
        <w:t xml:space="preserve">the </w:t>
      </w:r>
      <w:r w:rsidRPr="008F02C8">
        <w:rPr>
          <w:rFonts w:asciiTheme="majorHAnsi" w:hAnsiTheme="majorHAnsi"/>
          <w:sz w:val="28"/>
          <w:szCs w:val="28"/>
        </w:rPr>
        <w:t xml:space="preserve">telecoms </w:t>
      </w:r>
      <w:r>
        <w:rPr>
          <w:rFonts w:asciiTheme="majorHAnsi" w:hAnsiTheme="majorHAnsi"/>
          <w:sz w:val="28"/>
          <w:szCs w:val="28"/>
        </w:rPr>
        <w:t>industry was</w:t>
      </w:r>
      <w:r w:rsidRPr="008F02C8">
        <w:rPr>
          <w:rFonts w:asciiTheme="majorHAnsi" w:hAnsiTheme="majorHAnsi"/>
          <w:sz w:val="28"/>
          <w:szCs w:val="28"/>
        </w:rPr>
        <w:t xml:space="preserve"> already being proactive</w:t>
      </w:r>
      <w:r>
        <w:rPr>
          <w:rFonts w:asciiTheme="majorHAnsi" w:hAnsiTheme="majorHAnsi"/>
          <w:sz w:val="28"/>
          <w:szCs w:val="28"/>
        </w:rPr>
        <w:t xml:space="preserve"> in this regard.</w:t>
      </w:r>
      <w:r w:rsidRPr="008F02C8">
        <w:rPr>
          <w:rFonts w:asciiTheme="majorHAnsi" w:hAnsiTheme="majorHAnsi"/>
          <w:sz w:val="28"/>
          <w:szCs w:val="28"/>
        </w:rPr>
        <w:t xml:space="preserve"> </w:t>
      </w:r>
    </w:p>
    <w:p w:rsidR="00E16736" w:rsidRPr="008F02C8" w:rsidRDefault="00E16736" w:rsidP="009F3FA5">
      <w:pPr>
        <w:spacing w:line="276" w:lineRule="auto"/>
        <w:rPr>
          <w:rFonts w:asciiTheme="majorHAnsi" w:hAnsiTheme="majorHAnsi"/>
          <w:sz w:val="28"/>
          <w:szCs w:val="28"/>
        </w:rPr>
      </w:pPr>
    </w:p>
    <w:p w:rsidR="00A31A54" w:rsidRPr="008F02C8" w:rsidRDefault="00A31A54" w:rsidP="009F3FA5">
      <w:pPr>
        <w:pStyle w:val="ListParagraph"/>
        <w:numPr>
          <w:ilvl w:val="0"/>
          <w:numId w:val="21"/>
        </w:numPr>
        <w:spacing w:line="276" w:lineRule="auto"/>
        <w:rPr>
          <w:rFonts w:asciiTheme="majorHAnsi" w:hAnsiTheme="majorHAnsi"/>
          <w:sz w:val="28"/>
          <w:szCs w:val="28"/>
        </w:rPr>
      </w:pPr>
      <w:r w:rsidRPr="008F02C8">
        <w:rPr>
          <w:rFonts w:asciiTheme="majorHAnsi" w:hAnsiTheme="majorHAnsi"/>
          <w:sz w:val="28"/>
          <w:szCs w:val="28"/>
        </w:rPr>
        <w:t>Introduced leaders of the industry at the CANTO conference</w:t>
      </w:r>
    </w:p>
    <w:p w:rsidR="00A31A54" w:rsidRPr="008F02C8" w:rsidRDefault="00A31A54" w:rsidP="009F3FA5">
      <w:pPr>
        <w:spacing w:line="276" w:lineRule="auto"/>
        <w:rPr>
          <w:rFonts w:asciiTheme="majorHAnsi" w:hAnsiTheme="majorHAnsi"/>
          <w:sz w:val="28"/>
          <w:szCs w:val="28"/>
        </w:rPr>
      </w:pPr>
    </w:p>
    <w:p w:rsidR="00E16736" w:rsidRPr="008F02C8" w:rsidRDefault="00A31A54" w:rsidP="009F3FA5">
      <w:pPr>
        <w:spacing w:line="276" w:lineRule="auto"/>
        <w:rPr>
          <w:rFonts w:asciiTheme="majorHAnsi" w:hAnsiTheme="majorHAnsi"/>
          <w:sz w:val="28"/>
          <w:szCs w:val="28"/>
        </w:rPr>
      </w:pPr>
      <w:r w:rsidRPr="008F02C8">
        <w:rPr>
          <w:rFonts w:asciiTheme="majorHAnsi" w:hAnsiTheme="majorHAnsi"/>
          <w:sz w:val="28"/>
          <w:szCs w:val="28"/>
        </w:rPr>
        <w:lastRenderedPageBreak/>
        <w:t>We t</w:t>
      </w:r>
      <w:r w:rsidR="008D7D67" w:rsidRPr="008F02C8">
        <w:rPr>
          <w:rFonts w:asciiTheme="majorHAnsi" w:hAnsiTheme="majorHAnsi"/>
          <w:sz w:val="28"/>
          <w:szCs w:val="28"/>
        </w:rPr>
        <w:t xml:space="preserve">ransformed our Annual </w:t>
      </w:r>
      <w:r w:rsidRPr="008F02C8">
        <w:rPr>
          <w:rFonts w:asciiTheme="majorHAnsi" w:hAnsiTheme="majorHAnsi"/>
          <w:sz w:val="28"/>
          <w:szCs w:val="28"/>
        </w:rPr>
        <w:t xml:space="preserve">Conference </w:t>
      </w:r>
      <w:r w:rsidR="000A10DC">
        <w:rPr>
          <w:rFonts w:asciiTheme="majorHAnsi" w:hAnsiTheme="majorHAnsi"/>
          <w:sz w:val="28"/>
          <w:szCs w:val="28"/>
        </w:rPr>
        <w:t>by featuring</w:t>
      </w:r>
      <w:r w:rsidR="00E16736" w:rsidRPr="008F02C8">
        <w:rPr>
          <w:rFonts w:asciiTheme="majorHAnsi" w:hAnsiTheme="majorHAnsi"/>
          <w:sz w:val="28"/>
          <w:szCs w:val="28"/>
        </w:rPr>
        <w:t xml:space="preserve"> </w:t>
      </w:r>
      <w:r w:rsidR="008D7D67" w:rsidRPr="008F02C8">
        <w:rPr>
          <w:rFonts w:asciiTheme="majorHAnsi" w:hAnsiTheme="majorHAnsi"/>
          <w:sz w:val="28"/>
          <w:szCs w:val="28"/>
        </w:rPr>
        <w:t xml:space="preserve">leaders </w:t>
      </w:r>
      <w:r w:rsidR="000A10DC">
        <w:rPr>
          <w:rFonts w:asciiTheme="majorHAnsi" w:hAnsiTheme="majorHAnsi"/>
          <w:sz w:val="28"/>
          <w:szCs w:val="28"/>
        </w:rPr>
        <w:t>in</w:t>
      </w:r>
      <w:r w:rsidR="008D7D67" w:rsidRPr="008F02C8">
        <w:rPr>
          <w:rFonts w:asciiTheme="majorHAnsi" w:hAnsiTheme="majorHAnsi"/>
          <w:sz w:val="28"/>
          <w:szCs w:val="28"/>
        </w:rPr>
        <w:t xml:space="preserve"> the industry, providing </w:t>
      </w:r>
      <w:r w:rsidR="00E16736" w:rsidRPr="008F02C8">
        <w:rPr>
          <w:rFonts w:asciiTheme="majorHAnsi" w:hAnsiTheme="majorHAnsi"/>
          <w:sz w:val="28"/>
          <w:szCs w:val="28"/>
        </w:rPr>
        <w:t xml:space="preserve">senior level speakers on </w:t>
      </w:r>
      <w:r w:rsidR="00EF2548" w:rsidRPr="008F02C8">
        <w:rPr>
          <w:rFonts w:asciiTheme="majorHAnsi" w:hAnsiTheme="majorHAnsi"/>
          <w:sz w:val="28"/>
          <w:szCs w:val="28"/>
        </w:rPr>
        <w:t xml:space="preserve">key topics, including John Reid </w:t>
      </w:r>
      <w:r w:rsidR="00EF2548" w:rsidRPr="008F02C8">
        <w:rPr>
          <w:rFonts w:asciiTheme="majorHAnsi" w:hAnsiTheme="majorHAnsi"/>
          <w:color w:val="000000"/>
          <w:sz w:val="28"/>
          <w:szCs w:val="28"/>
          <w:lang w:val="en-TT"/>
        </w:rPr>
        <w:t>Chief Executive Officer of C&amp;W Communications and Denis O’Brien Chairman of Digicel group</w:t>
      </w:r>
      <w:r w:rsidR="008D7D67" w:rsidRPr="008F02C8">
        <w:rPr>
          <w:rFonts w:asciiTheme="majorHAnsi" w:hAnsiTheme="majorHAnsi"/>
          <w:color w:val="000000"/>
          <w:sz w:val="28"/>
          <w:szCs w:val="28"/>
          <w:lang w:val="en-TT"/>
        </w:rPr>
        <w:t>.</w:t>
      </w:r>
    </w:p>
    <w:p w:rsidR="00E16736" w:rsidRPr="008F02C8" w:rsidRDefault="00E16736" w:rsidP="009F3FA5">
      <w:pPr>
        <w:spacing w:line="276" w:lineRule="auto"/>
        <w:rPr>
          <w:rFonts w:asciiTheme="majorHAnsi" w:hAnsiTheme="majorHAnsi"/>
          <w:sz w:val="28"/>
          <w:szCs w:val="28"/>
        </w:rPr>
      </w:pPr>
    </w:p>
    <w:p w:rsidR="00EF2548" w:rsidRPr="008F02C8" w:rsidRDefault="00A31A54" w:rsidP="009F3FA5">
      <w:pPr>
        <w:pStyle w:val="ListParagraph"/>
        <w:numPr>
          <w:ilvl w:val="0"/>
          <w:numId w:val="21"/>
        </w:numPr>
        <w:spacing w:line="276" w:lineRule="auto"/>
        <w:rPr>
          <w:rFonts w:asciiTheme="majorHAnsi" w:hAnsiTheme="majorHAnsi"/>
          <w:sz w:val="28"/>
          <w:szCs w:val="28"/>
        </w:rPr>
      </w:pPr>
      <w:r w:rsidRPr="008F02C8">
        <w:rPr>
          <w:rFonts w:asciiTheme="majorHAnsi" w:hAnsiTheme="majorHAnsi"/>
          <w:sz w:val="28"/>
          <w:szCs w:val="28"/>
        </w:rPr>
        <w:t>I</w:t>
      </w:r>
      <w:r w:rsidR="00E16736" w:rsidRPr="008F02C8">
        <w:rPr>
          <w:rFonts w:asciiTheme="majorHAnsi" w:hAnsiTheme="majorHAnsi"/>
          <w:sz w:val="28"/>
          <w:szCs w:val="28"/>
        </w:rPr>
        <w:t>mproved focus on CANTO publicity; more press rele</w:t>
      </w:r>
      <w:r w:rsidR="008D7D67" w:rsidRPr="008F02C8">
        <w:rPr>
          <w:rFonts w:asciiTheme="majorHAnsi" w:hAnsiTheme="majorHAnsi"/>
          <w:sz w:val="28"/>
          <w:szCs w:val="28"/>
        </w:rPr>
        <w:t>a</w:t>
      </w:r>
      <w:r w:rsidR="00E16736" w:rsidRPr="008F02C8">
        <w:rPr>
          <w:rFonts w:asciiTheme="majorHAnsi" w:hAnsiTheme="majorHAnsi"/>
          <w:sz w:val="28"/>
          <w:szCs w:val="28"/>
        </w:rPr>
        <w:t xml:space="preserve">ses; </w:t>
      </w:r>
    </w:p>
    <w:p w:rsidR="00A31A54" w:rsidRPr="008F02C8" w:rsidRDefault="00A31A54" w:rsidP="009F3FA5">
      <w:pPr>
        <w:spacing w:line="276" w:lineRule="auto"/>
        <w:rPr>
          <w:rFonts w:asciiTheme="majorHAnsi" w:hAnsiTheme="majorHAnsi"/>
          <w:sz w:val="28"/>
          <w:szCs w:val="28"/>
        </w:rPr>
      </w:pPr>
    </w:p>
    <w:p w:rsidR="00E4714A" w:rsidRPr="008F02C8" w:rsidRDefault="004838A1" w:rsidP="009F3FA5">
      <w:pPr>
        <w:pStyle w:val="ListParagraph"/>
        <w:numPr>
          <w:ilvl w:val="0"/>
          <w:numId w:val="21"/>
        </w:numPr>
        <w:spacing w:line="276" w:lineRule="auto"/>
        <w:rPr>
          <w:rFonts w:asciiTheme="majorHAnsi" w:hAnsiTheme="majorHAnsi"/>
          <w:sz w:val="28"/>
          <w:szCs w:val="28"/>
        </w:rPr>
      </w:pPr>
      <w:r w:rsidRPr="008F02C8">
        <w:rPr>
          <w:rFonts w:asciiTheme="majorHAnsi" w:hAnsiTheme="majorHAnsi"/>
          <w:sz w:val="28"/>
          <w:szCs w:val="28"/>
        </w:rPr>
        <w:t xml:space="preserve">New CANTO Connect </w:t>
      </w:r>
      <w:r w:rsidR="00DE71DE" w:rsidRPr="008F02C8">
        <w:rPr>
          <w:rFonts w:asciiTheme="majorHAnsi" w:hAnsiTheme="majorHAnsi"/>
          <w:sz w:val="28"/>
          <w:szCs w:val="28"/>
        </w:rPr>
        <w:t>Newsletter</w:t>
      </w:r>
    </w:p>
    <w:p w:rsidR="00E4714A" w:rsidRPr="008F02C8" w:rsidRDefault="00E4714A" w:rsidP="009F3FA5">
      <w:pPr>
        <w:pStyle w:val="ListParagraph"/>
        <w:rPr>
          <w:rFonts w:asciiTheme="majorHAnsi" w:hAnsiTheme="majorHAnsi"/>
          <w:sz w:val="28"/>
          <w:szCs w:val="28"/>
        </w:rPr>
      </w:pPr>
    </w:p>
    <w:p w:rsidR="00652977" w:rsidRPr="008F02C8" w:rsidRDefault="004838A1" w:rsidP="009F3FA5">
      <w:pPr>
        <w:spacing w:line="276" w:lineRule="auto"/>
        <w:rPr>
          <w:rFonts w:asciiTheme="majorHAnsi" w:hAnsiTheme="majorHAnsi"/>
          <w:sz w:val="28"/>
          <w:szCs w:val="28"/>
        </w:rPr>
      </w:pPr>
      <w:r w:rsidRPr="008F02C8">
        <w:rPr>
          <w:rFonts w:asciiTheme="majorHAnsi" w:hAnsiTheme="majorHAnsi"/>
          <w:sz w:val="28"/>
          <w:szCs w:val="28"/>
        </w:rPr>
        <w:t>We i</w:t>
      </w:r>
      <w:r w:rsidR="00B82F94">
        <w:rPr>
          <w:rFonts w:asciiTheme="majorHAnsi" w:hAnsiTheme="majorHAnsi"/>
          <w:sz w:val="28"/>
          <w:szCs w:val="28"/>
        </w:rPr>
        <w:t xml:space="preserve">ntroduced </w:t>
      </w:r>
      <w:r w:rsidR="00EF2548" w:rsidRPr="008F02C8">
        <w:rPr>
          <w:rFonts w:asciiTheme="majorHAnsi" w:hAnsiTheme="majorHAnsi"/>
          <w:sz w:val="28"/>
          <w:szCs w:val="28"/>
        </w:rPr>
        <w:t xml:space="preserve">a </w:t>
      </w:r>
      <w:r w:rsidR="00E16736" w:rsidRPr="008F02C8">
        <w:rPr>
          <w:rFonts w:asciiTheme="majorHAnsi" w:hAnsiTheme="majorHAnsi"/>
          <w:sz w:val="28"/>
          <w:szCs w:val="28"/>
        </w:rPr>
        <w:t xml:space="preserve">newsletter </w:t>
      </w:r>
      <w:r w:rsidR="00B82F94">
        <w:rPr>
          <w:rFonts w:asciiTheme="majorHAnsi" w:hAnsiTheme="majorHAnsi"/>
          <w:sz w:val="28"/>
          <w:szCs w:val="28"/>
        </w:rPr>
        <w:t xml:space="preserve">with a 6 week frequency thereby keeping </w:t>
      </w:r>
      <w:r w:rsidR="00A31A54" w:rsidRPr="008F02C8">
        <w:rPr>
          <w:rFonts w:asciiTheme="majorHAnsi" w:hAnsiTheme="majorHAnsi"/>
          <w:sz w:val="28"/>
          <w:szCs w:val="28"/>
        </w:rPr>
        <w:t>members up to date on a regular basis</w:t>
      </w:r>
      <w:r w:rsidR="00E16736" w:rsidRPr="008F02C8">
        <w:rPr>
          <w:rFonts w:asciiTheme="majorHAnsi" w:hAnsiTheme="majorHAnsi"/>
          <w:sz w:val="28"/>
          <w:szCs w:val="28"/>
        </w:rPr>
        <w:t xml:space="preserve">. </w:t>
      </w:r>
      <w:r w:rsidR="00DE71DE" w:rsidRPr="008F02C8">
        <w:rPr>
          <w:rFonts w:asciiTheme="majorHAnsi" w:hAnsiTheme="majorHAnsi"/>
          <w:sz w:val="28"/>
          <w:szCs w:val="28"/>
        </w:rPr>
        <w:t xml:space="preserve">This </w:t>
      </w:r>
      <w:r w:rsidRPr="008F02C8">
        <w:rPr>
          <w:rFonts w:asciiTheme="majorHAnsi" w:hAnsiTheme="majorHAnsi"/>
          <w:sz w:val="28"/>
          <w:szCs w:val="28"/>
        </w:rPr>
        <w:t xml:space="preserve">includes </w:t>
      </w:r>
      <w:r w:rsidR="00DE71DE" w:rsidRPr="008F02C8">
        <w:rPr>
          <w:rFonts w:asciiTheme="majorHAnsi" w:hAnsiTheme="majorHAnsi"/>
          <w:sz w:val="28"/>
          <w:szCs w:val="28"/>
        </w:rPr>
        <w:t>news about our members, board directors</w:t>
      </w:r>
      <w:r w:rsidRPr="008F02C8">
        <w:rPr>
          <w:rFonts w:asciiTheme="majorHAnsi" w:hAnsiTheme="majorHAnsi"/>
          <w:sz w:val="28"/>
          <w:szCs w:val="28"/>
        </w:rPr>
        <w:t xml:space="preserve">; </w:t>
      </w:r>
      <w:r w:rsidR="00DE71DE" w:rsidRPr="008F02C8">
        <w:rPr>
          <w:rFonts w:asciiTheme="majorHAnsi" w:hAnsiTheme="majorHAnsi"/>
          <w:sz w:val="28"/>
          <w:szCs w:val="28"/>
        </w:rPr>
        <w:t xml:space="preserve">updates on CANTO </w:t>
      </w:r>
      <w:r w:rsidR="00A31A54" w:rsidRPr="008F02C8">
        <w:rPr>
          <w:rFonts w:asciiTheme="majorHAnsi" w:hAnsiTheme="majorHAnsi"/>
          <w:sz w:val="28"/>
          <w:szCs w:val="28"/>
        </w:rPr>
        <w:t xml:space="preserve">country </w:t>
      </w:r>
      <w:r w:rsidR="00DE71DE" w:rsidRPr="008F02C8">
        <w:rPr>
          <w:rFonts w:asciiTheme="majorHAnsi" w:hAnsiTheme="majorHAnsi"/>
          <w:sz w:val="28"/>
          <w:szCs w:val="28"/>
        </w:rPr>
        <w:t xml:space="preserve">visits </w:t>
      </w:r>
      <w:r w:rsidR="00A31A54" w:rsidRPr="008F02C8">
        <w:rPr>
          <w:rFonts w:asciiTheme="majorHAnsi" w:hAnsiTheme="majorHAnsi"/>
          <w:sz w:val="28"/>
          <w:szCs w:val="28"/>
        </w:rPr>
        <w:t xml:space="preserve">and when CANTO </w:t>
      </w:r>
      <w:r w:rsidR="00DE71DE" w:rsidRPr="008F02C8">
        <w:rPr>
          <w:rFonts w:asciiTheme="majorHAnsi" w:hAnsiTheme="majorHAnsi"/>
          <w:sz w:val="28"/>
          <w:szCs w:val="28"/>
        </w:rPr>
        <w:t>speak</w:t>
      </w:r>
      <w:r w:rsidR="00A31A54" w:rsidRPr="008F02C8">
        <w:rPr>
          <w:rFonts w:asciiTheme="majorHAnsi" w:hAnsiTheme="majorHAnsi"/>
          <w:sz w:val="28"/>
          <w:szCs w:val="28"/>
        </w:rPr>
        <w:t xml:space="preserve">s at conferences </w:t>
      </w:r>
      <w:r w:rsidRPr="008F02C8">
        <w:rPr>
          <w:rFonts w:asciiTheme="majorHAnsi" w:hAnsiTheme="majorHAnsi"/>
          <w:sz w:val="28"/>
          <w:szCs w:val="28"/>
        </w:rPr>
        <w:t xml:space="preserve">etc. This </w:t>
      </w:r>
      <w:r w:rsidR="00A31A54" w:rsidRPr="008F02C8">
        <w:rPr>
          <w:rFonts w:asciiTheme="majorHAnsi" w:hAnsiTheme="majorHAnsi"/>
          <w:sz w:val="28"/>
          <w:szCs w:val="28"/>
        </w:rPr>
        <w:t xml:space="preserve">is </w:t>
      </w:r>
      <w:r w:rsidRPr="008F02C8">
        <w:rPr>
          <w:rFonts w:asciiTheme="majorHAnsi" w:hAnsiTheme="majorHAnsi"/>
          <w:sz w:val="28"/>
          <w:szCs w:val="28"/>
        </w:rPr>
        <w:t xml:space="preserve">one of </w:t>
      </w:r>
      <w:r w:rsidR="00B82F94">
        <w:rPr>
          <w:rFonts w:asciiTheme="majorHAnsi" w:hAnsiTheme="majorHAnsi"/>
          <w:sz w:val="28"/>
          <w:szCs w:val="28"/>
        </w:rPr>
        <w:t>our</w:t>
      </w:r>
      <w:r w:rsidRPr="008F02C8">
        <w:rPr>
          <w:rFonts w:asciiTheme="majorHAnsi" w:hAnsiTheme="majorHAnsi"/>
          <w:sz w:val="28"/>
          <w:szCs w:val="28"/>
        </w:rPr>
        <w:t xml:space="preserve"> success stories in </w:t>
      </w:r>
      <w:r w:rsidR="00B82F94">
        <w:rPr>
          <w:rFonts w:asciiTheme="majorHAnsi" w:hAnsiTheme="majorHAnsi"/>
          <w:sz w:val="28"/>
          <w:szCs w:val="28"/>
        </w:rPr>
        <w:t xml:space="preserve">the ongoing effort to improve communication </w:t>
      </w:r>
      <w:r w:rsidRPr="008F02C8">
        <w:rPr>
          <w:rFonts w:asciiTheme="majorHAnsi" w:hAnsiTheme="majorHAnsi"/>
          <w:sz w:val="28"/>
          <w:szCs w:val="28"/>
        </w:rPr>
        <w:t>with our members.</w:t>
      </w:r>
    </w:p>
    <w:p w:rsidR="00652977" w:rsidRPr="008F02C8" w:rsidRDefault="00652977" w:rsidP="009F3FA5">
      <w:pPr>
        <w:spacing w:line="276" w:lineRule="auto"/>
        <w:rPr>
          <w:rFonts w:asciiTheme="majorHAnsi" w:hAnsiTheme="majorHAnsi"/>
          <w:sz w:val="28"/>
          <w:szCs w:val="28"/>
        </w:rPr>
      </w:pPr>
    </w:p>
    <w:p w:rsidR="00EF2548" w:rsidRPr="008F02C8" w:rsidRDefault="00DE71DE" w:rsidP="009F3FA5">
      <w:pPr>
        <w:spacing w:line="276" w:lineRule="auto"/>
        <w:rPr>
          <w:rFonts w:asciiTheme="majorHAnsi" w:hAnsiTheme="majorHAnsi"/>
          <w:sz w:val="28"/>
          <w:szCs w:val="28"/>
        </w:rPr>
      </w:pPr>
      <w:r w:rsidRPr="008F02C8">
        <w:rPr>
          <w:rFonts w:asciiTheme="majorHAnsi" w:hAnsiTheme="majorHAnsi"/>
          <w:sz w:val="28"/>
          <w:szCs w:val="28"/>
        </w:rPr>
        <w:t xml:space="preserve">Ladies and Gentlemen we </w:t>
      </w:r>
      <w:r w:rsidR="003600DA">
        <w:rPr>
          <w:rFonts w:asciiTheme="majorHAnsi" w:hAnsiTheme="majorHAnsi"/>
          <w:sz w:val="28"/>
          <w:szCs w:val="28"/>
        </w:rPr>
        <w:t xml:space="preserve">certainly </w:t>
      </w:r>
      <w:r w:rsidR="00765184">
        <w:rPr>
          <w:rFonts w:asciiTheme="majorHAnsi" w:hAnsiTheme="majorHAnsi"/>
          <w:sz w:val="28"/>
          <w:szCs w:val="28"/>
        </w:rPr>
        <w:t>recognize the value of enhanced communication</w:t>
      </w:r>
      <w:r w:rsidR="003600DA">
        <w:rPr>
          <w:rFonts w:asciiTheme="majorHAnsi" w:hAnsiTheme="majorHAnsi"/>
          <w:sz w:val="28"/>
          <w:szCs w:val="28"/>
        </w:rPr>
        <w:t xml:space="preserve"> with our members!</w:t>
      </w:r>
    </w:p>
    <w:p w:rsidR="004E54D5" w:rsidRPr="008F02C8" w:rsidRDefault="004E54D5" w:rsidP="009F3FA5">
      <w:pPr>
        <w:spacing w:line="276" w:lineRule="auto"/>
        <w:rPr>
          <w:rFonts w:asciiTheme="majorHAnsi" w:hAnsiTheme="majorHAnsi"/>
          <w:sz w:val="28"/>
          <w:szCs w:val="28"/>
        </w:rPr>
      </w:pPr>
    </w:p>
    <w:p w:rsidR="004E54D5" w:rsidRPr="008F02C8" w:rsidRDefault="00C70BCB" w:rsidP="009F3FA5">
      <w:pPr>
        <w:spacing w:line="276" w:lineRule="auto"/>
        <w:rPr>
          <w:rFonts w:asciiTheme="majorHAnsi" w:hAnsiTheme="majorHAnsi"/>
          <w:sz w:val="28"/>
          <w:szCs w:val="28"/>
        </w:rPr>
      </w:pPr>
      <w:r>
        <w:rPr>
          <w:rFonts w:asciiTheme="majorHAnsi" w:hAnsiTheme="majorHAnsi"/>
          <w:sz w:val="28"/>
          <w:szCs w:val="28"/>
        </w:rPr>
        <w:t xml:space="preserve">CANTO </w:t>
      </w:r>
      <w:r w:rsidR="0085701F">
        <w:rPr>
          <w:rFonts w:asciiTheme="majorHAnsi" w:hAnsiTheme="majorHAnsi"/>
          <w:sz w:val="28"/>
          <w:szCs w:val="28"/>
        </w:rPr>
        <w:t>p</w:t>
      </w:r>
      <w:r>
        <w:rPr>
          <w:rFonts w:asciiTheme="majorHAnsi" w:hAnsiTheme="majorHAnsi"/>
          <w:sz w:val="28"/>
          <w:szCs w:val="28"/>
        </w:rPr>
        <w:t>resentations at m</w:t>
      </w:r>
      <w:r w:rsidR="004E54D5" w:rsidRPr="008F02C8">
        <w:rPr>
          <w:rFonts w:asciiTheme="majorHAnsi" w:hAnsiTheme="majorHAnsi"/>
          <w:sz w:val="28"/>
          <w:szCs w:val="28"/>
        </w:rPr>
        <w:t>ajor Caribbean conference</w:t>
      </w:r>
      <w:r>
        <w:rPr>
          <w:rFonts w:asciiTheme="majorHAnsi" w:hAnsiTheme="majorHAnsi"/>
          <w:sz w:val="28"/>
          <w:szCs w:val="28"/>
        </w:rPr>
        <w:t>s</w:t>
      </w:r>
      <w:r w:rsidR="004E54D5" w:rsidRPr="008F02C8">
        <w:rPr>
          <w:rFonts w:asciiTheme="majorHAnsi" w:hAnsiTheme="majorHAnsi"/>
          <w:sz w:val="28"/>
          <w:szCs w:val="28"/>
        </w:rPr>
        <w:t xml:space="preserve"> – focusing </w:t>
      </w:r>
      <w:r w:rsidR="00EE5C94" w:rsidRPr="008F02C8">
        <w:rPr>
          <w:rFonts w:asciiTheme="majorHAnsi" w:hAnsiTheme="majorHAnsi"/>
          <w:sz w:val="28"/>
          <w:szCs w:val="28"/>
        </w:rPr>
        <w:t>on our advocacy</w:t>
      </w:r>
      <w:r w:rsidR="004E54D5" w:rsidRPr="008F02C8">
        <w:rPr>
          <w:rFonts w:asciiTheme="majorHAnsi" w:hAnsiTheme="majorHAnsi"/>
          <w:sz w:val="28"/>
          <w:szCs w:val="28"/>
        </w:rPr>
        <w:t xml:space="preserve"> role – </w:t>
      </w:r>
      <w:r w:rsidR="004838A1" w:rsidRPr="008F02C8">
        <w:rPr>
          <w:rFonts w:asciiTheme="majorHAnsi" w:hAnsiTheme="majorHAnsi"/>
          <w:sz w:val="28"/>
          <w:szCs w:val="28"/>
        </w:rPr>
        <w:t xml:space="preserve">we </w:t>
      </w:r>
      <w:r w:rsidR="004E54D5" w:rsidRPr="008F02C8">
        <w:rPr>
          <w:rFonts w:asciiTheme="majorHAnsi" w:hAnsiTheme="majorHAnsi"/>
          <w:sz w:val="28"/>
          <w:szCs w:val="28"/>
        </w:rPr>
        <w:t xml:space="preserve">recently </w:t>
      </w:r>
      <w:r w:rsidR="00EE5C94" w:rsidRPr="008F02C8">
        <w:rPr>
          <w:rFonts w:asciiTheme="majorHAnsi" w:hAnsiTheme="majorHAnsi"/>
          <w:sz w:val="28"/>
          <w:szCs w:val="28"/>
        </w:rPr>
        <w:t xml:space="preserve">presented </w:t>
      </w:r>
      <w:r w:rsidR="004E54D5" w:rsidRPr="008F02C8">
        <w:rPr>
          <w:rFonts w:asciiTheme="majorHAnsi" w:hAnsiTheme="majorHAnsi"/>
          <w:sz w:val="28"/>
          <w:szCs w:val="28"/>
        </w:rPr>
        <w:t xml:space="preserve">at </w:t>
      </w:r>
      <w:r w:rsidR="004838A1" w:rsidRPr="008F02C8">
        <w:rPr>
          <w:rFonts w:asciiTheme="majorHAnsi" w:hAnsiTheme="majorHAnsi"/>
          <w:sz w:val="28"/>
          <w:szCs w:val="28"/>
        </w:rPr>
        <w:t xml:space="preserve">the </w:t>
      </w:r>
      <w:r w:rsidR="004E54D5" w:rsidRPr="008F02C8">
        <w:rPr>
          <w:rFonts w:asciiTheme="majorHAnsi" w:hAnsiTheme="majorHAnsi"/>
          <w:sz w:val="28"/>
          <w:szCs w:val="28"/>
        </w:rPr>
        <w:t xml:space="preserve">OOCUR </w:t>
      </w:r>
      <w:r w:rsidR="004838A1" w:rsidRPr="008F02C8">
        <w:rPr>
          <w:rFonts w:asciiTheme="majorHAnsi" w:hAnsiTheme="majorHAnsi"/>
          <w:sz w:val="28"/>
          <w:szCs w:val="28"/>
        </w:rPr>
        <w:t>regulatory conference and Caricam conference</w:t>
      </w:r>
      <w:r w:rsidR="004E54D5" w:rsidRPr="008F02C8">
        <w:rPr>
          <w:rFonts w:asciiTheme="majorHAnsi" w:hAnsiTheme="majorHAnsi"/>
          <w:sz w:val="28"/>
          <w:szCs w:val="28"/>
        </w:rPr>
        <w:t xml:space="preserve"> speaking on management of unive</w:t>
      </w:r>
      <w:r w:rsidR="004838A1" w:rsidRPr="008F02C8">
        <w:rPr>
          <w:rFonts w:asciiTheme="majorHAnsi" w:hAnsiTheme="majorHAnsi"/>
          <w:sz w:val="28"/>
          <w:szCs w:val="28"/>
        </w:rPr>
        <w:t xml:space="preserve">rsal funds and </w:t>
      </w:r>
      <w:r w:rsidR="00C51F00">
        <w:rPr>
          <w:rFonts w:asciiTheme="majorHAnsi" w:hAnsiTheme="majorHAnsi"/>
          <w:sz w:val="28"/>
          <w:szCs w:val="28"/>
        </w:rPr>
        <w:t xml:space="preserve">the </w:t>
      </w:r>
      <w:r w:rsidR="004838A1" w:rsidRPr="008F02C8">
        <w:rPr>
          <w:rFonts w:asciiTheme="majorHAnsi" w:hAnsiTheme="majorHAnsi"/>
          <w:sz w:val="28"/>
          <w:szCs w:val="28"/>
        </w:rPr>
        <w:t>Code of Practice for Safeguarding the Open Internet.</w:t>
      </w:r>
    </w:p>
    <w:p w:rsidR="004E54D5" w:rsidRPr="008F02C8" w:rsidRDefault="004E54D5" w:rsidP="009F3FA5">
      <w:pPr>
        <w:spacing w:line="276" w:lineRule="auto"/>
        <w:rPr>
          <w:rFonts w:asciiTheme="majorHAnsi" w:hAnsiTheme="majorHAnsi"/>
          <w:sz w:val="28"/>
          <w:szCs w:val="28"/>
        </w:rPr>
      </w:pPr>
    </w:p>
    <w:p w:rsidR="00DE71DE" w:rsidRPr="008F02C8" w:rsidRDefault="00083EB5" w:rsidP="009F3FA5">
      <w:pPr>
        <w:pStyle w:val="ListParagraph"/>
        <w:numPr>
          <w:ilvl w:val="0"/>
          <w:numId w:val="21"/>
        </w:numPr>
        <w:spacing w:line="276" w:lineRule="auto"/>
        <w:rPr>
          <w:rFonts w:asciiTheme="majorHAnsi" w:hAnsiTheme="majorHAnsi"/>
          <w:sz w:val="28"/>
          <w:szCs w:val="28"/>
        </w:rPr>
      </w:pPr>
      <w:r>
        <w:rPr>
          <w:rFonts w:asciiTheme="majorHAnsi" w:hAnsiTheme="majorHAnsi"/>
          <w:sz w:val="28"/>
          <w:szCs w:val="28"/>
        </w:rPr>
        <w:t>Election to V</w:t>
      </w:r>
      <w:r w:rsidR="00DE71DE" w:rsidRPr="008F02C8">
        <w:rPr>
          <w:rFonts w:asciiTheme="majorHAnsi" w:hAnsiTheme="majorHAnsi"/>
          <w:sz w:val="28"/>
          <w:szCs w:val="28"/>
        </w:rPr>
        <w:t xml:space="preserve">ice Chair </w:t>
      </w:r>
      <w:r w:rsidR="00E4714A" w:rsidRPr="008F02C8">
        <w:rPr>
          <w:rFonts w:asciiTheme="majorHAnsi" w:hAnsiTheme="majorHAnsi"/>
          <w:sz w:val="28"/>
          <w:szCs w:val="28"/>
        </w:rPr>
        <w:t xml:space="preserve">of </w:t>
      </w:r>
      <w:r w:rsidR="00C231CC">
        <w:rPr>
          <w:rFonts w:asciiTheme="majorHAnsi" w:hAnsiTheme="majorHAnsi"/>
          <w:sz w:val="28"/>
          <w:szCs w:val="28"/>
        </w:rPr>
        <w:t>Caribbean ICT Collaboration</w:t>
      </w:r>
      <w:r w:rsidR="00DE71DE" w:rsidRPr="008F02C8">
        <w:rPr>
          <w:rFonts w:asciiTheme="majorHAnsi" w:hAnsiTheme="majorHAnsi"/>
          <w:sz w:val="28"/>
          <w:szCs w:val="28"/>
        </w:rPr>
        <w:t xml:space="preserve"> Committee</w:t>
      </w:r>
    </w:p>
    <w:p w:rsidR="004838A1" w:rsidRPr="008F02C8" w:rsidRDefault="004838A1" w:rsidP="009F3FA5">
      <w:pPr>
        <w:spacing w:line="276" w:lineRule="auto"/>
        <w:rPr>
          <w:rFonts w:asciiTheme="majorHAnsi" w:hAnsiTheme="majorHAnsi"/>
          <w:sz w:val="28"/>
          <w:szCs w:val="28"/>
          <w:u w:val="single"/>
        </w:rPr>
      </w:pPr>
    </w:p>
    <w:p w:rsidR="00EE5C94" w:rsidRPr="008F02C8" w:rsidRDefault="00E4714A" w:rsidP="009F3FA5">
      <w:pPr>
        <w:spacing w:line="276" w:lineRule="auto"/>
        <w:rPr>
          <w:rFonts w:asciiTheme="majorHAnsi" w:hAnsiTheme="majorHAnsi"/>
          <w:sz w:val="28"/>
          <w:szCs w:val="28"/>
        </w:rPr>
      </w:pPr>
      <w:r w:rsidRPr="008F02C8">
        <w:rPr>
          <w:rFonts w:asciiTheme="majorHAnsi" w:hAnsiTheme="majorHAnsi"/>
          <w:sz w:val="28"/>
          <w:szCs w:val="28"/>
        </w:rPr>
        <w:t xml:space="preserve">This was a </w:t>
      </w:r>
      <w:r w:rsidR="001C4619">
        <w:rPr>
          <w:rFonts w:asciiTheme="majorHAnsi" w:hAnsiTheme="majorHAnsi"/>
          <w:sz w:val="28"/>
          <w:szCs w:val="28"/>
        </w:rPr>
        <w:t>signif</w:t>
      </w:r>
      <w:r w:rsidRPr="008F02C8">
        <w:rPr>
          <w:rFonts w:asciiTheme="majorHAnsi" w:hAnsiTheme="majorHAnsi"/>
          <w:sz w:val="28"/>
          <w:szCs w:val="28"/>
        </w:rPr>
        <w:t>icant development</w:t>
      </w:r>
      <w:r w:rsidR="00EE5C94" w:rsidRPr="008F02C8">
        <w:rPr>
          <w:rFonts w:asciiTheme="majorHAnsi" w:hAnsiTheme="majorHAnsi"/>
          <w:sz w:val="28"/>
          <w:szCs w:val="28"/>
        </w:rPr>
        <w:t xml:space="preserve">. </w:t>
      </w:r>
      <w:r w:rsidR="001C4619">
        <w:rPr>
          <w:rFonts w:asciiTheme="majorHAnsi" w:hAnsiTheme="majorHAnsi"/>
          <w:sz w:val="28"/>
          <w:szCs w:val="28"/>
        </w:rPr>
        <w:t>CANTO’s Chairman was</w:t>
      </w:r>
      <w:r w:rsidR="00A840B8" w:rsidRPr="008F02C8">
        <w:rPr>
          <w:rFonts w:asciiTheme="majorHAnsi" w:hAnsiTheme="majorHAnsi"/>
          <w:sz w:val="28"/>
          <w:szCs w:val="28"/>
        </w:rPr>
        <w:t xml:space="preserve"> </w:t>
      </w:r>
      <w:r w:rsidR="00EF2548" w:rsidRPr="008F02C8">
        <w:rPr>
          <w:rFonts w:asciiTheme="majorHAnsi" w:hAnsiTheme="majorHAnsi"/>
          <w:sz w:val="28"/>
          <w:szCs w:val="28"/>
        </w:rPr>
        <w:t>elected as Vice Chair of the newly formed Caribbe</w:t>
      </w:r>
      <w:r w:rsidR="00C231CC">
        <w:rPr>
          <w:rFonts w:asciiTheme="majorHAnsi" w:hAnsiTheme="majorHAnsi"/>
          <w:sz w:val="28"/>
          <w:szCs w:val="28"/>
        </w:rPr>
        <w:t>an ICT Collaboration</w:t>
      </w:r>
      <w:r w:rsidR="00A840B8" w:rsidRPr="008F02C8">
        <w:rPr>
          <w:rFonts w:asciiTheme="majorHAnsi" w:hAnsiTheme="majorHAnsi"/>
          <w:sz w:val="28"/>
          <w:szCs w:val="28"/>
        </w:rPr>
        <w:t xml:space="preserve"> Committee. </w:t>
      </w:r>
      <w:r w:rsidR="001C4619">
        <w:rPr>
          <w:rFonts w:asciiTheme="majorHAnsi" w:hAnsiTheme="majorHAnsi"/>
          <w:sz w:val="28"/>
          <w:szCs w:val="28"/>
        </w:rPr>
        <w:t xml:space="preserve"> My nomination </w:t>
      </w:r>
      <w:r w:rsidR="00045B40">
        <w:rPr>
          <w:rFonts w:asciiTheme="majorHAnsi" w:hAnsiTheme="majorHAnsi"/>
          <w:sz w:val="28"/>
          <w:szCs w:val="28"/>
        </w:rPr>
        <w:t>by 2 permanent Secretaries, one from Dominic</w:t>
      </w:r>
      <w:r w:rsidR="001C4619">
        <w:rPr>
          <w:rFonts w:asciiTheme="majorHAnsi" w:hAnsiTheme="majorHAnsi"/>
          <w:sz w:val="28"/>
          <w:szCs w:val="28"/>
        </w:rPr>
        <w:t>a and the other from St. Lucia</w:t>
      </w:r>
      <w:r w:rsidR="00083EB5">
        <w:rPr>
          <w:rFonts w:asciiTheme="majorHAnsi" w:hAnsiTheme="majorHAnsi"/>
          <w:sz w:val="28"/>
          <w:szCs w:val="28"/>
        </w:rPr>
        <w:t xml:space="preserve"> demonstrates a degree of trust</w:t>
      </w:r>
      <w:r w:rsidR="001C4619">
        <w:rPr>
          <w:rFonts w:asciiTheme="majorHAnsi" w:hAnsiTheme="majorHAnsi"/>
          <w:sz w:val="28"/>
          <w:szCs w:val="28"/>
        </w:rPr>
        <w:t xml:space="preserve"> placed in CANTO</w:t>
      </w:r>
      <w:r w:rsidR="00083EB5">
        <w:rPr>
          <w:rFonts w:asciiTheme="majorHAnsi" w:hAnsiTheme="majorHAnsi"/>
          <w:sz w:val="28"/>
          <w:szCs w:val="28"/>
        </w:rPr>
        <w:t xml:space="preserve"> </w:t>
      </w:r>
      <w:r w:rsidR="001C4619">
        <w:rPr>
          <w:rFonts w:asciiTheme="majorHAnsi" w:hAnsiTheme="majorHAnsi"/>
          <w:sz w:val="28"/>
          <w:szCs w:val="28"/>
        </w:rPr>
        <w:t xml:space="preserve">by </w:t>
      </w:r>
      <w:r w:rsidR="00083EB5">
        <w:rPr>
          <w:rFonts w:asciiTheme="majorHAnsi" w:hAnsiTheme="majorHAnsi"/>
          <w:sz w:val="28"/>
          <w:szCs w:val="28"/>
        </w:rPr>
        <w:t xml:space="preserve">Government Officials. Trust is important if we are speaking of collaboration. </w:t>
      </w:r>
      <w:r w:rsidR="00C231CC">
        <w:rPr>
          <w:rFonts w:asciiTheme="majorHAnsi" w:hAnsiTheme="majorHAnsi"/>
          <w:sz w:val="28"/>
          <w:szCs w:val="28"/>
        </w:rPr>
        <w:t>The ICT Collaboration</w:t>
      </w:r>
      <w:r w:rsidR="001C4619">
        <w:rPr>
          <w:rFonts w:asciiTheme="majorHAnsi" w:hAnsiTheme="majorHAnsi"/>
          <w:sz w:val="28"/>
          <w:szCs w:val="28"/>
        </w:rPr>
        <w:t xml:space="preserve"> Committee</w:t>
      </w:r>
      <w:r w:rsidR="001E7190">
        <w:rPr>
          <w:rFonts w:asciiTheme="majorHAnsi" w:hAnsiTheme="majorHAnsi"/>
          <w:sz w:val="28"/>
          <w:szCs w:val="28"/>
        </w:rPr>
        <w:t xml:space="preserve"> was born</w:t>
      </w:r>
      <w:r w:rsidR="00A840B8" w:rsidRPr="008F02C8">
        <w:rPr>
          <w:rFonts w:asciiTheme="majorHAnsi" w:hAnsiTheme="majorHAnsi"/>
          <w:sz w:val="28"/>
          <w:szCs w:val="28"/>
        </w:rPr>
        <w:t xml:space="preserve"> out of a declaration from a </w:t>
      </w:r>
      <w:r w:rsidR="00EE5C94" w:rsidRPr="008F02C8">
        <w:rPr>
          <w:rFonts w:asciiTheme="majorHAnsi" w:hAnsiTheme="majorHAnsi"/>
          <w:sz w:val="28"/>
          <w:szCs w:val="28"/>
        </w:rPr>
        <w:t>Caribbean Telecoms Union M</w:t>
      </w:r>
      <w:r w:rsidR="00A840B8" w:rsidRPr="008F02C8">
        <w:rPr>
          <w:rFonts w:asciiTheme="majorHAnsi" w:hAnsiTheme="majorHAnsi"/>
          <w:sz w:val="28"/>
          <w:szCs w:val="28"/>
        </w:rPr>
        <w:t xml:space="preserve">inisterial meeting and was further initiated when the Board of Directors met with a number of Ministers at the CANTO conference </w:t>
      </w:r>
      <w:r w:rsidR="00DE71DE" w:rsidRPr="008F02C8">
        <w:rPr>
          <w:rFonts w:asciiTheme="majorHAnsi" w:hAnsiTheme="majorHAnsi"/>
          <w:sz w:val="28"/>
          <w:szCs w:val="28"/>
        </w:rPr>
        <w:t>last year</w:t>
      </w:r>
      <w:r w:rsidR="00A840B8" w:rsidRPr="008F02C8">
        <w:rPr>
          <w:rFonts w:asciiTheme="majorHAnsi" w:hAnsiTheme="majorHAnsi"/>
          <w:sz w:val="28"/>
          <w:szCs w:val="28"/>
        </w:rPr>
        <w:t xml:space="preserve">. This was a major </w:t>
      </w:r>
      <w:r w:rsidR="00A840B8" w:rsidRPr="008F02C8">
        <w:rPr>
          <w:rFonts w:asciiTheme="majorHAnsi" w:hAnsiTheme="majorHAnsi"/>
          <w:sz w:val="28"/>
          <w:szCs w:val="28"/>
        </w:rPr>
        <w:lastRenderedPageBreak/>
        <w:t xml:space="preserve">achievement </w:t>
      </w:r>
      <w:r w:rsidR="001C4619">
        <w:rPr>
          <w:rFonts w:asciiTheme="majorHAnsi" w:hAnsiTheme="majorHAnsi"/>
          <w:sz w:val="28"/>
          <w:szCs w:val="28"/>
        </w:rPr>
        <w:t>since</w:t>
      </w:r>
      <w:r w:rsidR="00A840B8" w:rsidRPr="008F02C8">
        <w:rPr>
          <w:rFonts w:asciiTheme="majorHAnsi" w:hAnsiTheme="majorHAnsi"/>
          <w:sz w:val="28"/>
          <w:szCs w:val="28"/>
        </w:rPr>
        <w:t xml:space="preserve"> CANTO</w:t>
      </w:r>
      <w:r w:rsidR="001A77D1" w:rsidRPr="008F02C8">
        <w:rPr>
          <w:rFonts w:asciiTheme="majorHAnsi" w:hAnsiTheme="majorHAnsi"/>
          <w:sz w:val="28"/>
          <w:szCs w:val="28"/>
        </w:rPr>
        <w:t xml:space="preserve"> will </w:t>
      </w:r>
      <w:r w:rsidR="001C4619">
        <w:rPr>
          <w:rFonts w:asciiTheme="majorHAnsi" w:hAnsiTheme="majorHAnsi"/>
          <w:sz w:val="28"/>
          <w:szCs w:val="28"/>
        </w:rPr>
        <w:t xml:space="preserve">now </w:t>
      </w:r>
      <w:r w:rsidR="00EE5C94" w:rsidRPr="008F02C8">
        <w:rPr>
          <w:rFonts w:asciiTheme="majorHAnsi" w:hAnsiTheme="majorHAnsi"/>
          <w:sz w:val="28"/>
          <w:szCs w:val="28"/>
        </w:rPr>
        <w:t xml:space="preserve">have </w:t>
      </w:r>
      <w:r w:rsidR="001C4619">
        <w:rPr>
          <w:rFonts w:asciiTheme="majorHAnsi" w:hAnsiTheme="majorHAnsi"/>
          <w:sz w:val="28"/>
          <w:szCs w:val="28"/>
        </w:rPr>
        <w:t>considerable</w:t>
      </w:r>
      <w:r w:rsidR="00EE5C94" w:rsidRPr="008F02C8">
        <w:rPr>
          <w:rFonts w:asciiTheme="majorHAnsi" w:hAnsiTheme="majorHAnsi"/>
          <w:sz w:val="28"/>
          <w:szCs w:val="28"/>
        </w:rPr>
        <w:t xml:space="preserve"> </w:t>
      </w:r>
      <w:r w:rsidR="001C4619">
        <w:rPr>
          <w:rFonts w:asciiTheme="majorHAnsi" w:hAnsiTheme="majorHAnsi"/>
          <w:sz w:val="28"/>
          <w:szCs w:val="28"/>
        </w:rPr>
        <w:t>input</w:t>
      </w:r>
      <w:r w:rsidR="00A840B8" w:rsidRPr="008F02C8">
        <w:rPr>
          <w:rFonts w:asciiTheme="majorHAnsi" w:hAnsiTheme="majorHAnsi"/>
          <w:sz w:val="28"/>
          <w:szCs w:val="28"/>
        </w:rPr>
        <w:t xml:space="preserve"> on </w:t>
      </w:r>
      <w:r w:rsidR="00B012F0">
        <w:rPr>
          <w:rFonts w:asciiTheme="majorHAnsi" w:hAnsiTheme="majorHAnsi"/>
          <w:sz w:val="28"/>
          <w:szCs w:val="28"/>
        </w:rPr>
        <w:t>a</w:t>
      </w:r>
      <w:r w:rsidR="00A840B8" w:rsidRPr="008F02C8">
        <w:rPr>
          <w:rFonts w:asciiTheme="majorHAnsi" w:hAnsiTheme="majorHAnsi"/>
          <w:sz w:val="28"/>
          <w:szCs w:val="28"/>
        </w:rPr>
        <w:t xml:space="preserve"> </w:t>
      </w:r>
      <w:r w:rsidR="001A77D1" w:rsidRPr="008F02C8">
        <w:rPr>
          <w:rFonts w:asciiTheme="majorHAnsi" w:hAnsiTheme="majorHAnsi"/>
          <w:sz w:val="28"/>
          <w:szCs w:val="28"/>
        </w:rPr>
        <w:t xml:space="preserve">high level </w:t>
      </w:r>
      <w:r w:rsidR="00A840B8" w:rsidRPr="008F02C8">
        <w:rPr>
          <w:rFonts w:asciiTheme="majorHAnsi" w:hAnsiTheme="majorHAnsi"/>
          <w:sz w:val="28"/>
          <w:szCs w:val="28"/>
        </w:rPr>
        <w:t xml:space="preserve">regional governmental committee that </w:t>
      </w:r>
      <w:r w:rsidR="00652977" w:rsidRPr="008F02C8">
        <w:rPr>
          <w:rFonts w:asciiTheme="majorHAnsi" w:hAnsiTheme="majorHAnsi"/>
          <w:sz w:val="28"/>
          <w:szCs w:val="28"/>
        </w:rPr>
        <w:t>has a mandate to make</w:t>
      </w:r>
      <w:r w:rsidR="00A840B8" w:rsidRPr="008F02C8">
        <w:rPr>
          <w:rFonts w:asciiTheme="majorHAnsi" w:hAnsiTheme="majorHAnsi"/>
          <w:sz w:val="28"/>
          <w:szCs w:val="28"/>
        </w:rPr>
        <w:t xml:space="preserve"> recommendations </w:t>
      </w:r>
      <w:r w:rsidR="001A77D1" w:rsidRPr="008F02C8">
        <w:rPr>
          <w:rFonts w:asciiTheme="majorHAnsi" w:hAnsiTheme="majorHAnsi"/>
          <w:sz w:val="28"/>
          <w:szCs w:val="28"/>
        </w:rPr>
        <w:t xml:space="preserve">to Governments </w:t>
      </w:r>
      <w:r w:rsidR="00A840B8" w:rsidRPr="008F02C8">
        <w:rPr>
          <w:rFonts w:asciiTheme="majorHAnsi" w:hAnsiTheme="majorHAnsi"/>
          <w:sz w:val="28"/>
          <w:szCs w:val="28"/>
        </w:rPr>
        <w:t>on key ICT topics including Net Neutrality, Over the Top players.</w:t>
      </w:r>
      <w:r w:rsidR="00DE71DE" w:rsidRPr="008F02C8">
        <w:rPr>
          <w:rFonts w:asciiTheme="majorHAnsi" w:hAnsiTheme="majorHAnsi"/>
          <w:sz w:val="28"/>
          <w:szCs w:val="28"/>
        </w:rPr>
        <w:t xml:space="preserve"> </w:t>
      </w:r>
    </w:p>
    <w:p w:rsidR="00EE5C94" w:rsidRPr="008F02C8" w:rsidRDefault="00EE5C94" w:rsidP="009F3FA5">
      <w:pPr>
        <w:spacing w:line="276" w:lineRule="auto"/>
        <w:rPr>
          <w:rFonts w:asciiTheme="majorHAnsi" w:hAnsiTheme="majorHAnsi"/>
          <w:sz w:val="28"/>
          <w:szCs w:val="28"/>
        </w:rPr>
      </w:pPr>
    </w:p>
    <w:p w:rsidR="00DE71DE" w:rsidRPr="008F02C8" w:rsidRDefault="00DE71DE" w:rsidP="009F3FA5">
      <w:pPr>
        <w:spacing w:line="276" w:lineRule="auto"/>
        <w:rPr>
          <w:rFonts w:asciiTheme="majorHAnsi" w:hAnsiTheme="majorHAnsi"/>
          <w:sz w:val="28"/>
          <w:szCs w:val="28"/>
        </w:rPr>
      </w:pPr>
      <w:r w:rsidRPr="008F02C8">
        <w:rPr>
          <w:rFonts w:asciiTheme="majorHAnsi" w:hAnsiTheme="majorHAnsi"/>
          <w:bCs/>
          <w:sz w:val="28"/>
          <w:szCs w:val="28"/>
          <w:lang w:val="en-GB"/>
        </w:rPr>
        <w:t>Our Vision</w:t>
      </w:r>
      <w:r w:rsidRPr="008F02C8">
        <w:rPr>
          <w:rFonts w:asciiTheme="majorHAnsi" w:hAnsiTheme="majorHAnsi"/>
          <w:sz w:val="28"/>
          <w:szCs w:val="28"/>
          <w:lang w:val="en-GB"/>
        </w:rPr>
        <w:t xml:space="preserve">: speaks to </w:t>
      </w:r>
      <w:r w:rsidR="00EE5C94" w:rsidRPr="008F02C8">
        <w:rPr>
          <w:rFonts w:asciiTheme="majorHAnsi" w:hAnsiTheme="majorHAnsi"/>
          <w:sz w:val="28"/>
          <w:szCs w:val="28"/>
          <w:lang w:val="en-GB"/>
        </w:rPr>
        <w:t>‘</w:t>
      </w:r>
      <w:r w:rsidRPr="008F02C8">
        <w:rPr>
          <w:rFonts w:asciiTheme="majorHAnsi" w:hAnsiTheme="majorHAnsi"/>
          <w:sz w:val="28"/>
          <w:szCs w:val="28"/>
          <w:lang w:val="en-GB"/>
        </w:rPr>
        <w:t xml:space="preserve">CANTO becoming the leading authority in shaping information and communication in the Caribbean’. I think we are </w:t>
      </w:r>
      <w:r w:rsidR="00652977" w:rsidRPr="008F02C8">
        <w:rPr>
          <w:rFonts w:asciiTheme="majorHAnsi" w:hAnsiTheme="majorHAnsi"/>
          <w:sz w:val="28"/>
          <w:szCs w:val="28"/>
          <w:lang w:val="en-GB"/>
        </w:rPr>
        <w:t xml:space="preserve">well </w:t>
      </w:r>
      <w:r w:rsidRPr="008F02C8">
        <w:rPr>
          <w:rFonts w:asciiTheme="majorHAnsi" w:hAnsiTheme="majorHAnsi"/>
          <w:sz w:val="28"/>
          <w:szCs w:val="28"/>
          <w:lang w:val="en-GB"/>
        </w:rPr>
        <w:t>on the way to achieving that vision</w:t>
      </w:r>
      <w:r w:rsidR="00EE5C94" w:rsidRPr="008F02C8">
        <w:rPr>
          <w:rFonts w:asciiTheme="majorHAnsi" w:hAnsiTheme="majorHAnsi"/>
          <w:sz w:val="28"/>
          <w:szCs w:val="28"/>
          <w:lang w:val="en-GB"/>
        </w:rPr>
        <w:t xml:space="preserve"> particularly with CANTO’s i</w:t>
      </w:r>
      <w:r w:rsidR="00C70BCB">
        <w:rPr>
          <w:rFonts w:asciiTheme="majorHAnsi" w:hAnsiTheme="majorHAnsi"/>
          <w:sz w:val="28"/>
          <w:szCs w:val="28"/>
          <w:lang w:val="en-GB"/>
        </w:rPr>
        <w:t>nvolvement on this new Caribbean ICT</w:t>
      </w:r>
      <w:r w:rsidR="00EE5C94" w:rsidRPr="008F02C8">
        <w:rPr>
          <w:rFonts w:asciiTheme="majorHAnsi" w:hAnsiTheme="majorHAnsi"/>
          <w:sz w:val="28"/>
          <w:szCs w:val="28"/>
          <w:lang w:val="en-GB"/>
        </w:rPr>
        <w:t xml:space="preserve"> </w:t>
      </w:r>
      <w:r w:rsidR="00C70BCB">
        <w:rPr>
          <w:rFonts w:asciiTheme="majorHAnsi" w:hAnsiTheme="majorHAnsi"/>
          <w:sz w:val="28"/>
          <w:szCs w:val="28"/>
          <w:lang w:val="en-GB"/>
        </w:rPr>
        <w:t>C</w:t>
      </w:r>
      <w:r w:rsidR="001A76E8">
        <w:rPr>
          <w:rFonts w:asciiTheme="majorHAnsi" w:hAnsiTheme="majorHAnsi"/>
          <w:sz w:val="28"/>
          <w:szCs w:val="28"/>
          <w:lang w:val="en-GB"/>
        </w:rPr>
        <w:t xml:space="preserve">ollaboration </w:t>
      </w:r>
      <w:r w:rsidR="00C70BCB">
        <w:rPr>
          <w:rFonts w:asciiTheme="majorHAnsi" w:hAnsiTheme="majorHAnsi"/>
          <w:sz w:val="28"/>
          <w:szCs w:val="28"/>
          <w:lang w:val="en-GB"/>
        </w:rPr>
        <w:t>C</w:t>
      </w:r>
      <w:r w:rsidR="00EE5C94" w:rsidRPr="008F02C8">
        <w:rPr>
          <w:rFonts w:asciiTheme="majorHAnsi" w:hAnsiTheme="majorHAnsi"/>
          <w:sz w:val="28"/>
          <w:szCs w:val="28"/>
          <w:lang w:val="en-GB"/>
        </w:rPr>
        <w:t>ommittee</w:t>
      </w:r>
      <w:r w:rsidR="001A76E8">
        <w:rPr>
          <w:rFonts w:asciiTheme="majorHAnsi" w:hAnsiTheme="majorHAnsi"/>
          <w:sz w:val="28"/>
          <w:szCs w:val="28"/>
          <w:lang w:val="en-GB"/>
        </w:rPr>
        <w:t>.</w:t>
      </w:r>
    </w:p>
    <w:p w:rsidR="00DE71DE" w:rsidRPr="008F02C8" w:rsidRDefault="00DE71DE" w:rsidP="009F3FA5">
      <w:pPr>
        <w:spacing w:line="276" w:lineRule="auto"/>
        <w:rPr>
          <w:rFonts w:asciiTheme="majorHAnsi" w:hAnsiTheme="majorHAnsi"/>
          <w:sz w:val="28"/>
          <w:szCs w:val="28"/>
        </w:rPr>
      </w:pPr>
    </w:p>
    <w:p w:rsidR="005E3305" w:rsidRPr="005E3305" w:rsidRDefault="00EE5C94" w:rsidP="005E3305">
      <w:pPr>
        <w:spacing w:line="276" w:lineRule="auto"/>
        <w:rPr>
          <w:rFonts w:asciiTheme="majorHAnsi" w:hAnsiTheme="majorHAnsi"/>
          <w:sz w:val="28"/>
          <w:szCs w:val="28"/>
          <w:lang w:val="en-GB"/>
        </w:rPr>
      </w:pPr>
      <w:r w:rsidRPr="008F02C8">
        <w:rPr>
          <w:rFonts w:asciiTheme="majorHAnsi" w:hAnsiTheme="majorHAnsi"/>
          <w:sz w:val="28"/>
          <w:szCs w:val="28"/>
        </w:rPr>
        <w:t>Our theme</w:t>
      </w:r>
      <w:r w:rsidR="001E7190">
        <w:rPr>
          <w:rFonts w:asciiTheme="majorHAnsi" w:hAnsiTheme="majorHAnsi"/>
          <w:sz w:val="28"/>
          <w:szCs w:val="28"/>
        </w:rPr>
        <w:t xml:space="preserve"> for</w:t>
      </w:r>
      <w:r w:rsidRPr="008F02C8">
        <w:rPr>
          <w:rFonts w:asciiTheme="majorHAnsi" w:hAnsiTheme="majorHAnsi"/>
          <w:sz w:val="28"/>
          <w:szCs w:val="28"/>
        </w:rPr>
        <w:t xml:space="preserve"> this year</w:t>
      </w:r>
      <w:r w:rsidR="001E7190">
        <w:rPr>
          <w:rFonts w:asciiTheme="majorHAnsi" w:hAnsiTheme="majorHAnsi"/>
          <w:sz w:val="28"/>
          <w:szCs w:val="28"/>
        </w:rPr>
        <w:t xml:space="preserve"> is</w:t>
      </w:r>
      <w:r w:rsidRPr="008F02C8">
        <w:rPr>
          <w:rFonts w:asciiTheme="majorHAnsi" w:hAnsiTheme="majorHAnsi"/>
          <w:sz w:val="28"/>
          <w:szCs w:val="28"/>
        </w:rPr>
        <w:t xml:space="preserve"> – </w:t>
      </w:r>
      <w:r w:rsidRPr="001A76E8">
        <w:rPr>
          <w:rFonts w:asciiTheme="majorHAnsi" w:hAnsiTheme="majorHAnsi"/>
          <w:b/>
          <w:sz w:val="28"/>
          <w:szCs w:val="28"/>
        </w:rPr>
        <w:t>Reimagining ICT as a tool for national growth and development</w:t>
      </w:r>
      <w:r w:rsidRPr="008F02C8">
        <w:rPr>
          <w:rFonts w:asciiTheme="majorHAnsi" w:hAnsiTheme="majorHAnsi"/>
          <w:sz w:val="28"/>
          <w:szCs w:val="28"/>
        </w:rPr>
        <w:t xml:space="preserve">. </w:t>
      </w:r>
      <w:r w:rsidR="005E3305" w:rsidRPr="005E3305">
        <w:rPr>
          <w:rFonts w:asciiTheme="majorHAnsi" w:hAnsiTheme="majorHAnsi"/>
          <w:sz w:val="28"/>
          <w:szCs w:val="28"/>
          <w:lang w:val="en-GB"/>
        </w:rPr>
        <w:t xml:space="preserve">I want to thank our Marketing Committee for producing </w:t>
      </w:r>
      <w:r w:rsidR="002F6029">
        <w:rPr>
          <w:rFonts w:asciiTheme="majorHAnsi" w:hAnsiTheme="majorHAnsi"/>
          <w:sz w:val="28"/>
          <w:szCs w:val="28"/>
          <w:lang w:val="en-GB"/>
        </w:rPr>
        <w:t>such a very creative theme</w:t>
      </w:r>
      <w:r w:rsidR="005E3305" w:rsidRPr="005E3305">
        <w:rPr>
          <w:rFonts w:asciiTheme="majorHAnsi" w:hAnsiTheme="majorHAnsi"/>
          <w:sz w:val="28"/>
          <w:szCs w:val="28"/>
          <w:lang w:val="en-GB"/>
        </w:rPr>
        <w:t xml:space="preserve"> – reimagining. This theme says a lot about our organisation in </w:t>
      </w:r>
      <w:r w:rsidR="002F6029">
        <w:rPr>
          <w:rFonts w:asciiTheme="majorHAnsi" w:hAnsiTheme="majorHAnsi"/>
          <w:sz w:val="28"/>
          <w:szCs w:val="28"/>
          <w:lang w:val="en-GB"/>
        </w:rPr>
        <w:t>our efforts to lead and</w:t>
      </w:r>
      <w:r w:rsidR="005E3305" w:rsidRPr="005E3305">
        <w:rPr>
          <w:rFonts w:asciiTheme="majorHAnsi" w:hAnsiTheme="majorHAnsi"/>
          <w:sz w:val="28"/>
          <w:szCs w:val="28"/>
          <w:lang w:val="en-GB"/>
        </w:rPr>
        <w:t xml:space="preserve"> includ</w:t>
      </w:r>
      <w:r w:rsidR="002F6029">
        <w:rPr>
          <w:rFonts w:asciiTheme="majorHAnsi" w:hAnsiTheme="majorHAnsi"/>
          <w:sz w:val="28"/>
          <w:szCs w:val="28"/>
          <w:lang w:val="en-GB"/>
        </w:rPr>
        <w:t>e</w:t>
      </w:r>
      <w:r w:rsidR="005E3305" w:rsidRPr="005E3305">
        <w:rPr>
          <w:rFonts w:asciiTheme="majorHAnsi" w:hAnsiTheme="majorHAnsi"/>
          <w:sz w:val="28"/>
          <w:szCs w:val="28"/>
          <w:lang w:val="en-GB"/>
        </w:rPr>
        <w:t xml:space="preserve"> all stakeholders in our conference.</w:t>
      </w:r>
    </w:p>
    <w:p w:rsidR="00EE5C94" w:rsidRPr="008F02C8" w:rsidRDefault="00EE5C94" w:rsidP="009F3FA5">
      <w:pPr>
        <w:pStyle w:val="NormalWeb"/>
        <w:spacing w:line="276" w:lineRule="auto"/>
        <w:rPr>
          <w:rFonts w:asciiTheme="majorHAnsi" w:hAnsiTheme="majorHAnsi" w:cs="Tahoma"/>
          <w:color w:val="000000"/>
          <w:sz w:val="28"/>
          <w:szCs w:val="28"/>
        </w:rPr>
      </w:pPr>
      <w:r w:rsidRPr="008F02C8">
        <w:rPr>
          <w:rFonts w:asciiTheme="majorHAnsi" w:hAnsiTheme="majorHAnsi" w:cs="Tahoma"/>
          <w:color w:val="000000"/>
          <w:sz w:val="28"/>
          <w:szCs w:val="28"/>
        </w:rPr>
        <w:t>Reimagining ICT is high on CANTO’s agenda and focuses on ICT connectivity</w:t>
      </w:r>
      <w:r w:rsidR="005D5AC8" w:rsidRPr="008F02C8">
        <w:rPr>
          <w:rFonts w:asciiTheme="majorHAnsi" w:hAnsiTheme="majorHAnsi" w:cs="Tahoma"/>
          <w:color w:val="000000"/>
          <w:sz w:val="28"/>
          <w:szCs w:val="28"/>
        </w:rPr>
        <w:t xml:space="preserve">. </w:t>
      </w:r>
      <w:r w:rsidRPr="008F02C8">
        <w:rPr>
          <w:rFonts w:asciiTheme="majorHAnsi" w:hAnsiTheme="majorHAnsi" w:cs="Tahoma"/>
          <w:color w:val="000000"/>
          <w:sz w:val="28"/>
          <w:szCs w:val="28"/>
        </w:rPr>
        <w:t xml:space="preserve">The onus is on </w:t>
      </w:r>
      <w:r w:rsidR="005D5AC8" w:rsidRPr="008F02C8">
        <w:rPr>
          <w:rFonts w:asciiTheme="majorHAnsi" w:hAnsiTheme="majorHAnsi" w:cs="Tahoma"/>
          <w:color w:val="000000"/>
          <w:sz w:val="28"/>
          <w:szCs w:val="28"/>
        </w:rPr>
        <w:t xml:space="preserve">us - </w:t>
      </w:r>
      <w:r w:rsidRPr="008F02C8">
        <w:rPr>
          <w:rFonts w:asciiTheme="majorHAnsi" w:hAnsiTheme="majorHAnsi" w:cs="Tahoma"/>
          <w:color w:val="000000"/>
          <w:sz w:val="28"/>
          <w:szCs w:val="28"/>
        </w:rPr>
        <w:t>all the stakeholders to encourage creators, developers and consumers to take advantage of the dynamism of ICT and expand their thought process</w:t>
      </w:r>
      <w:r w:rsidR="00BF2970">
        <w:rPr>
          <w:rFonts w:asciiTheme="majorHAnsi" w:hAnsiTheme="majorHAnsi" w:cs="Tahoma"/>
          <w:color w:val="000000"/>
          <w:sz w:val="28"/>
          <w:szCs w:val="28"/>
        </w:rPr>
        <w:t>es</w:t>
      </w:r>
      <w:r w:rsidRPr="008F02C8">
        <w:rPr>
          <w:rFonts w:asciiTheme="majorHAnsi" w:hAnsiTheme="majorHAnsi" w:cs="Tahoma"/>
          <w:color w:val="000000"/>
          <w:sz w:val="28"/>
          <w:szCs w:val="28"/>
        </w:rPr>
        <w:t xml:space="preserve"> </w:t>
      </w:r>
      <w:r w:rsidR="005D5AC8" w:rsidRPr="008F02C8">
        <w:rPr>
          <w:rFonts w:asciiTheme="majorHAnsi" w:hAnsiTheme="majorHAnsi" w:cs="Tahoma"/>
          <w:color w:val="000000"/>
          <w:sz w:val="28"/>
          <w:szCs w:val="28"/>
        </w:rPr>
        <w:t xml:space="preserve">to create the </w:t>
      </w:r>
      <w:r w:rsidRPr="008F02C8">
        <w:rPr>
          <w:rFonts w:asciiTheme="majorHAnsi" w:hAnsiTheme="majorHAnsi" w:cs="Tahoma"/>
          <w:color w:val="000000"/>
          <w:sz w:val="28"/>
          <w:szCs w:val="28"/>
        </w:rPr>
        <w:t xml:space="preserve">possibilities. This dynamism will require a paradigm shift, fostering an environment which stimulates </w:t>
      </w:r>
      <w:r w:rsidR="00BF2970">
        <w:rPr>
          <w:rFonts w:asciiTheme="majorHAnsi" w:hAnsiTheme="majorHAnsi" w:cs="Tahoma"/>
          <w:color w:val="000000"/>
          <w:sz w:val="28"/>
          <w:szCs w:val="28"/>
        </w:rPr>
        <w:t xml:space="preserve">the </w:t>
      </w:r>
      <w:r w:rsidRPr="008F02C8">
        <w:rPr>
          <w:rFonts w:asciiTheme="majorHAnsi" w:hAnsiTheme="majorHAnsi" w:cs="Tahoma"/>
          <w:color w:val="000000"/>
          <w:sz w:val="28"/>
          <w:szCs w:val="28"/>
        </w:rPr>
        <w:t xml:space="preserve">creativity </w:t>
      </w:r>
      <w:r w:rsidR="00BF2970">
        <w:rPr>
          <w:rFonts w:asciiTheme="majorHAnsi" w:hAnsiTheme="majorHAnsi" w:cs="Tahoma"/>
          <w:color w:val="000000"/>
          <w:sz w:val="28"/>
          <w:szCs w:val="28"/>
        </w:rPr>
        <w:t xml:space="preserve">so </w:t>
      </w:r>
      <w:r w:rsidRPr="008F02C8">
        <w:rPr>
          <w:rFonts w:asciiTheme="majorHAnsi" w:hAnsiTheme="majorHAnsi" w:cs="Tahoma"/>
          <w:color w:val="000000"/>
          <w:sz w:val="28"/>
          <w:szCs w:val="28"/>
        </w:rPr>
        <w:t xml:space="preserve">necessary for the development of our national and regional markets. </w:t>
      </w:r>
      <w:r w:rsidR="005D5AC8" w:rsidRPr="008F02C8">
        <w:rPr>
          <w:rFonts w:asciiTheme="majorHAnsi" w:hAnsiTheme="majorHAnsi" w:cs="Tahoma"/>
          <w:color w:val="000000"/>
          <w:sz w:val="28"/>
          <w:szCs w:val="28"/>
        </w:rPr>
        <w:t xml:space="preserve">This is where we look to our Governments and regulators to create the right regulatory environment to incentivize investment in the Caribbean region. </w:t>
      </w:r>
      <w:r w:rsidRPr="008F02C8">
        <w:rPr>
          <w:rFonts w:asciiTheme="majorHAnsi" w:hAnsiTheme="majorHAnsi" w:cs="Tahoma"/>
          <w:color w:val="000000"/>
          <w:sz w:val="28"/>
          <w:szCs w:val="28"/>
        </w:rPr>
        <w:t xml:space="preserve"> </w:t>
      </w:r>
    </w:p>
    <w:p w:rsidR="00EE5C94" w:rsidRPr="008F02C8" w:rsidRDefault="00EE5C94" w:rsidP="009F3FA5">
      <w:pPr>
        <w:spacing w:before="100" w:beforeAutospacing="1" w:line="276" w:lineRule="auto"/>
        <w:rPr>
          <w:rFonts w:asciiTheme="majorHAnsi" w:eastAsia="Times New Roman" w:hAnsiTheme="majorHAnsi" w:cs="Tahoma"/>
          <w:color w:val="000000"/>
          <w:sz w:val="28"/>
          <w:szCs w:val="28"/>
        </w:rPr>
      </w:pPr>
      <w:r w:rsidRPr="008F02C8">
        <w:rPr>
          <w:rFonts w:asciiTheme="majorHAnsi" w:eastAsia="Times New Roman" w:hAnsiTheme="majorHAnsi" w:cs="Tahoma"/>
          <w:color w:val="000000"/>
          <w:sz w:val="28"/>
          <w:szCs w:val="28"/>
        </w:rPr>
        <w:t>This ever-changing field of technology has made the world more accessible as information is easily and rapidly exchanged. CANTO is at the vanguard of this movement and will encourage discourse amongst its membership to reimagine ICT in all its different spheres t</w:t>
      </w:r>
      <w:r w:rsidR="00BF2970">
        <w:rPr>
          <w:rFonts w:asciiTheme="majorHAnsi" w:eastAsia="Times New Roman" w:hAnsiTheme="majorHAnsi" w:cs="Tahoma"/>
          <w:color w:val="000000"/>
          <w:sz w:val="28"/>
          <w:szCs w:val="28"/>
        </w:rPr>
        <w:t>hereby</w:t>
      </w:r>
      <w:r w:rsidRPr="008F02C8">
        <w:rPr>
          <w:rFonts w:asciiTheme="majorHAnsi" w:eastAsia="Times New Roman" w:hAnsiTheme="majorHAnsi" w:cs="Tahoma"/>
          <w:color w:val="000000"/>
          <w:sz w:val="28"/>
          <w:szCs w:val="28"/>
        </w:rPr>
        <w:t xml:space="preserve"> reap</w:t>
      </w:r>
      <w:r w:rsidR="00BF2970">
        <w:rPr>
          <w:rFonts w:asciiTheme="majorHAnsi" w:eastAsia="Times New Roman" w:hAnsiTheme="majorHAnsi" w:cs="Tahoma"/>
          <w:color w:val="000000"/>
          <w:sz w:val="28"/>
          <w:szCs w:val="28"/>
        </w:rPr>
        <w:t>ing</w:t>
      </w:r>
      <w:r w:rsidRPr="008F02C8">
        <w:rPr>
          <w:rFonts w:asciiTheme="majorHAnsi" w:eastAsia="Times New Roman" w:hAnsiTheme="majorHAnsi" w:cs="Tahoma"/>
          <w:color w:val="000000"/>
          <w:sz w:val="28"/>
          <w:szCs w:val="28"/>
        </w:rPr>
        <w:t xml:space="preserve"> benefits </w:t>
      </w:r>
      <w:r w:rsidR="00BF2970">
        <w:rPr>
          <w:rFonts w:asciiTheme="majorHAnsi" w:eastAsia="Times New Roman" w:hAnsiTheme="majorHAnsi" w:cs="Tahoma"/>
          <w:color w:val="000000"/>
          <w:sz w:val="28"/>
          <w:szCs w:val="28"/>
        </w:rPr>
        <w:t>to further</w:t>
      </w:r>
      <w:r w:rsidRPr="008F02C8">
        <w:rPr>
          <w:rFonts w:asciiTheme="majorHAnsi" w:eastAsia="Times New Roman" w:hAnsiTheme="majorHAnsi" w:cs="Tahoma"/>
          <w:color w:val="000000"/>
          <w:sz w:val="28"/>
          <w:szCs w:val="28"/>
        </w:rPr>
        <w:t xml:space="preserve"> promote national growth and development. </w:t>
      </w:r>
    </w:p>
    <w:p w:rsidR="00EE5C94" w:rsidRPr="008F02C8" w:rsidRDefault="00EE5C94" w:rsidP="009F3FA5">
      <w:pPr>
        <w:spacing w:line="276" w:lineRule="auto"/>
        <w:rPr>
          <w:rFonts w:asciiTheme="majorHAnsi" w:hAnsiTheme="majorHAnsi"/>
          <w:sz w:val="28"/>
          <w:szCs w:val="28"/>
        </w:rPr>
      </w:pPr>
    </w:p>
    <w:p w:rsidR="00DE71DE" w:rsidRPr="008F02C8" w:rsidRDefault="00E16736" w:rsidP="009F3FA5">
      <w:pPr>
        <w:spacing w:line="276" w:lineRule="auto"/>
        <w:rPr>
          <w:rFonts w:asciiTheme="majorHAnsi" w:hAnsiTheme="majorHAnsi"/>
          <w:sz w:val="28"/>
          <w:szCs w:val="28"/>
          <w:u w:val="single"/>
        </w:rPr>
      </w:pPr>
      <w:r w:rsidRPr="008F02C8">
        <w:rPr>
          <w:rFonts w:asciiTheme="majorHAnsi" w:hAnsiTheme="majorHAnsi"/>
          <w:sz w:val="28"/>
          <w:szCs w:val="28"/>
          <w:u w:val="single"/>
        </w:rPr>
        <w:t>More focus on dis</w:t>
      </w:r>
      <w:r w:rsidR="00DE71DE" w:rsidRPr="008F02C8">
        <w:rPr>
          <w:rFonts w:asciiTheme="majorHAnsi" w:hAnsiTheme="majorHAnsi"/>
          <w:sz w:val="28"/>
          <w:szCs w:val="28"/>
          <w:u w:val="single"/>
        </w:rPr>
        <w:t>aster preparedness</w:t>
      </w:r>
    </w:p>
    <w:p w:rsidR="005D5AC8" w:rsidRPr="008F02C8" w:rsidRDefault="005D5AC8" w:rsidP="009F3FA5">
      <w:pPr>
        <w:spacing w:line="276" w:lineRule="auto"/>
        <w:rPr>
          <w:rFonts w:asciiTheme="majorHAnsi" w:hAnsiTheme="majorHAnsi"/>
          <w:sz w:val="28"/>
          <w:szCs w:val="28"/>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8300"/>
      </w:tblGrid>
      <w:tr w:rsidR="005E7436" w:rsidRPr="008F02C8" w:rsidTr="005E7436">
        <w:trPr>
          <w:tblCellSpacing w:w="0" w:type="dxa"/>
          <w:jc w:val="center"/>
        </w:trPr>
        <w:tc>
          <w:tcPr>
            <w:tcW w:w="0" w:type="auto"/>
            <w:tcMar>
              <w:top w:w="105" w:type="dxa"/>
              <w:left w:w="0" w:type="dxa"/>
              <w:bottom w:w="105" w:type="dxa"/>
              <w:right w:w="0" w:type="dxa"/>
            </w:tcMar>
            <w:hideMark/>
          </w:tcPr>
          <w:p w:rsidR="005E7436" w:rsidRPr="008F02C8" w:rsidRDefault="00294B86" w:rsidP="00E62EB2">
            <w:pPr>
              <w:spacing w:line="276" w:lineRule="auto"/>
              <w:rPr>
                <w:rFonts w:asciiTheme="majorHAnsi" w:hAnsiTheme="majorHAnsi" w:cs="Arial"/>
                <w:color w:val="373737"/>
                <w:sz w:val="28"/>
                <w:szCs w:val="28"/>
              </w:rPr>
            </w:pPr>
            <w:r>
              <w:rPr>
                <w:rFonts w:asciiTheme="majorHAnsi" w:hAnsiTheme="majorHAnsi"/>
                <w:sz w:val="28"/>
                <w:szCs w:val="28"/>
              </w:rPr>
              <w:lastRenderedPageBreak/>
              <w:t xml:space="preserve">This is about </w:t>
            </w:r>
            <w:r w:rsidR="00E62EB2">
              <w:rPr>
                <w:rFonts w:asciiTheme="majorHAnsi" w:hAnsiTheme="majorHAnsi"/>
                <w:sz w:val="28"/>
                <w:szCs w:val="28"/>
              </w:rPr>
              <w:t>ensuring the safety of</w:t>
            </w:r>
            <w:r>
              <w:rPr>
                <w:rFonts w:asciiTheme="majorHAnsi" w:hAnsiTheme="majorHAnsi"/>
                <w:sz w:val="28"/>
                <w:szCs w:val="28"/>
              </w:rPr>
              <w:t xml:space="preserve"> the people </w:t>
            </w:r>
            <w:r w:rsidR="00E62EB2">
              <w:rPr>
                <w:rFonts w:asciiTheme="majorHAnsi" w:hAnsiTheme="majorHAnsi"/>
                <w:sz w:val="28"/>
                <w:szCs w:val="28"/>
              </w:rPr>
              <w:t xml:space="preserve">that </w:t>
            </w:r>
            <w:r>
              <w:rPr>
                <w:rFonts w:asciiTheme="majorHAnsi" w:hAnsiTheme="majorHAnsi"/>
                <w:sz w:val="28"/>
                <w:szCs w:val="28"/>
              </w:rPr>
              <w:t>we serve</w:t>
            </w:r>
            <w:r w:rsidR="00E62EB2">
              <w:rPr>
                <w:rFonts w:asciiTheme="majorHAnsi" w:hAnsiTheme="majorHAnsi"/>
                <w:sz w:val="28"/>
                <w:szCs w:val="28"/>
              </w:rPr>
              <w:t>,</w:t>
            </w:r>
            <w:r>
              <w:rPr>
                <w:rFonts w:asciiTheme="majorHAnsi" w:hAnsiTheme="majorHAnsi"/>
                <w:sz w:val="28"/>
                <w:szCs w:val="28"/>
              </w:rPr>
              <w:t xml:space="preserve"> </w:t>
            </w:r>
            <w:r w:rsidR="00E62EB2">
              <w:rPr>
                <w:rFonts w:asciiTheme="majorHAnsi" w:hAnsiTheme="majorHAnsi"/>
                <w:sz w:val="28"/>
                <w:szCs w:val="28"/>
              </w:rPr>
              <w:t>particularly when</w:t>
            </w:r>
            <w:r w:rsidR="00FB585C">
              <w:rPr>
                <w:rFonts w:asciiTheme="majorHAnsi" w:hAnsiTheme="majorHAnsi"/>
                <w:sz w:val="28"/>
                <w:szCs w:val="28"/>
              </w:rPr>
              <w:t xml:space="preserve"> threatened by a disaster. </w:t>
            </w:r>
            <w:r>
              <w:rPr>
                <w:rFonts w:asciiTheme="majorHAnsi" w:hAnsiTheme="majorHAnsi"/>
                <w:sz w:val="28"/>
                <w:szCs w:val="28"/>
              </w:rPr>
              <w:t>Hence t</w:t>
            </w:r>
            <w:r w:rsidR="00DE71DE" w:rsidRPr="008F02C8">
              <w:rPr>
                <w:rFonts w:asciiTheme="majorHAnsi" w:hAnsiTheme="majorHAnsi"/>
                <w:sz w:val="28"/>
                <w:szCs w:val="28"/>
              </w:rPr>
              <w:t>he work of our disaster risk manage</w:t>
            </w:r>
            <w:r>
              <w:rPr>
                <w:rFonts w:asciiTheme="majorHAnsi" w:hAnsiTheme="majorHAnsi"/>
                <w:sz w:val="28"/>
                <w:szCs w:val="28"/>
              </w:rPr>
              <w:t xml:space="preserve">ment committee is </w:t>
            </w:r>
            <w:r w:rsidR="00FB585C">
              <w:rPr>
                <w:rFonts w:asciiTheme="majorHAnsi" w:hAnsiTheme="majorHAnsi"/>
                <w:sz w:val="28"/>
                <w:szCs w:val="28"/>
              </w:rPr>
              <w:t>extremely</w:t>
            </w:r>
            <w:r>
              <w:rPr>
                <w:rFonts w:asciiTheme="majorHAnsi" w:hAnsiTheme="majorHAnsi"/>
                <w:sz w:val="28"/>
                <w:szCs w:val="28"/>
              </w:rPr>
              <w:t xml:space="preserve"> important if we are to achieve this</w:t>
            </w:r>
            <w:r w:rsidR="00E62EB2">
              <w:rPr>
                <w:rFonts w:asciiTheme="majorHAnsi" w:hAnsiTheme="majorHAnsi"/>
                <w:sz w:val="28"/>
                <w:szCs w:val="28"/>
              </w:rPr>
              <w:t xml:space="preserve"> objective</w:t>
            </w:r>
            <w:r w:rsidR="00DE71DE" w:rsidRPr="008F02C8">
              <w:rPr>
                <w:rFonts w:asciiTheme="majorHAnsi" w:hAnsiTheme="majorHAnsi"/>
                <w:sz w:val="28"/>
                <w:szCs w:val="28"/>
              </w:rPr>
              <w:t>.</w:t>
            </w:r>
            <w:r w:rsidR="005E7436" w:rsidRPr="008F02C8">
              <w:rPr>
                <w:rFonts w:asciiTheme="majorHAnsi" w:hAnsiTheme="majorHAnsi"/>
                <w:sz w:val="28"/>
                <w:szCs w:val="28"/>
              </w:rPr>
              <w:t xml:space="preserve"> The </w:t>
            </w:r>
            <w:r w:rsidR="005D5AC8" w:rsidRPr="008F02C8">
              <w:rPr>
                <w:rFonts w:asciiTheme="majorHAnsi" w:hAnsiTheme="majorHAnsi"/>
                <w:sz w:val="28"/>
                <w:szCs w:val="28"/>
              </w:rPr>
              <w:t xml:space="preserve">recent Hurricane simulation </w:t>
            </w:r>
            <w:r w:rsidR="005E7436" w:rsidRPr="008F02C8">
              <w:rPr>
                <w:rFonts w:asciiTheme="majorHAnsi" w:hAnsiTheme="majorHAnsi"/>
                <w:sz w:val="28"/>
                <w:szCs w:val="28"/>
              </w:rPr>
              <w:t>exercise with CDEMA is an example of what we need to focus on.</w:t>
            </w:r>
            <w:r w:rsidR="005D5AC8" w:rsidRPr="008F02C8">
              <w:rPr>
                <w:rFonts w:asciiTheme="majorHAnsi" w:hAnsiTheme="majorHAnsi"/>
                <w:sz w:val="28"/>
                <w:szCs w:val="28"/>
              </w:rPr>
              <w:t xml:space="preserve"> In f</w:t>
            </w:r>
            <w:r w:rsidR="00E62EB2">
              <w:rPr>
                <w:rFonts w:asciiTheme="majorHAnsi" w:hAnsiTheme="majorHAnsi"/>
                <w:sz w:val="28"/>
                <w:szCs w:val="28"/>
              </w:rPr>
              <w:t xml:space="preserve">act I recently received a very encouraging </w:t>
            </w:r>
            <w:r w:rsidR="005D5AC8" w:rsidRPr="008F02C8">
              <w:rPr>
                <w:rFonts w:asciiTheme="majorHAnsi" w:hAnsiTheme="majorHAnsi"/>
                <w:sz w:val="28"/>
                <w:szCs w:val="28"/>
              </w:rPr>
              <w:t xml:space="preserve">email from a longstanding participant at our CANTO conference </w:t>
            </w:r>
            <w:r w:rsidR="00B22BD0">
              <w:rPr>
                <w:rFonts w:asciiTheme="majorHAnsi" w:hAnsiTheme="majorHAnsi"/>
                <w:sz w:val="28"/>
                <w:szCs w:val="28"/>
              </w:rPr>
              <w:t>and I quote</w:t>
            </w:r>
            <w:r w:rsidR="005D5AC8" w:rsidRPr="008F02C8">
              <w:rPr>
                <w:rFonts w:asciiTheme="majorHAnsi" w:hAnsiTheme="majorHAnsi"/>
                <w:sz w:val="28"/>
                <w:szCs w:val="28"/>
              </w:rPr>
              <w:t xml:space="preserve"> </w:t>
            </w:r>
            <w:r w:rsidR="00B22BD0">
              <w:rPr>
                <w:rFonts w:asciiTheme="majorHAnsi" w:hAnsiTheme="majorHAnsi"/>
                <w:sz w:val="28"/>
                <w:szCs w:val="28"/>
              </w:rPr>
              <w:t>‘</w:t>
            </w:r>
            <w:r w:rsidR="005D5AC8" w:rsidRPr="008F02C8">
              <w:rPr>
                <w:rFonts w:asciiTheme="majorHAnsi" w:hAnsiTheme="majorHAnsi"/>
                <w:sz w:val="28"/>
                <w:szCs w:val="28"/>
              </w:rPr>
              <w:t>congratulations on the disaster management exercise executed.  It is wonderful that the CANTO Secretariat is supporting these types of activities with buy-in from all related organizations and carriers.  This is a life-saving initiative</w:t>
            </w:r>
            <w:r w:rsidR="00B22BD0">
              <w:rPr>
                <w:rFonts w:asciiTheme="majorHAnsi" w:hAnsiTheme="majorHAnsi"/>
                <w:sz w:val="28"/>
                <w:szCs w:val="28"/>
              </w:rPr>
              <w:t>’ end of quote</w:t>
            </w:r>
            <w:r w:rsidR="005D5AC8" w:rsidRPr="008F02C8">
              <w:rPr>
                <w:rFonts w:asciiTheme="majorHAnsi" w:hAnsiTheme="majorHAnsi"/>
                <w:sz w:val="28"/>
                <w:szCs w:val="28"/>
              </w:rPr>
              <w:t xml:space="preserve">. </w:t>
            </w:r>
          </w:p>
        </w:tc>
      </w:tr>
    </w:tbl>
    <w:p w:rsidR="005E7436" w:rsidRPr="008F02C8" w:rsidRDefault="005E7436" w:rsidP="009F3FA5">
      <w:pPr>
        <w:spacing w:line="276" w:lineRule="auto"/>
        <w:rPr>
          <w:rFonts w:asciiTheme="majorHAnsi" w:hAnsiTheme="majorHAnsi" w:cs="Times New Roman"/>
          <w:vanish/>
          <w:sz w:val="28"/>
          <w:szCs w:val="28"/>
        </w:rPr>
      </w:pPr>
    </w:p>
    <w:tbl>
      <w:tblPr>
        <w:tblW w:w="4914" w:type="pct"/>
        <w:jc w:val="center"/>
        <w:tblCellSpacing w:w="0" w:type="dxa"/>
        <w:tblCellMar>
          <w:left w:w="0" w:type="dxa"/>
          <w:right w:w="0" w:type="dxa"/>
        </w:tblCellMar>
        <w:tblLook w:val="04A0" w:firstRow="1" w:lastRow="0" w:firstColumn="1" w:lastColumn="0" w:noHBand="0" w:noVBand="1"/>
      </w:tblPr>
      <w:tblGrid>
        <w:gridCol w:w="8157"/>
      </w:tblGrid>
      <w:tr w:rsidR="005E7436" w:rsidRPr="008F02C8" w:rsidTr="002C7A61">
        <w:trPr>
          <w:tblCellSpacing w:w="0" w:type="dxa"/>
          <w:jc w:val="center"/>
        </w:trPr>
        <w:tc>
          <w:tcPr>
            <w:tcW w:w="5000" w:type="pct"/>
            <w:tcMar>
              <w:top w:w="120" w:type="dxa"/>
              <w:left w:w="0" w:type="dxa"/>
              <w:bottom w:w="120" w:type="dxa"/>
              <w:right w:w="0" w:type="dxa"/>
            </w:tcMar>
            <w:hideMark/>
          </w:tcPr>
          <w:p w:rsidR="005E7436" w:rsidRPr="008F02C8" w:rsidRDefault="002C7A61" w:rsidP="00A96985">
            <w:pPr>
              <w:spacing w:line="276" w:lineRule="auto"/>
              <w:rPr>
                <w:rFonts w:asciiTheme="majorHAnsi" w:hAnsiTheme="majorHAnsi" w:cs="Tahoma"/>
                <w:color w:val="373737"/>
                <w:sz w:val="28"/>
                <w:szCs w:val="28"/>
              </w:rPr>
            </w:pPr>
            <w:r w:rsidRPr="002C7A61">
              <w:rPr>
                <w:rFonts w:asciiTheme="majorHAnsi" w:hAnsiTheme="majorHAnsi" w:cs="Tahoma"/>
                <w:sz w:val="28"/>
                <w:szCs w:val="28"/>
              </w:rPr>
              <w:t>T</w:t>
            </w:r>
            <w:r w:rsidR="005E7436" w:rsidRPr="002C7A61">
              <w:rPr>
                <w:rFonts w:asciiTheme="majorHAnsi" w:hAnsiTheme="majorHAnsi" w:cs="Tahoma"/>
                <w:sz w:val="28"/>
                <w:szCs w:val="28"/>
              </w:rPr>
              <w:t>he information gathered for this exercise will assist members and its partners to initiate, implement and respond to disaster and recovery activities in the event of a disaster.  </w:t>
            </w:r>
          </w:p>
        </w:tc>
      </w:tr>
    </w:tbl>
    <w:p w:rsidR="006653D8" w:rsidRDefault="006653D8" w:rsidP="009F3FA5">
      <w:pPr>
        <w:spacing w:line="276" w:lineRule="auto"/>
        <w:rPr>
          <w:rFonts w:asciiTheme="majorHAnsi" w:hAnsiTheme="majorHAnsi"/>
          <w:b/>
          <w:sz w:val="28"/>
          <w:szCs w:val="28"/>
        </w:rPr>
      </w:pPr>
    </w:p>
    <w:p w:rsidR="00776E64" w:rsidRPr="008F02C8" w:rsidRDefault="00243090" w:rsidP="009F3FA5">
      <w:pPr>
        <w:spacing w:line="276" w:lineRule="auto"/>
        <w:rPr>
          <w:rFonts w:asciiTheme="majorHAnsi" w:hAnsiTheme="majorHAnsi"/>
          <w:b/>
          <w:sz w:val="28"/>
          <w:szCs w:val="28"/>
        </w:rPr>
      </w:pPr>
      <w:r w:rsidRPr="008F02C8">
        <w:rPr>
          <w:rFonts w:asciiTheme="majorHAnsi" w:hAnsiTheme="majorHAnsi"/>
          <w:b/>
          <w:sz w:val="28"/>
          <w:szCs w:val="28"/>
        </w:rPr>
        <w:t xml:space="preserve">The </w:t>
      </w:r>
      <w:r w:rsidR="008C0F6E" w:rsidRPr="008F02C8">
        <w:rPr>
          <w:rFonts w:asciiTheme="majorHAnsi" w:hAnsiTheme="majorHAnsi"/>
          <w:b/>
          <w:sz w:val="28"/>
          <w:szCs w:val="28"/>
        </w:rPr>
        <w:t>Conference and Exhibition</w:t>
      </w:r>
      <w:r w:rsidR="00BF11FD" w:rsidRPr="008F02C8">
        <w:rPr>
          <w:rFonts w:asciiTheme="majorHAnsi" w:hAnsiTheme="majorHAnsi"/>
          <w:b/>
          <w:sz w:val="28"/>
          <w:szCs w:val="28"/>
        </w:rPr>
        <w:t xml:space="preserve"> </w:t>
      </w:r>
    </w:p>
    <w:p w:rsidR="00676216" w:rsidRPr="008F02C8" w:rsidRDefault="00676216" w:rsidP="009F3FA5">
      <w:pPr>
        <w:spacing w:line="276" w:lineRule="auto"/>
        <w:rPr>
          <w:rFonts w:asciiTheme="majorHAnsi" w:hAnsiTheme="majorHAnsi"/>
          <w:b/>
          <w:sz w:val="28"/>
          <w:szCs w:val="28"/>
        </w:rPr>
      </w:pPr>
    </w:p>
    <w:p w:rsidR="00776E64" w:rsidRPr="008F02C8" w:rsidRDefault="005D2B83" w:rsidP="009F3FA5">
      <w:pPr>
        <w:spacing w:line="276" w:lineRule="auto"/>
        <w:rPr>
          <w:rFonts w:asciiTheme="majorHAnsi" w:hAnsiTheme="majorHAnsi"/>
          <w:sz w:val="28"/>
          <w:szCs w:val="28"/>
        </w:rPr>
      </w:pPr>
      <w:r w:rsidRPr="008F02C8">
        <w:rPr>
          <w:rFonts w:asciiTheme="majorHAnsi" w:hAnsiTheme="majorHAnsi"/>
          <w:sz w:val="28"/>
          <w:szCs w:val="28"/>
        </w:rPr>
        <w:t>With over 500 delegates at the 201</w:t>
      </w:r>
      <w:r w:rsidR="000218B0" w:rsidRPr="008F02C8">
        <w:rPr>
          <w:rFonts w:asciiTheme="majorHAnsi" w:hAnsiTheme="majorHAnsi"/>
          <w:sz w:val="28"/>
          <w:szCs w:val="28"/>
        </w:rPr>
        <w:t>6</w:t>
      </w:r>
      <w:r w:rsidRPr="008F02C8">
        <w:rPr>
          <w:rFonts w:asciiTheme="majorHAnsi" w:hAnsiTheme="majorHAnsi"/>
          <w:sz w:val="28"/>
          <w:szCs w:val="28"/>
        </w:rPr>
        <w:t xml:space="preserve"> Conference and E</w:t>
      </w:r>
      <w:r w:rsidR="00237F4C" w:rsidRPr="008F02C8">
        <w:rPr>
          <w:rFonts w:asciiTheme="majorHAnsi" w:hAnsiTheme="majorHAnsi"/>
          <w:sz w:val="28"/>
          <w:szCs w:val="28"/>
        </w:rPr>
        <w:t xml:space="preserve">xhibition in </w:t>
      </w:r>
      <w:r w:rsidR="00BF11FD" w:rsidRPr="008F02C8">
        <w:rPr>
          <w:rFonts w:asciiTheme="majorHAnsi" w:hAnsiTheme="majorHAnsi"/>
          <w:sz w:val="28"/>
          <w:szCs w:val="28"/>
        </w:rPr>
        <w:t>Puerto R</w:t>
      </w:r>
      <w:r w:rsidR="000218B0" w:rsidRPr="008F02C8">
        <w:rPr>
          <w:rFonts w:asciiTheme="majorHAnsi" w:hAnsiTheme="majorHAnsi"/>
          <w:sz w:val="28"/>
          <w:szCs w:val="28"/>
        </w:rPr>
        <w:t>ico</w:t>
      </w:r>
      <w:r w:rsidR="00237F4C" w:rsidRPr="008F02C8">
        <w:rPr>
          <w:rFonts w:asciiTheme="majorHAnsi" w:hAnsiTheme="majorHAnsi"/>
          <w:sz w:val="28"/>
          <w:szCs w:val="28"/>
        </w:rPr>
        <w:t xml:space="preserve">, </w:t>
      </w:r>
      <w:r w:rsidR="00776E64" w:rsidRPr="008F02C8">
        <w:rPr>
          <w:rFonts w:asciiTheme="majorHAnsi" w:hAnsiTheme="majorHAnsi"/>
          <w:sz w:val="28"/>
          <w:szCs w:val="28"/>
        </w:rPr>
        <w:t xml:space="preserve">our status as the number one </w:t>
      </w:r>
      <w:r w:rsidRPr="008F02C8">
        <w:rPr>
          <w:rFonts w:asciiTheme="majorHAnsi" w:hAnsiTheme="majorHAnsi"/>
          <w:sz w:val="28"/>
          <w:szCs w:val="28"/>
        </w:rPr>
        <w:t>ICT/Telecoms event in the Caribbean</w:t>
      </w:r>
      <w:r w:rsidR="005161B1" w:rsidRPr="008F02C8">
        <w:rPr>
          <w:rFonts w:asciiTheme="majorHAnsi" w:hAnsiTheme="majorHAnsi"/>
          <w:sz w:val="28"/>
          <w:szCs w:val="28"/>
        </w:rPr>
        <w:t xml:space="preserve"> has </w:t>
      </w:r>
      <w:r w:rsidR="000218B0" w:rsidRPr="008F02C8">
        <w:rPr>
          <w:rFonts w:asciiTheme="majorHAnsi" w:hAnsiTheme="majorHAnsi"/>
          <w:sz w:val="28"/>
          <w:szCs w:val="28"/>
        </w:rPr>
        <w:t xml:space="preserve">once again </w:t>
      </w:r>
      <w:r w:rsidR="005161B1" w:rsidRPr="008F02C8">
        <w:rPr>
          <w:rFonts w:asciiTheme="majorHAnsi" w:hAnsiTheme="majorHAnsi"/>
          <w:sz w:val="28"/>
          <w:szCs w:val="28"/>
        </w:rPr>
        <w:t>been confirmed.</w:t>
      </w:r>
      <w:r w:rsidRPr="008F02C8">
        <w:rPr>
          <w:rFonts w:asciiTheme="majorHAnsi" w:hAnsiTheme="majorHAnsi"/>
          <w:sz w:val="28"/>
          <w:szCs w:val="28"/>
        </w:rPr>
        <w:t xml:space="preserve"> </w:t>
      </w:r>
      <w:r w:rsidR="00BF11FD" w:rsidRPr="008F02C8">
        <w:rPr>
          <w:rFonts w:asciiTheme="majorHAnsi" w:hAnsiTheme="majorHAnsi"/>
          <w:sz w:val="28"/>
          <w:szCs w:val="28"/>
        </w:rPr>
        <w:t>This year our conference will be held from the 16-19</w:t>
      </w:r>
      <w:r w:rsidR="00BF11FD" w:rsidRPr="008F02C8">
        <w:rPr>
          <w:rFonts w:asciiTheme="majorHAnsi" w:hAnsiTheme="majorHAnsi"/>
          <w:sz w:val="28"/>
          <w:szCs w:val="28"/>
          <w:vertAlign w:val="superscript"/>
        </w:rPr>
        <w:t>th</w:t>
      </w:r>
      <w:r w:rsidR="00BF11FD" w:rsidRPr="008F02C8">
        <w:rPr>
          <w:rFonts w:asciiTheme="majorHAnsi" w:hAnsiTheme="majorHAnsi"/>
          <w:sz w:val="28"/>
          <w:szCs w:val="28"/>
        </w:rPr>
        <w:t xml:space="preserve"> July </w:t>
      </w:r>
      <w:r w:rsidR="006653D8">
        <w:rPr>
          <w:rFonts w:asciiTheme="majorHAnsi" w:hAnsiTheme="majorHAnsi"/>
          <w:sz w:val="28"/>
          <w:szCs w:val="28"/>
        </w:rPr>
        <w:t xml:space="preserve">at the </w:t>
      </w:r>
      <w:r w:rsidR="00BF11FD" w:rsidRPr="008F02C8">
        <w:rPr>
          <w:rFonts w:asciiTheme="majorHAnsi" w:hAnsiTheme="majorHAnsi"/>
          <w:sz w:val="28"/>
          <w:szCs w:val="28"/>
        </w:rPr>
        <w:t>Hard Rock Hotel &amp; Casino, Punta Cana, Dominican Republic and promises to be as action packed as last year’s conference.</w:t>
      </w:r>
    </w:p>
    <w:p w:rsidR="00D41961" w:rsidRPr="008F02C8" w:rsidRDefault="00D41961" w:rsidP="009F3FA5">
      <w:pPr>
        <w:spacing w:line="276" w:lineRule="auto"/>
        <w:rPr>
          <w:rFonts w:asciiTheme="majorHAnsi" w:hAnsiTheme="majorHAnsi"/>
          <w:sz w:val="28"/>
          <w:szCs w:val="28"/>
        </w:rPr>
      </w:pPr>
    </w:p>
    <w:p w:rsidR="002C7A61" w:rsidRPr="008F02C8" w:rsidRDefault="002C7A61" w:rsidP="002C7A61">
      <w:pPr>
        <w:spacing w:line="276" w:lineRule="auto"/>
        <w:rPr>
          <w:rFonts w:asciiTheme="majorHAnsi" w:hAnsiTheme="majorHAnsi"/>
          <w:b/>
          <w:sz w:val="28"/>
          <w:szCs w:val="28"/>
        </w:rPr>
      </w:pPr>
      <w:r w:rsidRPr="008F02C8">
        <w:rPr>
          <w:rFonts w:asciiTheme="majorHAnsi" w:hAnsiTheme="majorHAnsi"/>
          <w:b/>
          <w:sz w:val="28"/>
          <w:szCs w:val="28"/>
        </w:rPr>
        <w:t>What we plan to deliver in the future</w:t>
      </w:r>
    </w:p>
    <w:p w:rsidR="00675056" w:rsidRPr="008F02C8" w:rsidRDefault="00675056" w:rsidP="009F3FA5">
      <w:pPr>
        <w:spacing w:line="276" w:lineRule="auto"/>
        <w:rPr>
          <w:rFonts w:asciiTheme="majorHAnsi" w:hAnsiTheme="majorHAnsi"/>
          <w:sz w:val="28"/>
          <w:szCs w:val="28"/>
        </w:rPr>
      </w:pPr>
    </w:p>
    <w:p w:rsidR="00EE6489" w:rsidRPr="008F02C8" w:rsidRDefault="006653D8" w:rsidP="009F3FA5">
      <w:pPr>
        <w:spacing w:line="276" w:lineRule="auto"/>
        <w:rPr>
          <w:rFonts w:asciiTheme="majorHAnsi" w:hAnsiTheme="majorHAnsi"/>
          <w:sz w:val="28"/>
          <w:szCs w:val="28"/>
        </w:rPr>
      </w:pPr>
      <w:r>
        <w:rPr>
          <w:rFonts w:asciiTheme="majorHAnsi" w:hAnsiTheme="majorHAnsi"/>
          <w:sz w:val="28"/>
          <w:szCs w:val="28"/>
        </w:rPr>
        <w:t>I must mention</w:t>
      </w:r>
      <w:r w:rsidR="00E22FC5">
        <w:rPr>
          <w:rFonts w:asciiTheme="majorHAnsi" w:hAnsiTheme="majorHAnsi"/>
          <w:sz w:val="28"/>
          <w:szCs w:val="28"/>
        </w:rPr>
        <w:t xml:space="preserve"> the new strategic direction </w:t>
      </w:r>
      <w:r>
        <w:rPr>
          <w:rFonts w:asciiTheme="majorHAnsi" w:hAnsiTheme="majorHAnsi"/>
          <w:sz w:val="28"/>
          <w:szCs w:val="28"/>
        </w:rPr>
        <w:t xml:space="preserve">that is </w:t>
      </w:r>
      <w:r w:rsidR="00E22FC5">
        <w:rPr>
          <w:rFonts w:asciiTheme="majorHAnsi" w:hAnsiTheme="majorHAnsi"/>
          <w:sz w:val="28"/>
          <w:szCs w:val="28"/>
        </w:rPr>
        <w:t>being charted and the three distinct areas of focus being pursued.</w:t>
      </w:r>
    </w:p>
    <w:p w:rsidR="00E22FC5" w:rsidRPr="008F02C8" w:rsidRDefault="00E22FC5" w:rsidP="009F3FA5">
      <w:pPr>
        <w:spacing w:line="276" w:lineRule="auto"/>
        <w:rPr>
          <w:rFonts w:asciiTheme="majorHAnsi" w:hAnsiTheme="majorHAnsi"/>
          <w:sz w:val="28"/>
          <w:szCs w:val="28"/>
        </w:rPr>
      </w:pPr>
      <w:r w:rsidRPr="008F02C8">
        <w:rPr>
          <w:rFonts w:asciiTheme="majorHAnsi" w:hAnsiTheme="majorHAnsi"/>
          <w:sz w:val="28"/>
          <w:szCs w:val="28"/>
        </w:rPr>
        <w:t xml:space="preserve">The Board is currently engaging external consultants to re-vamp our strategic direction and </w:t>
      </w:r>
      <w:r w:rsidR="006653D8">
        <w:rPr>
          <w:rFonts w:asciiTheme="majorHAnsi" w:hAnsiTheme="majorHAnsi"/>
          <w:sz w:val="28"/>
          <w:szCs w:val="28"/>
        </w:rPr>
        <w:t>create</w:t>
      </w:r>
      <w:r w:rsidRPr="008F02C8">
        <w:rPr>
          <w:rFonts w:asciiTheme="majorHAnsi" w:hAnsiTheme="majorHAnsi"/>
          <w:sz w:val="28"/>
          <w:szCs w:val="28"/>
        </w:rPr>
        <w:t xml:space="preserve"> a work plan </w:t>
      </w:r>
      <w:r w:rsidR="006653D8">
        <w:rPr>
          <w:rFonts w:asciiTheme="majorHAnsi" w:hAnsiTheme="majorHAnsi"/>
          <w:sz w:val="28"/>
          <w:szCs w:val="28"/>
        </w:rPr>
        <w:t>that aims to</w:t>
      </w:r>
      <w:r w:rsidR="000757F3">
        <w:rPr>
          <w:rFonts w:asciiTheme="majorHAnsi" w:hAnsiTheme="majorHAnsi"/>
          <w:sz w:val="28"/>
          <w:szCs w:val="28"/>
        </w:rPr>
        <w:t xml:space="preserve"> develop </w:t>
      </w:r>
      <w:r w:rsidR="002C7A61">
        <w:rPr>
          <w:rFonts w:asciiTheme="majorHAnsi" w:hAnsiTheme="majorHAnsi"/>
          <w:sz w:val="28"/>
          <w:szCs w:val="28"/>
        </w:rPr>
        <w:t>3 main goals 1) Engage 2) Lead and 3</w:t>
      </w:r>
      <w:r w:rsidRPr="008F02C8">
        <w:rPr>
          <w:rFonts w:asciiTheme="majorHAnsi" w:hAnsiTheme="majorHAnsi"/>
          <w:sz w:val="28"/>
          <w:szCs w:val="28"/>
        </w:rPr>
        <w:t xml:space="preserve">) Advocate. </w:t>
      </w:r>
    </w:p>
    <w:p w:rsidR="00E22FC5" w:rsidRPr="008F02C8" w:rsidRDefault="00E22FC5" w:rsidP="009F3FA5">
      <w:pPr>
        <w:spacing w:line="276" w:lineRule="auto"/>
        <w:rPr>
          <w:rFonts w:asciiTheme="majorHAnsi" w:hAnsiTheme="majorHAnsi"/>
          <w:sz w:val="28"/>
          <w:szCs w:val="28"/>
        </w:rPr>
      </w:pPr>
    </w:p>
    <w:p w:rsidR="00E22FC5" w:rsidRDefault="00ED6E46" w:rsidP="009F3FA5">
      <w:pPr>
        <w:spacing w:line="276" w:lineRule="auto"/>
        <w:rPr>
          <w:rFonts w:asciiTheme="majorHAnsi" w:hAnsiTheme="majorHAnsi"/>
          <w:sz w:val="28"/>
          <w:szCs w:val="28"/>
        </w:rPr>
      </w:pPr>
      <w:r>
        <w:rPr>
          <w:rFonts w:asciiTheme="majorHAnsi" w:hAnsiTheme="majorHAnsi"/>
          <w:sz w:val="28"/>
          <w:szCs w:val="28"/>
        </w:rPr>
        <w:t xml:space="preserve">We want to </w:t>
      </w:r>
      <w:r w:rsidRPr="00E042E9">
        <w:rPr>
          <w:rFonts w:asciiTheme="majorHAnsi" w:hAnsiTheme="majorHAnsi"/>
          <w:b/>
          <w:sz w:val="28"/>
          <w:szCs w:val="28"/>
        </w:rPr>
        <w:t>E</w:t>
      </w:r>
      <w:r w:rsidR="00E22FC5" w:rsidRPr="00E042E9">
        <w:rPr>
          <w:rFonts w:asciiTheme="majorHAnsi" w:hAnsiTheme="majorHAnsi"/>
          <w:b/>
          <w:sz w:val="28"/>
          <w:szCs w:val="28"/>
        </w:rPr>
        <w:t>ngage</w:t>
      </w:r>
      <w:r w:rsidR="000757F3">
        <w:rPr>
          <w:rFonts w:asciiTheme="majorHAnsi" w:hAnsiTheme="majorHAnsi"/>
          <w:sz w:val="28"/>
          <w:szCs w:val="28"/>
        </w:rPr>
        <w:t xml:space="preserve"> with members’ </w:t>
      </w:r>
      <w:r w:rsidR="00E22FC5" w:rsidRPr="008F02C8">
        <w:rPr>
          <w:rFonts w:asciiTheme="majorHAnsi" w:hAnsiTheme="majorHAnsi"/>
          <w:sz w:val="28"/>
          <w:szCs w:val="28"/>
        </w:rPr>
        <w:t>value proposition</w:t>
      </w:r>
      <w:r w:rsidR="000757F3">
        <w:rPr>
          <w:rFonts w:asciiTheme="majorHAnsi" w:hAnsiTheme="majorHAnsi"/>
          <w:sz w:val="28"/>
          <w:szCs w:val="28"/>
        </w:rPr>
        <w:t>.</w:t>
      </w:r>
      <w:r w:rsidR="00E22FC5" w:rsidRPr="008F02C8">
        <w:rPr>
          <w:rFonts w:asciiTheme="majorHAnsi" w:hAnsiTheme="majorHAnsi"/>
          <w:sz w:val="28"/>
          <w:szCs w:val="28"/>
        </w:rPr>
        <w:t xml:space="preserve"> </w:t>
      </w:r>
      <w:r>
        <w:rPr>
          <w:rFonts w:asciiTheme="majorHAnsi" w:hAnsiTheme="majorHAnsi"/>
          <w:sz w:val="28"/>
          <w:szCs w:val="28"/>
        </w:rPr>
        <w:t xml:space="preserve">Let me use a Facebook analogy here. Many people get caught up in Facebook </w:t>
      </w:r>
      <w:r w:rsidR="007273DB">
        <w:rPr>
          <w:rFonts w:asciiTheme="majorHAnsi" w:hAnsiTheme="majorHAnsi"/>
          <w:sz w:val="28"/>
          <w:szCs w:val="28"/>
        </w:rPr>
        <w:t xml:space="preserve">thinking </w:t>
      </w:r>
      <w:r>
        <w:rPr>
          <w:rFonts w:asciiTheme="majorHAnsi" w:hAnsiTheme="majorHAnsi"/>
          <w:sz w:val="28"/>
          <w:szCs w:val="28"/>
        </w:rPr>
        <w:t xml:space="preserve">‘likes’ </w:t>
      </w:r>
      <w:r w:rsidR="007273DB">
        <w:rPr>
          <w:rFonts w:asciiTheme="majorHAnsi" w:hAnsiTheme="majorHAnsi"/>
          <w:sz w:val="28"/>
          <w:szCs w:val="28"/>
        </w:rPr>
        <w:t xml:space="preserve">are what’s important, </w:t>
      </w:r>
      <w:r>
        <w:rPr>
          <w:rFonts w:asciiTheme="majorHAnsi" w:hAnsiTheme="majorHAnsi"/>
          <w:sz w:val="28"/>
          <w:szCs w:val="28"/>
        </w:rPr>
        <w:t xml:space="preserve">so they run after likes, </w:t>
      </w:r>
      <w:r w:rsidR="007737BD">
        <w:rPr>
          <w:rFonts w:asciiTheme="majorHAnsi" w:hAnsiTheme="majorHAnsi"/>
          <w:sz w:val="28"/>
          <w:szCs w:val="28"/>
        </w:rPr>
        <w:t xml:space="preserve">they use </w:t>
      </w:r>
      <w:r w:rsidR="00DE1EE0">
        <w:rPr>
          <w:rFonts w:asciiTheme="majorHAnsi" w:hAnsiTheme="majorHAnsi"/>
          <w:sz w:val="28"/>
          <w:szCs w:val="28"/>
        </w:rPr>
        <w:t>all sorts of</w:t>
      </w:r>
      <w:r w:rsidR="007737BD">
        <w:rPr>
          <w:rFonts w:asciiTheme="majorHAnsi" w:hAnsiTheme="majorHAnsi"/>
          <w:sz w:val="28"/>
          <w:szCs w:val="28"/>
        </w:rPr>
        <w:t xml:space="preserve"> </w:t>
      </w:r>
      <w:r w:rsidR="007737BD">
        <w:rPr>
          <w:rFonts w:asciiTheme="majorHAnsi" w:hAnsiTheme="majorHAnsi"/>
          <w:sz w:val="28"/>
          <w:szCs w:val="28"/>
        </w:rPr>
        <w:lastRenderedPageBreak/>
        <w:t>schemes to increase the number of likes on their page</w:t>
      </w:r>
      <w:r w:rsidR="00DE1EE0">
        <w:rPr>
          <w:rFonts w:asciiTheme="majorHAnsi" w:hAnsiTheme="majorHAnsi"/>
          <w:sz w:val="28"/>
          <w:szCs w:val="28"/>
        </w:rPr>
        <w:t>s</w:t>
      </w:r>
      <w:r w:rsidR="007737BD">
        <w:rPr>
          <w:rFonts w:asciiTheme="majorHAnsi" w:hAnsiTheme="majorHAnsi"/>
          <w:sz w:val="28"/>
          <w:szCs w:val="28"/>
        </w:rPr>
        <w:t xml:space="preserve">, </w:t>
      </w:r>
      <w:r>
        <w:rPr>
          <w:rFonts w:asciiTheme="majorHAnsi" w:hAnsiTheme="majorHAnsi"/>
          <w:sz w:val="28"/>
          <w:szCs w:val="28"/>
        </w:rPr>
        <w:t>but then</w:t>
      </w:r>
      <w:r w:rsidR="00DE1EE0">
        <w:rPr>
          <w:rFonts w:asciiTheme="majorHAnsi" w:hAnsiTheme="majorHAnsi"/>
          <w:sz w:val="28"/>
          <w:szCs w:val="28"/>
        </w:rPr>
        <w:t xml:space="preserve"> they eventually realize </w:t>
      </w:r>
      <w:r>
        <w:rPr>
          <w:rFonts w:asciiTheme="majorHAnsi" w:hAnsiTheme="majorHAnsi"/>
          <w:sz w:val="28"/>
          <w:szCs w:val="28"/>
        </w:rPr>
        <w:t>that the likes are not converting to business</w:t>
      </w:r>
      <w:r w:rsidR="007737BD">
        <w:rPr>
          <w:rFonts w:asciiTheme="majorHAnsi" w:hAnsiTheme="majorHAnsi"/>
          <w:sz w:val="28"/>
          <w:szCs w:val="28"/>
        </w:rPr>
        <w:t xml:space="preserve">. </w:t>
      </w:r>
      <w:r w:rsidR="00DE1EE0">
        <w:rPr>
          <w:rFonts w:asciiTheme="majorHAnsi" w:hAnsiTheme="majorHAnsi"/>
          <w:sz w:val="28"/>
          <w:szCs w:val="28"/>
        </w:rPr>
        <w:t>At that point</w:t>
      </w:r>
      <w:r w:rsidR="007737BD">
        <w:rPr>
          <w:rFonts w:asciiTheme="majorHAnsi" w:hAnsiTheme="majorHAnsi"/>
          <w:sz w:val="28"/>
          <w:szCs w:val="28"/>
        </w:rPr>
        <w:t xml:space="preserve"> many say Facebook is a waste of time because they don’t realise its </w:t>
      </w:r>
      <w:r w:rsidR="007737BD" w:rsidRPr="00DE1EE0">
        <w:rPr>
          <w:rFonts w:asciiTheme="majorHAnsi" w:hAnsiTheme="majorHAnsi"/>
          <w:b/>
          <w:sz w:val="28"/>
          <w:szCs w:val="28"/>
        </w:rPr>
        <w:t xml:space="preserve">engagement </w:t>
      </w:r>
      <w:r w:rsidR="007737BD">
        <w:rPr>
          <w:rFonts w:asciiTheme="majorHAnsi" w:hAnsiTheme="majorHAnsi"/>
          <w:sz w:val="28"/>
          <w:szCs w:val="28"/>
        </w:rPr>
        <w:t>that matter</w:t>
      </w:r>
      <w:r w:rsidR="00DE1EE0">
        <w:rPr>
          <w:rFonts w:asciiTheme="majorHAnsi" w:hAnsiTheme="majorHAnsi"/>
          <w:sz w:val="28"/>
          <w:szCs w:val="28"/>
        </w:rPr>
        <w:t>s</w:t>
      </w:r>
      <w:r w:rsidR="007737BD">
        <w:rPr>
          <w:rFonts w:asciiTheme="majorHAnsi" w:hAnsiTheme="majorHAnsi"/>
          <w:sz w:val="28"/>
          <w:szCs w:val="28"/>
        </w:rPr>
        <w:t xml:space="preserve">. The people who stop to share and comment and tell their friends about what’s on your page are the ones you want </w:t>
      </w:r>
      <w:r w:rsidR="00A96985">
        <w:rPr>
          <w:rFonts w:asciiTheme="majorHAnsi" w:hAnsiTheme="majorHAnsi"/>
          <w:sz w:val="28"/>
          <w:szCs w:val="28"/>
        </w:rPr>
        <w:t>because</w:t>
      </w:r>
      <w:r>
        <w:rPr>
          <w:rFonts w:asciiTheme="majorHAnsi" w:hAnsiTheme="majorHAnsi"/>
          <w:sz w:val="28"/>
          <w:szCs w:val="28"/>
        </w:rPr>
        <w:t xml:space="preserve"> only engagement</w:t>
      </w:r>
      <w:r w:rsidR="000828A8">
        <w:rPr>
          <w:rFonts w:asciiTheme="majorHAnsi" w:hAnsiTheme="majorHAnsi"/>
          <w:sz w:val="28"/>
          <w:szCs w:val="28"/>
        </w:rPr>
        <w:t xml:space="preserve"> has the possibility of getting </w:t>
      </w:r>
      <w:r w:rsidR="007273DB">
        <w:rPr>
          <w:rFonts w:asciiTheme="majorHAnsi" w:hAnsiTheme="majorHAnsi"/>
          <w:sz w:val="28"/>
          <w:szCs w:val="28"/>
        </w:rPr>
        <w:t>someone to become a customer</w:t>
      </w:r>
      <w:r w:rsidR="000828A8">
        <w:rPr>
          <w:rFonts w:asciiTheme="majorHAnsi" w:hAnsiTheme="majorHAnsi"/>
          <w:sz w:val="28"/>
          <w:szCs w:val="28"/>
        </w:rPr>
        <w:t xml:space="preserve">. </w:t>
      </w:r>
      <w:r w:rsidR="004D08A3">
        <w:rPr>
          <w:rFonts w:asciiTheme="majorHAnsi" w:hAnsiTheme="majorHAnsi"/>
          <w:sz w:val="28"/>
          <w:szCs w:val="28"/>
        </w:rPr>
        <w:t xml:space="preserve">As a result, some may </w:t>
      </w:r>
      <w:r w:rsidR="000828A8">
        <w:rPr>
          <w:rFonts w:asciiTheme="majorHAnsi" w:hAnsiTheme="majorHAnsi"/>
          <w:sz w:val="28"/>
          <w:szCs w:val="28"/>
        </w:rPr>
        <w:t xml:space="preserve">walk away from Facebook </w:t>
      </w:r>
      <w:r w:rsidR="007273DB">
        <w:rPr>
          <w:rFonts w:asciiTheme="majorHAnsi" w:hAnsiTheme="majorHAnsi"/>
          <w:sz w:val="28"/>
          <w:szCs w:val="28"/>
        </w:rPr>
        <w:t xml:space="preserve">saying it doesn’t work </w:t>
      </w:r>
      <w:r w:rsidR="000828A8">
        <w:rPr>
          <w:rFonts w:asciiTheme="majorHAnsi" w:hAnsiTheme="majorHAnsi"/>
          <w:sz w:val="28"/>
          <w:szCs w:val="28"/>
        </w:rPr>
        <w:t>because they do not understand that difference.</w:t>
      </w:r>
    </w:p>
    <w:p w:rsidR="000828A8" w:rsidRPr="008F02C8" w:rsidRDefault="007273DB" w:rsidP="009F3FA5">
      <w:pPr>
        <w:spacing w:line="276" w:lineRule="auto"/>
        <w:rPr>
          <w:rFonts w:asciiTheme="majorHAnsi" w:hAnsiTheme="majorHAnsi"/>
          <w:sz w:val="28"/>
          <w:szCs w:val="28"/>
        </w:rPr>
      </w:pPr>
      <w:r>
        <w:rPr>
          <w:rFonts w:asciiTheme="majorHAnsi" w:hAnsiTheme="majorHAnsi"/>
          <w:sz w:val="28"/>
          <w:szCs w:val="28"/>
        </w:rPr>
        <w:t>I</w:t>
      </w:r>
      <w:r w:rsidR="000828A8">
        <w:rPr>
          <w:rFonts w:asciiTheme="majorHAnsi" w:hAnsiTheme="majorHAnsi"/>
          <w:sz w:val="28"/>
          <w:szCs w:val="28"/>
        </w:rPr>
        <w:t>n CANTO, we don’t just want to be acknowledged as the best organization for representing this area of the industry, we want to engage with you, discuss with you, even</w:t>
      </w:r>
      <w:r w:rsidR="007737BD">
        <w:rPr>
          <w:rFonts w:asciiTheme="majorHAnsi" w:hAnsiTheme="majorHAnsi"/>
          <w:sz w:val="28"/>
          <w:szCs w:val="28"/>
        </w:rPr>
        <w:t xml:space="preserve"> to</w:t>
      </w:r>
      <w:r w:rsidR="000828A8">
        <w:rPr>
          <w:rFonts w:asciiTheme="majorHAnsi" w:hAnsiTheme="majorHAnsi"/>
          <w:sz w:val="28"/>
          <w:szCs w:val="28"/>
        </w:rPr>
        <w:t xml:space="preserve"> argue with you at times</w:t>
      </w:r>
      <w:r>
        <w:rPr>
          <w:rFonts w:asciiTheme="majorHAnsi" w:hAnsiTheme="majorHAnsi"/>
          <w:sz w:val="28"/>
          <w:szCs w:val="28"/>
        </w:rPr>
        <w:t xml:space="preserve"> as we work towards the best solutions for all of us. So engage with us, tell us your concerns and let’s work together in addressing them. </w:t>
      </w:r>
    </w:p>
    <w:p w:rsidR="00E22FC5" w:rsidRPr="008F02C8" w:rsidRDefault="00E22FC5" w:rsidP="009F3FA5">
      <w:pPr>
        <w:spacing w:line="276" w:lineRule="auto"/>
        <w:rPr>
          <w:rFonts w:asciiTheme="majorHAnsi" w:hAnsiTheme="majorHAnsi"/>
          <w:sz w:val="28"/>
          <w:szCs w:val="28"/>
        </w:rPr>
      </w:pPr>
    </w:p>
    <w:p w:rsidR="00B05EF8" w:rsidRDefault="007273DB" w:rsidP="009F3FA5">
      <w:pPr>
        <w:spacing w:line="276" w:lineRule="auto"/>
        <w:rPr>
          <w:rFonts w:asciiTheme="majorHAnsi" w:hAnsiTheme="majorHAnsi"/>
          <w:sz w:val="28"/>
          <w:szCs w:val="28"/>
        </w:rPr>
      </w:pPr>
      <w:r>
        <w:rPr>
          <w:rFonts w:asciiTheme="majorHAnsi" w:hAnsiTheme="majorHAnsi"/>
          <w:sz w:val="28"/>
          <w:szCs w:val="28"/>
        </w:rPr>
        <w:t>Secondly, w</w:t>
      </w:r>
      <w:r w:rsidR="00E22FC5" w:rsidRPr="008F02C8">
        <w:rPr>
          <w:rFonts w:asciiTheme="majorHAnsi" w:hAnsiTheme="majorHAnsi"/>
          <w:sz w:val="28"/>
          <w:szCs w:val="28"/>
        </w:rPr>
        <w:t xml:space="preserve">e want to </w:t>
      </w:r>
      <w:r w:rsidR="00E042E9" w:rsidRPr="00E042E9">
        <w:rPr>
          <w:rFonts w:asciiTheme="majorHAnsi" w:hAnsiTheme="majorHAnsi"/>
          <w:b/>
          <w:sz w:val="28"/>
          <w:szCs w:val="28"/>
        </w:rPr>
        <w:t>L</w:t>
      </w:r>
      <w:r w:rsidR="00E22FC5" w:rsidRPr="00E042E9">
        <w:rPr>
          <w:rFonts w:asciiTheme="majorHAnsi" w:hAnsiTheme="majorHAnsi"/>
          <w:b/>
          <w:sz w:val="28"/>
          <w:szCs w:val="28"/>
        </w:rPr>
        <w:t>ead</w:t>
      </w:r>
      <w:r w:rsidR="00E22FC5" w:rsidRPr="008F02C8">
        <w:rPr>
          <w:rFonts w:asciiTheme="majorHAnsi" w:hAnsiTheme="majorHAnsi"/>
          <w:sz w:val="28"/>
          <w:szCs w:val="28"/>
        </w:rPr>
        <w:t xml:space="preserve"> and improve Governance</w:t>
      </w:r>
      <w:r w:rsidR="00B05EF8">
        <w:rPr>
          <w:rFonts w:asciiTheme="majorHAnsi" w:hAnsiTheme="majorHAnsi"/>
          <w:sz w:val="28"/>
          <w:szCs w:val="28"/>
        </w:rPr>
        <w:t xml:space="preserve">. </w:t>
      </w:r>
      <w:r w:rsidR="00182B74">
        <w:rPr>
          <w:rFonts w:asciiTheme="majorHAnsi" w:hAnsiTheme="majorHAnsi"/>
          <w:sz w:val="28"/>
          <w:szCs w:val="28"/>
        </w:rPr>
        <w:t xml:space="preserve">There is no point in being a regional </w:t>
      </w:r>
      <w:r w:rsidR="00B05EF8">
        <w:rPr>
          <w:rFonts w:asciiTheme="majorHAnsi" w:hAnsiTheme="majorHAnsi"/>
          <w:sz w:val="28"/>
          <w:szCs w:val="28"/>
        </w:rPr>
        <w:t>organization if we do not assume the mantle of leadership. Our industry is in a state of flux at the moment and there is absolutely no indication that this would change anytime soon.</w:t>
      </w:r>
    </w:p>
    <w:p w:rsidR="00E22FC5" w:rsidRPr="008F02C8" w:rsidRDefault="00B05EF8" w:rsidP="009F3FA5">
      <w:pPr>
        <w:spacing w:line="276" w:lineRule="auto"/>
        <w:rPr>
          <w:rFonts w:asciiTheme="majorHAnsi" w:hAnsiTheme="majorHAnsi"/>
          <w:sz w:val="28"/>
          <w:szCs w:val="28"/>
        </w:rPr>
      </w:pPr>
      <w:r>
        <w:rPr>
          <w:rFonts w:asciiTheme="majorHAnsi" w:hAnsiTheme="majorHAnsi"/>
          <w:sz w:val="28"/>
          <w:szCs w:val="28"/>
        </w:rPr>
        <w:t xml:space="preserve">It’s in these times of upheaval that people need guidance most. It is therefore incumbent on us to </w:t>
      </w:r>
      <w:r w:rsidR="007737BD">
        <w:rPr>
          <w:rFonts w:asciiTheme="majorHAnsi" w:hAnsiTheme="majorHAnsi"/>
          <w:sz w:val="28"/>
          <w:szCs w:val="28"/>
        </w:rPr>
        <w:t xml:space="preserve">get ahead of the trends, understand them ourselves and give the </w:t>
      </w:r>
      <w:r w:rsidR="00182B74">
        <w:rPr>
          <w:rFonts w:asciiTheme="majorHAnsi" w:hAnsiTheme="majorHAnsi"/>
          <w:sz w:val="28"/>
          <w:szCs w:val="28"/>
        </w:rPr>
        <w:t xml:space="preserve">required </w:t>
      </w:r>
      <w:r w:rsidR="007737BD">
        <w:rPr>
          <w:rFonts w:asciiTheme="majorHAnsi" w:hAnsiTheme="majorHAnsi"/>
          <w:sz w:val="28"/>
          <w:szCs w:val="28"/>
        </w:rPr>
        <w:t>guidance in this increasingly chaotic time when the rules seem to be ever changing.</w:t>
      </w:r>
    </w:p>
    <w:p w:rsidR="00E22FC5" w:rsidRPr="008F02C8" w:rsidRDefault="00E22FC5" w:rsidP="009F3FA5">
      <w:pPr>
        <w:spacing w:line="276" w:lineRule="auto"/>
        <w:rPr>
          <w:rFonts w:asciiTheme="majorHAnsi" w:hAnsiTheme="majorHAnsi"/>
          <w:sz w:val="28"/>
          <w:szCs w:val="28"/>
        </w:rPr>
      </w:pPr>
    </w:p>
    <w:p w:rsidR="00E22FC5" w:rsidRPr="008F02C8" w:rsidRDefault="007737BD" w:rsidP="009F3FA5">
      <w:pPr>
        <w:spacing w:line="276" w:lineRule="auto"/>
        <w:rPr>
          <w:rFonts w:asciiTheme="majorHAnsi" w:hAnsiTheme="majorHAnsi"/>
          <w:sz w:val="28"/>
          <w:szCs w:val="28"/>
        </w:rPr>
      </w:pPr>
      <w:r>
        <w:rPr>
          <w:rFonts w:asciiTheme="majorHAnsi" w:hAnsiTheme="majorHAnsi"/>
          <w:sz w:val="28"/>
          <w:szCs w:val="28"/>
        </w:rPr>
        <w:t>And thirdly, w</w:t>
      </w:r>
      <w:r w:rsidR="00E22FC5" w:rsidRPr="008F02C8">
        <w:rPr>
          <w:rFonts w:asciiTheme="majorHAnsi" w:hAnsiTheme="majorHAnsi"/>
          <w:sz w:val="28"/>
          <w:szCs w:val="28"/>
        </w:rPr>
        <w:t xml:space="preserve">e want to </w:t>
      </w:r>
      <w:r w:rsidR="00E042E9">
        <w:rPr>
          <w:rFonts w:asciiTheme="majorHAnsi" w:hAnsiTheme="majorHAnsi"/>
          <w:b/>
          <w:sz w:val="28"/>
          <w:szCs w:val="28"/>
        </w:rPr>
        <w:t>A</w:t>
      </w:r>
      <w:r w:rsidR="00E22FC5" w:rsidRPr="00E042E9">
        <w:rPr>
          <w:rFonts w:asciiTheme="majorHAnsi" w:hAnsiTheme="majorHAnsi"/>
          <w:b/>
          <w:sz w:val="28"/>
          <w:szCs w:val="28"/>
        </w:rPr>
        <w:t>dvocate</w:t>
      </w:r>
      <w:r w:rsidR="00E22FC5" w:rsidRPr="008F02C8">
        <w:rPr>
          <w:rFonts w:asciiTheme="majorHAnsi" w:hAnsiTheme="majorHAnsi"/>
          <w:sz w:val="28"/>
          <w:szCs w:val="28"/>
        </w:rPr>
        <w:t xml:space="preserve"> and increase </w:t>
      </w:r>
      <w:r w:rsidR="00AF5529">
        <w:rPr>
          <w:rFonts w:asciiTheme="majorHAnsi" w:hAnsiTheme="majorHAnsi"/>
          <w:sz w:val="28"/>
          <w:szCs w:val="28"/>
        </w:rPr>
        <w:t xml:space="preserve">CANTO’s </w:t>
      </w:r>
      <w:r w:rsidR="00E22FC5" w:rsidRPr="008F02C8">
        <w:rPr>
          <w:rFonts w:asciiTheme="majorHAnsi" w:hAnsiTheme="majorHAnsi"/>
          <w:sz w:val="28"/>
          <w:szCs w:val="28"/>
        </w:rPr>
        <w:t>visibility and influence at all levels in the ICT are</w:t>
      </w:r>
      <w:r w:rsidR="00AF5529">
        <w:rPr>
          <w:rFonts w:asciiTheme="majorHAnsi" w:hAnsiTheme="majorHAnsi"/>
          <w:sz w:val="28"/>
          <w:szCs w:val="28"/>
        </w:rPr>
        <w:t>n</w:t>
      </w:r>
      <w:r w:rsidR="00E22FC5" w:rsidRPr="008F02C8">
        <w:rPr>
          <w:rFonts w:asciiTheme="majorHAnsi" w:hAnsiTheme="majorHAnsi"/>
          <w:sz w:val="28"/>
          <w:szCs w:val="28"/>
        </w:rPr>
        <w:t xml:space="preserve">a. </w:t>
      </w:r>
      <w:r>
        <w:rPr>
          <w:rFonts w:asciiTheme="majorHAnsi" w:hAnsiTheme="majorHAnsi"/>
          <w:sz w:val="28"/>
          <w:szCs w:val="28"/>
        </w:rPr>
        <w:t xml:space="preserve">Other businesses might have customers but we have </w:t>
      </w:r>
      <w:r w:rsidRPr="00AF5529">
        <w:rPr>
          <w:rFonts w:asciiTheme="majorHAnsi" w:hAnsiTheme="majorHAnsi"/>
          <w:sz w:val="28"/>
          <w:szCs w:val="28"/>
          <w:u w:val="thick"/>
        </w:rPr>
        <w:t>client</w:t>
      </w:r>
      <w:r>
        <w:rPr>
          <w:rFonts w:asciiTheme="majorHAnsi" w:hAnsiTheme="majorHAnsi"/>
          <w:sz w:val="28"/>
          <w:szCs w:val="28"/>
        </w:rPr>
        <w:t xml:space="preserve">s. </w:t>
      </w:r>
      <w:r w:rsidR="00163AF8">
        <w:rPr>
          <w:rFonts w:asciiTheme="majorHAnsi" w:hAnsiTheme="majorHAnsi"/>
          <w:sz w:val="28"/>
          <w:szCs w:val="28"/>
        </w:rPr>
        <w:t>Don’t L</w:t>
      </w:r>
      <w:r>
        <w:rPr>
          <w:rFonts w:asciiTheme="majorHAnsi" w:hAnsiTheme="majorHAnsi"/>
          <w:sz w:val="28"/>
          <w:szCs w:val="28"/>
        </w:rPr>
        <w:t>awyers cal</w:t>
      </w:r>
      <w:r w:rsidR="00163AF8">
        <w:rPr>
          <w:rFonts w:asciiTheme="majorHAnsi" w:hAnsiTheme="majorHAnsi"/>
          <w:sz w:val="28"/>
          <w:szCs w:val="28"/>
        </w:rPr>
        <w:t xml:space="preserve">l us clients and not customers?  </w:t>
      </w:r>
      <w:r>
        <w:rPr>
          <w:rFonts w:asciiTheme="majorHAnsi" w:hAnsiTheme="majorHAnsi"/>
          <w:sz w:val="28"/>
          <w:szCs w:val="28"/>
        </w:rPr>
        <w:t>With a customer the transaction often ends the sale, but wi</w:t>
      </w:r>
      <w:r w:rsidR="009F3FA5">
        <w:rPr>
          <w:rFonts w:asciiTheme="majorHAnsi" w:hAnsiTheme="majorHAnsi"/>
          <w:sz w:val="28"/>
          <w:szCs w:val="28"/>
        </w:rPr>
        <w:t>th a client you have to be there</w:t>
      </w:r>
      <w:r w:rsidR="00163AF8">
        <w:rPr>
          <w:rFonts w:asciiTheme="majorHAnsi" w:hAnsiTheme="majorHAnsi"/>
          <w:sz w:val="28"/>
          <w:szCs w:val="28"/>
        </w:rPr>
        <w:t xml:space="preserve"> for them – to advocate for them at every opportunity.</w:t>
      </w:r>
      <w:r w:rsidR="009F3FA5">
        <w:rPr>
          <w:rFonts w:asciiTheme="majorHAnsi" w:hAnsiTheme="majorHAnsi"/>
          <w:sz w:val="28"/>
          <w:szCs w:val="28"/>
        </w:rPr>
        <w:t xml:space="preserve"> An advocate is someone who speaks in support or defense of someone else.</w:t>
      </w:r>
      <w:r w:rsidR="00A505E6">
        <w:rPr>
          <w:rFonts w:asciiTheme="majorHAnsi" w:hAnsiTheme="majorHAnsi"/>
          <w:sz w:val="28"/>
          <w:szCs w:val="28"/>
        </w:rPr>
        <w:t xml:space="preserve"> </w:t>
      </w:r>
      <w:r w:rsidR="009F3FA5">
        <w:rPr>
          <w:rFonts w:asciiTheme="majorHAnsi" w:hAnsiTheme="majorHAnsi"/>
          <w:sz w:val="28"/>
          <w:szCs w:val="28"/>
        </w:rPr>
        <w:t xml:space="preserve">At CANTO we </w:t>
      </w:r>
      <w:r w:rsidR="00E042E9">
        <w:rPr>
          <w:rFonts w:asciiTheme="majorHAnsi" w:hAnsiTheme="majorHAnsi"/>
          <w:sz w:val="28"/>
          <w:szCs w:val="28"/>
        </w:rPr>
        <w:t>want to</w:t>
      </w:r>
      <w:r w:rsidR="00A505E6">
        <w:rPr>
          <w:rFonts w:asciiTheme="majorHAnsi" w:hAnsiTheme="majorHAnsi"/>
          <w:sz w:val="28"/>
          <w:szCs w:val="28"/>
        </w:rPr>
        <w:t xml:space="preserve"> speak on behalf of our members because this eventually translates into </w:t>
      </w:r>
      <w:r w:rsidR="009F3FA5">
        <w:rPr>
          <w:rFonts w:asciiTheme="majorHAnsi" w:hAnsiTheme="majorHAnsi"/>
          <w:sz w:val="28"/>
          <w:szCs w:val="28"/>
        </w:rPr>
        <w:t>speak</w:t>
      </w:r>
      <w:r w:rsidR="00A505E6">
        <w:rPr>
          <w:rFonts w:asciiTheme="majorHAnsi" w:hAnsiTheme="majorHAnsi"/>
          <w:sz w:val="28"/>
          <w:szCs w:val="28"/>
        </w:rPr>
        <w:t>ing</w:t>
      </w:r>
      <w:r w:rsidR="009F3FA5">
        <w:rPr>
          <w:rFonts w:asciiTheme="majorHAnsi" w:hAnsiTheme="majorHAnsi"/>
          <w:sz w:val="28"/>
          <w:szCs w:val="28"/>
        </w:rPr>
        <w:t xml:space="preserve"> for and in defense of consumers.</w:t>
      </w:r>
      <w:r w:rsidR="00A505E6">
        <w:rPr>
          <w:rFonts w:asciiTheme="majorHAnsi" w:hAnsiTheme="majorHAnsi"/>
          <w:sz w:val="28"/>
          <w:szCs w:val="28"/>
        </w:rPr>
        <w:t xml:space="preserve"> W</w:t>
      </w:r>
      <w:r w:rsidR="00E22FC5" w:rsidRPr="008F02C8">
        <w:rPr>
          <w:rFonts w:asciiTheme="majorHAnsi" w:hAnsiTheme="majorHAnsi"/>
          <w:sz w:val="28"/>
          <w:szCs w:val="28"/>
        </w:rPr>
        <w:t xml:space="preserve">e </w:t>
      </w:r>
      <w:r w:rsidR="00280AF6">
        <w:rPr>
          <w:rFonts w:asciiTheme="majorHAnsi" w:hAnsiTheme="majorHAnsi"/>
          <w:sz w:val="28"/>
          <w:szCs w:val="28"/>
        </w:rPr>
        <w:t>aim</w:t>
      </w:r>
      <w:r w:rsidR="00E22FC5" w:rsidRPr="008F02C8">
        <w:rPr>
          <w:rFonts w:asciiTheme="majorHAnsi" w:hAnsiTheme="majorHAnsi"/>
          <w:sz w:val="28"/>
          <w:szCs w:val="28"/>
        </w:rPr>
        <w:t xml:space="preserve"> to take common positions of CANTO members and make these positions visible </w:t>
      </w:r>
      <w:r w:rsidR="00A505E6">
        <w:rPr>
          <w:rFonts w:asciiTheme="majorHAnsi" w:hAnsiTheme="majorHAnsi"/>
          <w:sz w:val="28"/>
          <w:szCs w:val="28"/>
        </w:rPr>
        <w:t>with</w:t>
      </w:r>
      <w:r w:rsidR="00E22FC5" w:rsidRPr="008F02C8">
        <w:rPr>
          <w:rFonts w:asciiTheme="majorHAnsi" w:hAnsiTheme="majorHAnsi"/>
          <w:sz w:val="28"/>
          <w:szCs w:val="28"/>
        </w:rPr>
        <w:t xml:space="preserve">in the Caribbean </w:t>
      </w:r>
      <w:r w:rsidR="00A213C7">
        <w:rPr>
          <w:rFonts w:asciiTheme="majorHAnsi" w:hAnsiTheme="majorHAnsi"/>
          <w:sz w:val="28"/>
          <w:szCs w:val="28"/>
        </w:rPr>
        <w:t xml:space="preserve">as </w:t>
      </w:r>
      <w:r w:rsidR="00280AF6">
        <w:rPr>
          <w:rFonts w:asciiTheme="majorHAnsi" w:hAnsiTheme="majorHAnsi"/>
          <w:sz w:val="28"/>
          <w:szCs w:val="28"/>
        </w:rPr>
        <w:t>we aim to</w:t>
      </w:r>
      <w:r w:rsidR="00E22FC5" w:rsidRPr="008F02C8">
        <w:rPr>
          <w:rFonts w:asciiTheme="majorHAnsi" w:hAnsiTheme="majorHAnsi"/>
          <w:sz w:val="28"/>
          <w:szCs w:val="28"/>
        </w:rPr>
        <w:t xml:space="preserve"> promote industry led regulation</w:t>
      </w:r>
      <w:r w:rsidR="00280AF6">
        <w:rPr>
          <w:rFonts w:asciiTheme="majorHAnsi" w:hAnsiTheme="majorHAnsi"/>
          <w:sz w:val="28"/>
          <w:szCs w:val="28"/>
        </w:rPr>
        <w:t>.</w:t>
      </w:r>
    </w:p>
    <w:p w:rsidR="000218B0" w:rsidRPr="008F02C8" w:rsidRDefault="000218B0" w:rsidP="009F3FA5">
      <w:pPr>
        <w:spacing w:line="276" w:lineRule="auto"/>
        <w:rPr>
          <w:rFonts w:asciiTheme="majorHAnsi" w:hAnsiTheme="majorHAnsi"/>
          <w:sz w:val="28"/>
          <w:szCs w:val="28"/>
        </w:rPr>
      </w:pPr>
    </w:p>
    <w:p w:rsidR="00C93667" w:rsidRDefault="00D6458A" w:rsidP="009F3FA5">
      <w:pPr>
        <w:spacing w:line="276" w:lineRule="auto"/>
        <w:rPr>
          <w:rFonts w:asciiTheme="majorHAnsi" w:hAnsiTheme="majorHAnsi"/>
          <w:sz w:val="28"/>
          <w:szCs w:val="28"/>
        </w:rPr>
      </w:pPr>
      <w:r w:rsidRPr="008F02C8">
        <w:rPr>
          <w:rFonts w:asciiTheme="majorHAnsi" w:hAnsiTheme="majorHAnsi"/>
          <w:sz w:val="28"/>
          <w:szCs w:val="28"/>
        </w:rPr>
        <w:t xml:space="preserve">I would like to </w:t>
      </w:r>
      <w:r w:rsidR="00C93667" w:rsidRPr="008F02C8">
        <w:rPr>
          <w:rFonts w:asciiTheme="majorHAnsi" w:hAnsiTheme="majorHAnsi"/>
          <w:b/>
          <w:sz w:val="28"/>
          <w:szCs w:val="28"/>
        </w:rPr>
        <w:t>Acknowledge</w:t>
      </w:r>
      <w:r w:rsidR="000218B0" w:rsidRPr="008F02C8">
        <w:rPr>
          <w:rFonts w:asciiTheme="majorHAnsi" w:hAnsiTheme="majorHAnsi"/>
          <w:b/>
          <w:sz w:val="28"/>
          <w:szCs w:val="28"/>
        </w:rPr>
        <w:t xml:space="preserve"> </w:t>
      </w:r>
      <w:r w:rsidR="00132858" w:rsidRPr="00132858">
        <w:rPr>
          <w:rFonts w:asciiTheme="majorHAnsi" w:hAnsiTheme="majorHAnsi"/>
          <w:sz w:val="28"/>
          <w:szCs w:val="28"/>
        </w:rPr>
        <w:t>my Directors who</w:t>
      </w:r>
      <w:r w:rsidR="00132858">
        <w:rPr>
          <w:rFonts w:asciiTheme="majorHAnsi" w:hAnsiTheme="majorHAnsi"/>
          <w:b/>
          <w:sz w:val="28"/>
          <w:szCs w:val="28"/>
        </w:rPr>
        <w:t xml:space="preserve">, </w:t>
      </w:r>
      <w:r w:rsidR="00132858" w:rsidRPr="00D72B1C">
        <w:rPr>
          <w:rFonts w:asciiTheme="majorHAnsi" w:hAnsiTheme="majorHAnsi"/>
          <w:sz w:val="28"/>
          <w:szCs w:val="28"/>
        </w:rPr>
        <w:t>t</w:t>
      </w:r>
      <w:r w:rsidR="00C93667" w:rsidRPr="008F02C8">
        <w:rPr>
          <w:rFonts w:asciiTheme="majorHAnsi" w:hAnsiTheme="majorHAnsi"/>
          <w:sz w:val="28"/>
          <w:szCs w:val="28"/>
        </w:rPr>
        <w:t xml:space="preserve">hroughout the </w:t>
      </w:r>
      <w:r w:rsidR="000218B0" w:rsidRPr="008F02C8">
        <w:rPr>
          <w:rFonts w:asciiTheme="majorHAnsi" w:hAnsiTheme="majorHAnsi"/>
          <w:sz w:val="28"/>
          <w:szCs w:val="28"/>
        </w:rPr>
        <w:t xml:space="preserve">past two </w:t>
      </w:r>
      <w:r w:rsidR="00C93667" w:rsidRPr="008F02C8">
        <w:rPr>
          <w:rFonts w:asciiTheme="majorHAnsi" w:hAnsiTheme="majorHAnsi"/>
          <w:sz w:val="28"/>
          <w:szCs w:val="28"/>
        </w:rPr>
        <w:t>year</w:t>
      </w:r>
      <w:r w:rsidR="000218B0" w:rsidRPr="008F02C8">
        <w:rPr>
          <w:rFonts w:asciiTheme="majorHAnsi" w:hAnsiTheme="majorHAnsi"/>
          <w:sz w:val="28"/>
          <w:szCs w:val="28"/>
        </w:rPr>
        <w:t>s</w:t>
      </w:r>
      <w:r w:rsidR="003F6979" w:rsidRPr="008F02C8">
        <w:rPr>
          <w:rFonts w:asciiTheme="majorHAnsi" w:hAnsiTheme="majorHAnsi"/>
          <w:sz w:val="28"/>
          <w:szCs w:val="28"/>
        </w:rPr>
        <w:t>,</w:t>
      </w:r>
      <w:r w:rsidR="00C93667" w:rsidRPr="008F02C8">
        <w:rPr>
          <w:rFonts w:asciiTheme="majorHAnsi" w:hAnsiTheme="majorHAnsi"/>
          <w:sz w:val="28"/>
          <w:szCs w:val="28"/>
        </w:rPr>
        <w:t xml:space="preserve"> have </w:t>
      </w:r>
      <w:r w:rsidR="00E042E9">
        <w:rPr>
          <w:rFonts w:asciiTheme="majorHAnsi" w:hAnsiTheme="majorHAnsi"/>
          <w:sz w:val="28"/>
          <w:szCs w:val="28"/>
        </w:rPr>
        <w:t xml:space="preserve">given </w:t>
      </w:r>
      <w:r w:rsidR="00C93667" w:rsidRPr="008F02C8">
        <w:rPr>
          <w:rFonts w:asciiTheme="majorHAnsi" w:hAnsiTheme="majorHAnsi"/>
          <w:sz w:val="28"/>
          <w:szCs w:val="28"/>
        </w:rPr>
        <w:t xml:space="preserve">their </w:t>
      </w:r>
      <w:r w:rsidR="000218B0" w:rsidRPr="008F02C8">
        <w:rPr>
          <w:rFonts w:asciiTheme="majorHAnsi" w:hAnsiTheme="majorHAnsi"/>
          <w:sz w:val="28"/>
          <w:szCs w:val="28"/>
        </w:rPr>
        <w:t xml:space="preserve">support and </w:t>
      </w:r>
      <w:r w:rsidR="00C93667" w:rsidRPr="008F02C8">
        <w:rPr>
          <w:rFonts w:asciiTheme="majorHAnsi" w:hAnsiTheme="majorHAnsi"/>
          <w:sz w:val="28"/>
          <w:szCs w:val="28"/>
        </w:rPr>
        <w:t>commitment</w:t>
      </w:r>
      <w:r w:rsidR="000218B0" w:rsidRPr="008F02C8">
        <w:rPr>
          <w:rFonts w:asciiTheme="majorHAnsi" w:hAnsiTheme="majorHAnsi"/>
          <w:sz w:val="28"/>
          <w:szCs w:val="28"/>
        </w:rPr>
        <w:t xml:space="preserve">. </w:t>
      </w:r>
      <w:r w:rsidR="00B565CB" w:rsidRPr="008F02C8">
        <w:rPr>
          <w:rFonts w:asciiTheme="majorHAnsi" w:hAnsiTheme="majorHAnsi"/>
          <w:sz w:val="28"/>
          <w:szCs w:val="28"/>
        </w:rPr>
        <w:t xml:space="preserve"> </w:t>
      </w:r>
      <w:r w:rsidR="00C93667" w:rsidRPr="008F02C8">
        <w:rPr>
          <w:rFonts w:asciiTheme="majorHAnsi" w:hAnsiTheme="majorHAnsi"/>
          <w:sz w:val="28"/>
          <w:szCs w:val="28"/>
        </w:rPr>
        <w:t xml:space="preserve">I </w:t>
      </w:r>
      <w:r w:rsidR="006E131A" w:rsidRPr="008F02C8">
        <w:rPr>
          <w:rFonts w:asciiTheme="majorHAnsi" w:hAnsiTheme="majorHAnsi"/>
          <w:sz w:val="28"/>
          <w:szCs w:val="28"/>
        </w:rPr>
        <w:t>am truly grateful</w:t>
      </w:r>
      <w:r w:rsidR="00C0656A">
        <w:rPr>
          <w:rFonts w:asciiTheme="majorHAnsi" w:hAnsiTheme="majorHAnsi"/>
          <w:sz w:val="28"/>
          <w:szCs w:val="28"/>
        </w:rPr>
        <w:t xml:space="preserve"> to you for your </w:t>
      </w:r>
      <w:r w:rsidR="00C93667" w:rsidRPr="008F02C8">
        <w:rPr>
          <w:rFonts w:asciiTheme="majorHAnsi" w:hAnsiTheme="majorHAnsi"/>
          <w:sz w:val="28"/>
          <w:szCs w:val="28"/>
        </w:rPr>
        <w:t xml:space="preserve">efforts in ensuring the </w:t>
      </w:r>
      <w:r w:rsidR="006E131A" w:rsidRPr="008F02C8">
        <w:rPr>
          <w:rFonts w:asciiTheme="majorHAnsi" w:hAnsiTheme="majorHAnsi"/>
          <w:sz w:val="28"/>
          <w:szCs w:val="28"/>
        </w:rPr>
        <w:t>O</w:t>
      </w:r>
      <w:r w:rsidR="00C93667" w:rsidRPr="008F02C8">
        <w:rPr>
          <w:rFonts w:asciiTheme="majorHAnsi" w:hAnsiTheme="majorHAnsi"/>
          <w:sz w:val="28"/>
          <w:szCs w:val="28"/>
        </w:rPr>
        <w:t>rganisation</w:t>
      </w:r>
      <w:r w:rsidR="006E131A" w:rsidRPr="008F02C8">
        <w:rPr>
          <w:rFonts w:asciiTheme="majorHAnsi" w:hAnsiTheme="majorHAnsi"/>
          <w:sz w:val="28"/>
          <w:szCs w:val="28"/>
        </w:rPr>
        <w:t>’</w:t>
      </w:r>
      <w:r w:rsidR="00C93667" w:rsidRPr="008F02C8">
        <w:rPr>
          <w:rFonts w:asciiTheme="majorHAnsi" w:hAnsiTheme="majorHAnsi"/>
          <w:sz w:val="28"/>
          <w:szCs w:val="28"/>
        </w:rPr>
        <w:t xml:space="preserve">s </w:t>
      </w:r>
      <w:r w:rsidR="006E131A" w:rsidRPr="008F02C8">
        <w:rPr>
          <w:rFonts w:asciiTheme="majorHAnsi" w:hAnsiTheme="majorHAnsi"/>
          <w:sz w:val="28"/>
          <w:szCs w:val="28"/>
        </w:rPr>
        <w:t xml:space="preserve">continued </w:t>
      </w:r>
      <w:r w:rsidR="000218B0" w:rsidRPr="008F02C8">
        <w:rPr>
          <w:rFonts w:asciiTheme="majorHAnsi" w:hAnsiTheme="majorHAnsi"/>
          <w:sz w:val="28"/>
          <w:szCs w:val="28"/>
        </w:rPr>
        <w:t>success</w:t>
      </w:r>
      <w:r w:rsidR="00C93667" w:rsidRPr="008F02C8">
        <w:rPr>
          <w:rFonts w:asciiTheme="majorHAnsi" w:hAnsiTheme="majorHAnsi"/>
          <w:sz w:val="28"/>
          <w:szCs w:val="28"/>
        </w:rPr>
        <w:t>.</w:t>
      </w:r>
    </w:p>
    <w:p w:rsidR="00C461D8" w:rsidRDefault="00C461D8" w:rsidP="009F3FA5">
      <w:pPr>
        <w:spacing w:line="276" w:lineRule="auto"/>
        <w:rPr>
          <w:rFonts w:asciiTheme="majorHAnsi" w:hAnsiTheme="majorHAnsi"/>
          <w:sz w:val="28"/>
          <w:szCs w:val="28"/>
        </w:rPr>
      </w:pPr>
    </w:p>
    <w:p w:rsidR="00C461D8" w:rsidRDefault="00C461D8" w:rsidP="009F3FA5">
      <w:pPr>
        <w:spacing w:line="276" w:lineRule="auto"/>
        <w:rPr>
          <w:rFonts w:asciiTheme="majorHAnsi" w:hAnsiTheme="majorHAnsi"/>
          <w:sz w:val="28"/>
          <w:szCs w:val="28"/>
        </w:rPr>
      </w:pPr>
      <w:r>
        <w:rPr>
          <w:rFonts w:asciiTheme="majorHAnsi" w:hAnsiTheme="majorHAnsi"/>
          <w:sz w:val="28"/>
          <w:szCs w:val="28"/>
        </w:rPr>
        <w:t>I would like to recognize my D</w:t>
      </w:r>
      <w:bookmarkStart w:id="0" w:name="_GoBack"/>
      <w:bookmarkEnd w:id="0"/>
      <w:r>
        <w:rPr>
          <w:rFonts w:asciiTheme="majorHAnsi" w:hAnsiTheme="majorHAnsi"/>
          <w:sz w:val="28"/>
          <w:szCs w:val="28"/>
        </w:rPr>
        <w:t>irectors: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321"/>
        <w:gridCol w:w="344"/>
        <w:gridCol w:w="4064"/>
      </w:tblGrid>
      <w:tr w:rsidR="00C461D8" w:rsidRPr="00E2209F" w:rsidTr="00C461D8">
        <w:tc>
          <w:tcPr>
            <w:tcW w:w="3855" w:type="dxa"/>
          </w:tcPr>
          <w:p w:rsidR="00C461D8" w:rsidRPr="00C461D8" w:rsidRDefault="00C461D8" w:rsidP="00C461D8">
            <w:pPr>
              <w:spacing w:line="276" w:lineRule="auto"/>
              <w:contextualSpacing/>
              <w:rPr>
                <w:rFonts w:asciiTheme="majorHAnsi" w:hAnsiTheme="majorHAnsi"/>
                <w:sz w:val="28"/>
                <w:szCs w:val="28"/>
              </w:rPr>
            </w:pPr>
            <w:r w:rsidRPr="00C461D8">
              <w:rPr>
                <w:rFonts w:asciiTheme="majorHAnsi" w:hAnsiTheme="majorHAnsi"/>
                <w:sz w:val="28"/>
                <w:szCs w:val="28"/>
              </w:rPr>
              <w:t>Leon Williams</w:t>
            </w:r>
            <w:r>
              <w:rPr>
                <w:rFonts w:asciiTheme="majorHAnsi" w:hAnsiTheme="majorHAnsi"/>
                <w:sz w:val="28"/>
                <w:szCs w:val="28"/>
              </w:rPr>
              <w:t xml:space="preserve"> </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Vice Chair, BTC, Bahamas</w:t>
            </w:r>
          </w:p>
        </w:tc>
      </w:tr>
      <w:tr w:rsidR="00C461D8" w:rsidRPr="00E2209F" w:rsidTr="00C461D8">
        <w:tc>
          <w:tcPr>
            <w:tcW w:w="3855" w:type="dxa"/>
          </w:tcPr>
          <w:p w:rsidR="00C461D8" w:rsidRPr="00C461D8" w:rsidRDefault="00C461D8" w:rsidP="00C461D8">
            <w:pPr>
              <w:contextualSpacing/>
              <w:rPr>
                <w:rFonts w:asciiTheme="majorHAnsi" w:hAnsiTheme="majorHAnsi"/>
                <w:sz w:val="28"/>
                <w:szCs w:val="28"/>
              </w:rPr>
            </w:pPr>
            <w:r w:rsidRPr="00C461D8">
              <w:rPr>
                <w:rFonts w:asciiTheme="majorHAnsi" w:hAnsiTheme="majorHAnsi"/>
                <w:sz w:val="28"/>
                <w:szCs w:val="28"/>
              </w:rPr>
              <w:t xml:space="preserve">Mrs. Helma Etnel </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 xml:space="preserve">Treasurer, Telem, St. Maarten </w:t>
            </w:r>
          </w:p>
        </w:tc>
      </w:tr>
      <w:tr w:rsidR="00C461D8" w:rsidTr="00C461D8">
        <w:tc>
          <w:tcPr>
            <w:tcW w:w="3855" w:type="dxa"/>
          </w:tcPr>
          <w:p w:rsidR="00C461D8" w:rsidRPr="00C461D8" w:rsidRDefault="00C461D8" w:rsidP="00C461D8">
            <w:pPr>
              <w:spacing w:line="276" w:lineRule="auto"/>
              <w:contextualSpacing/>
              <w:rPr>
                <w:rFonts w:asciiTheme="majorHAnsi" w:hAnsiTheme="majorHAnsi"/>
                <w:sz w:val="28"/>
                <w:szCs w:val="28"/>
              </w:rPr>
            </w:pPr>
            <w:r w:rsidRPr="00C461D8">
              <w:rPr>
                <w:rFonts w:asciiTheme="majorHAnsi" w:hAnsiTheme="majorHAnsi"/>
                <w:sz w:val="28"/>
                <w:szCs w:val="28"/>
              </w:rPr>
              <w:t>Ms. Melesia Sutherland</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C&amp;W Antigua</w:t>
            </w:r>
          </w:p>
        </w:tc>
      </w:tr>
      <w:tr w:rsidR="00C461D8" w:rsidRPr="00E2209F" w:rsidTr="00C461D8">
        <w:tc>
          <w:tcPr>
            <w:tcW w:w="3855" w:type="dxa"/>
          </w:tcPr>
          <w:p w:rsidR="00C461D8" w:rsidRPr="00C461D8" w:rsidRDefault="00C461D8" w:rsidP="00C461D8">
            <w:pPr>
              <w:spacing w:line="276" w:lineRule="auto"/>
              <w:contextualSpacing/>
              <w:rPr>
                <w:rFonts w:asciiTheme="majorHAnsi" w:hAnsiTheme="majorHAnsi"/>
                <w:sz w:val="28"/>
                <w:szCs w:val="28"/>
              </w:rPr>
            </w:pPr>
            <w:r w:rsidRPr="00C461D8">
              <w:rPr>
                <w:rFonts w:asciiTheme="majorHAnsi" w:hAnsiTheme="majorHAnsi"/>
                <w:sz w:val="28"/>
                <w:szCs w:val="28"/>
              </w:rPr>
              <w:t xml:space="preserve">Ms. Opal Neil </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Cable and Wireless Communications</w:t>
            </w:r>
          </w:p>
        </w:tc>
      </w:tr>
      <w:tr w:rsidR="00C461D8" w:rsidRPr="00E2209F" w:rsidTr="00C461D8">
        <w:tc>
          <w:tcPr>
            <w:tcW w:w="3855" w:type="dxa"/>
          </w:tcPr>
          <w:p w:rsidR="00C461D8" w:rsidRPr="00C461D8" w:rsidRDefault="00C461D8" w:rsidP="00C461D8">
            <w:pPr>
              <w:spacing w:line="276" w:lineRule="auto"/>
              <w:contextualSpacing/>
              <w:rPr>
                <w:rFonts w:asciiTheme="majorHAnsi" w:hAnsiTheme="majorHAnsi"/>
                <w:sz w:val="28"/>
                <w:szCs w:val="28"/>
              </w:rPr>
            </w:pPr>
            <w:r w:rsidRPr="00C461D8">
              <w:rPr>
                <w:rFonts w:asciiTheme="majorHAnsi" w:hAnsiTheme="majorHAnsi"/>
                <w:sz w:val="28"/>
                <w:szCs w:val="28"/>
              </w:rPr>
              <w:t>Mr. Charles Carter</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TSTT, Trinidad and Tobago</w:t>
            </w:r>
          </w:p>
        </w:tc>
      </w:tr>
      <w:tr w:rsidR="00C461D8" w:rsidRPr="00E2209F" w:rsidTr="00C461D8">
        <w:tc>
          <w:tcPr>
            <w:tcW w:w="3855" w:type="dxa"/>
          </w:tcPr>
          <w:p w:rsidR="00C461D8" w:rsidRPr="00C461D8" w:rsidRDefault="00C461D8" w:rsidP="00C461D8">
            <w:pPr>
              <w:spacing w:line="276" w:lineRule="auto"/>
              <w:contextualSpacing/>
              <w:rPr>
                <w:rFonts w:asciiTheme="majorHAnsi" w:hAnsiTheme="majorHAnsi"/>
                <w:sz w:val="28"/>
                <w:szCs w:val="28"/>
              </w:rPr>
            </w:pPr>
            <w:r w:rsidRPr="00C461D8">
              <w:rPr>
                <w:rFonts w:asciiTheme="majorHAnsi" w:hAnsiTheme="majorHAnsi"/>
                <w:sz w:val="28"/>
                <w:szCs w:val="28"/>
              </w:rPr>
              <w:t>M</w:t>
            </w:r>
            <w:r>
              <w:rPr>
                <w:rFonts w:asciiTheme="majorHAnsi" w:hAnsiTheme="majorHAnsi"/>
                <w:sz w:val="28"/>
                <w:szCs w:val="28"/>
              </w:rPr>
              <w:t>r</w:t>
            </w:r>
            <w:r w:rsidRPr="00C461D8">
              <w:rPr>
                <w:rFonts w:asciiTheme="majorHAnsi" w:hAnsiTheme="majorHAnsi"/>
                <w:sz w:val="28"/>
                <w:szCs w:val="28"/>
              </w:rPr>
              <w:t>s. Corrine Philip</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spacing w:line="276" w:lineRule="auto"/>
              <w:rPr>
                <w:rFonts w:asciiTheme="majorHAnsi" w:hAnsiTheme="majorHAnsi"/>
                <w:sz w:val="28"/>
                <w:szCs w:val="28"/>
              </w:rPr>
            </w:pPr>
            <w:r w:rsidRPr="00C461D8">
              <w:rPr>
                <w:rFonts w:asciiTheme="majorHAnsi" w:hAnsiTheme="majorHAnsi"/>
                <w:sz w:val="28"/>
                <w:szCs w:val="28"/>
              </w:rPr>
              <w:t>Digicel Turks and Caicos</w:t>
            </w:r>
          </w:p>
        </w:tc>
      </w:tr>
      <w:tr w:rsidR="00C461D8" w:rsidRPr="00E2209F" w:rsidTr="00C461D8">
        <w:tc>
          <w:tcPr>
            <w:tcW w:w="3855" w:type="dxa"/>
          </w:tcPr>
          <w:p w:rsidR="00C461D8" w:rsidRPr="00C461D8" w:rsidRDefault="00C461D8" w:rsidP="00C461D8">
            <w:pPr>
              <w:contextualSpacing/>
              <w:rPr>
                <w:rFonts w:asciiTheme="majorHAnsi" w:hAnsiTheme="majorHAnsi"/>
                <w:sz w:val="28"/>
                <w:szCs w:val="28"/>
              </w:rPr>
            </w:pPr>
            <w:r w:rsidRPr="00C461D8">
              <w:rPr>
                <w:rFonts w:asciiTheme="majorHAnsi" w:hAnsiTheme="majorHAnsi"/>
                <w:sz w:val="28"/>
                <w:szCs w:val="28"/>
              </w:rPr>
              <w:t xml:space="preserve">Mr. Lyrio Gomez </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UTS, Curacao</w:t>
            </w:r>
          </w:p>
        </w:tc>
      </w:tr>
      <w:tr w:rsidR="00C461D8" w:rsidRPr="00E2209F" w:rsidTr="00C461D8">
        <w:tc>
          <w:tcPr>
            <w:tcW w:w="3855" w:type="dxa"/>
          </w:tcPr>
          <w:p w:rsidR="00C461D8" w:rsidRPr="00C461D8" w:rsidRDefault="00C461D8" w:rsidP="00C461D8">
            <w:pPr>
              <w:contextualSpacing/>
              <w:rPr>
                <w:rFonts w:asciiTheme="majorHAnsi" w:hAnsiTheme="majorHAnsi"/>
                <w:sz w:val="28"/>
                <w:szCs w:val="28"/>
              </w:rPr>
            </w:pPr>
            <w:r w:rsidRPr="00C461D8">
              <w:rPr>
                <w:rFonts w:asciiTheme="majorHAnsi" w:hAnsiTheme="majorHAnsi"/>
                <w:sz w:val="28"/>
                <w:szCs w:val="28"/>
              </w:rPr>
              <w:t>Ms. Rochelle Cameron</w:t>
            </w:r>
          </w:p>
        </w:tc>
        <w:tc>
          <w:tcPr>
            <w:tcW w:w="321" w:type="dxa"/>
          </w:tcPr>
          <w:p w:rsidR="00C461D8" w:rsidRPr="00C461D8" w:rsidRDefault="00C461D8" w:rsidP="006720E1">
            <w:pPr>
              <w:rPr>
                <w:rFonts w:asciiTheme="majorHAnsi" w:hAnsiTheme="majorHAnsi"/>
                <w:sz w:val="28"/>
                <w:szCs w:val="28"/>
              </w:rPr>
            </w:pPr>
          </w:p>
        </w:tc>
        <w:tc>
          <w:tcPr>
            <w:tcW w:w="34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w:t>
            </w:r>
          </w:p>
        </w:tc>
        <w:tc>
          <w:tcPr>
            <w:tcW w:w="4064" w:type="dxa"/>
          </w:tcPr>
          <w:p w:rsidR="00C461D8" w:rsidRPr="00C461D8" w:rsidRDefault="00C461D8" w:rsidP="006720E1">
            <w:pPr>
              <w:rPr>
                <w:rFonts w:asciiTheme="majorHAnsi" w:hAnsiTheme="majorHAnsi"/>
                <w:sz w:val="28"/>
                <w:szCs w:val="28"/>
              </w:rPr>
            </w:pPr>
            <w:r w:rsidRPr="00C461D8">
              <w:rPr>
                <w:rFonts w:asciiTheme="majorHAnsi" w:hAnsiTheme="majorHAnsi"/>
                <w:sz w:val="28"/>
                <w:szCs w:val="28"/>
              </w:rPr>
              <w:t>C&amp;W, Grenada Ltd.</w:t>
            </w:r>
          </w:p>
        </w:tc>
      </w:tr>
    </w:tbl>
    <w:p w:rsidR="00C93667" w:rsidRPr="008F02C8" w:rsidRDefault="00C93667" w:rsidP="009F3FA5">
      <w:pPr>
        <w:spacing w:line="276" w:lineRule="auto"/>
        <w:rPr>
          <w:rFonts w:asciiTheme="majorHAnsi" w:hAnsiTheme="majorHAnsi"/>
          <w:sz w:val="28"/>
          <w:szCs w:val="28"/>
        </w:rPr>
      </w:pPr>
    </w:p>
    <w:p w:rsidR="00C93667" w:rsidRPr="008F02C8" w:rsidRDefault="00335CAF" w:rsidP="009F3FA5">
      <w:pPr>
        <w:spacing w:line="276" w:lineRule="auto"/>
        <w:rPr>
          <w:rFonts w:asciiTheme="majorHAnsi" w:hAnsiTheme="majorHAnsi"/>
          <w:sz w:val="28"/>
          <w:szCs w:val="28"/>
        </w:rPr>
      </w:pPr>
      <w:r w:rsidRPr="008F02C8">
        <w:rPr>
          <w:rFonts w:asciiTheme="majorHAnsi" w:hAnsiTheme="majorHAnsi"/>
          <w:sz w:val="28"/>
          <w:szCs w:val="28"/>
        </w:rPr>
        <w:t>I</w:t>
      </w:r>
      <w:r w:rsidR="00C93667" w:rsidRPr="008F02C8">
        <w:rPr>
          <w:rFonts w:asciiTheme="majorHAnsi" w:hAnsiTheme="majorHAnsi"/>
          <w:sz w:val="28"/>
          <w:szCs w:val="28"/>
        </w:rPr>
        <w:t xml:space="preserve">n the face of </w:t>
      </w:r>
      <w:r w:rsidRPr="008F02C8">
        <w:rPr>
          <w:rFonts w:asciiTheme="majorHAnsi" w:hAnsiTheme="majorHAnsi"/>
          <w:sz w:val="28"/>
          <w:szCs w:val="28"/>
        </w:rPr>
        <w:t xml:space="preserve">increasing </w:t>
      </w:r>
      <w:r w:rsidR="000218B0" w:rsidRPr="008F02C8">
        <w:rPr>
          <w:rFonts w:asciiTheme="majorHAnsi" w:hAnsiTheme="majorHAnsi"/>
          <w:sz w:val="28"/>
          <w:szCs w:val="28"/>
        </w:rPr>
        <w:t xml:space="preserve">competition and convergence </w:t>
      </w:r>
      <w:r w:rsidR="008E2804">
        <w:rPr>
          <w:rFonts w:asciiTheme="majorHAnsi" w:hAnsiTheme="majorHAnsi"/>
          <w:sz w:val="28"/>
          <w:szCs w:val="28"/>
        </w:rPr>
        <w:t xml:space="preserve">in an </w:t>
      </w:r>
      <w:r w:rsidR="000218B0" w:rsidRPr="008F02C8">
        <w:rPr>
          <w:rFonts w:asciiTheme="majorHAnsi" w:hAnsiTheme="majorHAnsi"/>
          <w:sz w:val="28"/>
          <w:szCs w:val="28"/>
        </w:rPr>
        <w:t xml:space="preserve">uncertain environment </w:t>
      </w:r>
      <w:r w:rsidRPr="008F02C8">
        <w:rPr>
          <w:rFonts w:asciiTheme="majorHAnsi" w:hAnsiTheme="majorHAnsi"/>
          <w:sz w:val="28"/>
          <w:szCs w:val="28"/>
        </w:rPr>
        <w:t xml:space="preserve">CANTO’s </w:t>
      </w:r>
      <w:r w:rsidR="0022623E" w:rsidRPr="008F02C8">
        <w:rPr>
          <w:rFonts w:asciiTheme="majorHAnsi" w:hAnsiTheme="majorHAnsi"/>
          <w:sz w:val="28"/>
          <w:szCs w:val="28"/>
        </w:rPr>
        <w:t xml:space="preserve">overall performance </w:t>
      </w:r>
      <w:r w:rsidR="0075464D" w:rsidRPr="008F02C8">
        <w:rPr>
          <w:rFonts w:asciiTheme="majorHAnsi" w:hAnsiTheme="majorHAnsi"/>
          <w:sz w:val="28"/>
          <w:szCs w:val="28"/>
        </w:rPr>
        <w:t>would not have been possible with</w:t>
      </w:r>
      <w:r w:rsidR="0022623E" w:rsidRPr="008F02C8">
        <w:rPr>
          <w:rFonts w:asciiTheme="majorHAnsi" w:hAnsiTheme="majorHAnsi"/>
          <w:sz w:val="28"/>
          <w:szCs w:val="28"/>
        </w:rPr>
        <w:t xml:space="preserve">out the commitment, </w:t>
      </w:r>
      <w:r w:rsidR="0075464D" w:rsidRPr="008F02C8">
        <w:rPr>
          <w:rFonts w:asciiTheme="majorHAnsi" w:hAnsiTheme="majorHAnsi"/>
          <w:sz w:val="28"/>
          <w:szCs w:val="28"/>
        </w:rPr>
        <w:t>teamwork</w:t>
      </w:r>
      <w:r w:rsidR="0022623E" w:rsidRPr="008F02C8">
        <w:rPr>
          <w:rFonts w:asciiTheme="majorHAnsi" w:hAnsiTheme="majorHAnsi"/>
          <w:sz w:val="28"/>
          <w:szCs w:val="28"/>
        </w:rPr>
        <w:t xml:space="preserve"> and </w:t>
      </w:r>
      <w:r w:rsidR="0075464D" w:rsidRPr="008F02C8">
        <w:rPr>
          <w:rFonts w:asciiTheme="majorHAnsi" w:hAnsiTheme="majorHAnsi"/>
          <w:sz w:val="28"/>
          <w:szCs w:val="28"/>
        </w:rPr>
        <w:t xml:space="preserve">dedication </w:t>
      </w:r>
      <w:r w:rsidR="0022623E" w:rsidRPr="008F02C8">
        <w:rPr>
          <w:rFonts w:asciiTheme="majorHAnsi" w:hAnsiTheme="majorHAnsi"/>
          <w:sz w:val="28"/>
          <w:szCs w:val="28"/>
        </w:rPr>
        <w:t>of</w:t>
      </w:r>
      <w:r w:rsidR="0075464D" w:rsidRPr="008F02C8">
        <w:rPr>
          <w:rFonts w:asciiTheme="majorHAnsi" w:hAnsiTheme="majorHAnsi"/>
          <w:sz w:val="28"/>
          <w:szCs w:val="28"/>
        </w:rPr>
        <w:t xml:space="preserve"> the CANTO </w:t>
      </w:r>
      <w:r w:rsidR="0080356D" w:rsidRPr="008F02C8">
        <w:rPr>
          <w:rFonts w:asciiTheme="majorHAnsi" w:hAnsiTheme="majorHAnsi"/>
          <w:sz w:val="28"/>
          <w:szCs w:val="28"/>
        </w:rPr>
        <w:t xml:space="preserve">Secretariat </w:t>
      </w:r>
      <w:r w:rsidR="0075464D" w:rsidRPr="008F02C8">
        <w:rPr>
          <w:rFonts w:asciiTheme="majorHAnsi" w:hAnsiTheme="majorHAnsi"/>
          <w:sz w:val="28"/>
          <w:szCs w:val="28"/>
        </w:rPr>
        <w:t xml:space="preserve">Management and </w:t>
      </w:r>
      <w:r w:rsidR="0022623E" w:rsidRPr="008F02C8">
        <w:rPr>
          <w:rFonts w:asciiTheme="majorHAnsi" w:hAnsiTheme="majorHAnsi"/>
          <w:sz w:val="28"/>
          <w:szCs w:val="28"/>
        </w:rPr>
        <w:t>S</w:t>
      </w:r>
      <w:r w:rsidR="0075464D" w:rsidRPr="008F02C8">
        <w:rPr>
          <w:rFonts w:asciiTheme="majorHAnsi" w:hAnsiTheme="majorHAnsi"/>
          <w:sz w:val="28"/>
          <w:szCs w:val="28"/>
        </w:rPr>
        <w:t>taff</w:t>
      </w:r>
      <w:r w:rsidR="0022623E" w:rsidRPr="008F02C8">
        <w:rPr>
          <w:rFonts w:asciiTheme="majorHAnsi" w:hAnsiTheme="majorHAnsi"/>
          <w:sz w:val="28"/>
          <w:szCs w:val="28"/>
        </w:rPr>
        <w:t xml:space="preserve">. Your </w:t>
      </w:r>
      <w:r w:rsidR="000218B0" w:rsidRPr="008F02C8">
        <w:rPr>
          <w:rFonts w:asciiTheme="majorHAnsi" w:hAnsiTheme="majorHAnsi"/>
          <w:sz w:val="28"/>
          <w:szCs w:val="28"/>
        </w:rPr>
        <w:t>commitment has been outstanding.</w:t>
      </w:r>
    </w:p>
    <w:p w:rsidR="009E5713" w:rsidRPr="008F02C8" w:rsidRDefault="009E5713" w:rsidP="009F3FA5">
      <w:pPr>
        <w:spacing w:line="276" w:lineRule="auto"/>
        <w:rPr>
          <w:rFonts w:asciiTheme="majorHAnsi" w:hAnsiTheme="majorHAnsi"/>
          <w:sz w:val="28"/>
          <w:szCs w:val="28"/>
        </w:rPr>
      </w:pPr>
    </w:p>
    <w:p w:rsidR="0075464D" w:rsidRDefault="009A3DAE" w:rsidP="009F3FA5">
      <w:pPr>
        <w:spacing w:line="276" w:lineRule="auto"/>
        <w:rPr>
          <w:rFonts w:asciiTheme="majorHAnsi" w:hAnsiTheme="majorHAnsi"/>
          <w:sz w:val="28"/>
          <w:szCs w:val="28"/>
        </w:rPr>
      </w:pPr>
      <w:r w:rsidRPr="008F02C8">
        <w:rPr>
          <w:rFonts w:asciiTheme="majorHAnsi" w:hAnsiTheme="majorHAnsi"/>
          <w:sz w:val="28"/>
          <w:szCs w:val="28"/>
        </w:rPr>
        <w:t xml:space="preserve">Finally, to all our full and affiliate members and </w:t>
      </w:r>
      <w:r w:rsidR="00D6458A" w:rsidRPr="008F02C8">
        <w:rPr>
          <w:rFonts w:asciiTheme="majorHAnsi" w:hAnsiTheme="majorHAnsi"/>
          <w:sz w:val="28"/>
          <w:szCs w:val="28"/>
        </w:rPr>
        <w:t xml:space="preserve">indeed </w:t>
      </w:r>
      <w:r w:rsidR="000064B9" w:rsidRPr="008F02C8">
        <w:rPr>
          <w:rFonts w:asciiTheme="majorHAnsi" w:hAnsiTheme="majorHAnsi"/>
          <w:sz w:val="28"/>
          <w:szCs w:val="28"/>
        </w:rPr>
        <w:t xml:space="preserve">all </w:t>
      </w:r>
      <w:r w:rsidRPr="008F02C8">
        <w:rPr>
          <w:rFonts w:asciiTheme="majorHAnsi" w:hAnsiTheme="majorHAnsi"/>
          <w:sz w:val="28"/>
          <w:szCs w:val="28"/>
        </w:rPr>
        <w:t xml:space="preserve">stakeholders, I express my </w:t>
      </w:r>
      <w:r w:rsidR="000218B0" w:rsidRPr="008F02C8">
        <w:rPr>
          <w:rFonts w:asciiTheme="majorHAnsi" w:hAnsiTheme="majorHAnsi"/>
          <w:sz w:val="28"/>
          <w:szCs w:val="28"/>
        </w:rPr>
        <w:t xml:space="preserve">sincere </w:t>
      </w:r>
      <w:r w:rsidRPr="008F02C8">
        <w:rPr>
          <w:rFonts w:asciiTheme="majorHAnsi" w:hAnsiTheme="majorHAnsi"/>
          <w:sz w:val="28"/>
          <w:szCs w:val="28"/>
        </w:rPr>
        <w:t>thanks for your continued support to the CANTO organisation.</w:t>
      </w:r>
      <w:r w:rsidR="005161B1" w:rsidRPr="008F02C8">
        <w:rPr>
          <w:rFonts w:asciiTheme="majorHAnsi" w:hAnsiTheme="majorHAnsi"/>
          <w:sz w:val="28"/>
          <w:szCs w:val="28"/>
        </w:rPr>
        <w:t xml:space="preserve"> We will continue to support you in 201</w:t>
      </w:r>
      <w:r w:rsidR="000218B0" w:rsidRPr="008F02C8">
        <w:rPr>
          <w:rFonts w:asciiTheme="majorHAnsi" w:hAnsiTheme="majorHAnsi"/>
          <w:sz w:val="28"/>
          <w:szCs w:val="28"/>
        </w:rPr>
        <w:t>7</w:t>
      </w:r>
      <w:r w:rsidR="005161B1" w:rsidRPr="008F02C8">
        <w:rPr>
          <w:rFonts w:asciiTheme="majorHAnsi" w:hAnsiTheme="majorHAnsi"/>
          <w:sz w:val="28"/>
          <w:szCs w:val="28"/>
        </w:rPr>
        <w:t xml:space="preserve"> and well into the future.</w:t>
      </w:r>
    </w:p>
    <w:p w:rsidR="009F3FA5" w:rsidRDefault="009F3FA5" w:rsidP="009F3FA5">
      <w:pPr>
        <w:spacing w:line="276" w:lineRule="auto"/>
        <w:rPr>
          <w:rFonts w:asciiTheme="majorHAnsi" w:hAnsiTheme="majorHAnsi"/>
          <w:sz w:val="28"/>
          <w:szCs w:val="28"/>
        </w:rPr>
      </w:pPr>
    </w:p>
    <w:p w:rsidR="009F3FA5" w:rsidRPr="008F02C8" w:rsidRDefault="009F3FA5" w:rsidP="009F3FA5">
      <w:pPr>
        <w:spacing w:line="276" w:lineRule="auto"/>
        <w:rPr>
          <w:rFonts w:asciiTheme="majorHAnsi" w:hAnsiTheme="majorHAnsi"/>
          <w:sz w:val="28"/>
          <w:szCs w:val="28"/>
        </w:rPr>
      </w:pPr>
      <w:r>
        <w:rPr>
          <w:rFonts w:asciiTheme="majorHAnsi" w:hAnsiTheme="majorHAnsi"/>
          <w:sz w:val="28"/>
          <w:szCs w:val="28"/>
        </w:rPr>
        <w:t>The call today is for active ENGAGEMENT, committed L</w:t>
      </w:r>
      <w:r w:rsidR="00E042E9">
        <w:rPr>
          <w:rFonts w:asciiTheme="majorHAnsi" w:hAnsiTheme="majorHAnsi"/>
          <w:sz w:val="28"/>
          <w:szCs w:val="28"/>
        </w:rPr>
        <w:t xml:space="preserve">EADERSHIP </w:t>
      </w:r>
      <w:r>
        <w:rPr>
          <w:rFonts w:asciiTheme="majorHAnsi" w:hAnsiTheme="majorHAnsi"/>
          <w:sz w:val="28"/>
          <w:szCs w:val="28"/>
        </w:rPr>
        <w:t xml:space="preserve">and fervent ADVOCACY. </w:t>
      </w:r>
      <w:r w:rsidR="005E3305">
        <w:rPr>
          <w:rFonts w:asciiTheme="majorHAnsi" w:hAnsiTheme="majorHAnsi"/>
          <w:sz w:val="28"/>
          <w:szCs w:val="28"/>
        </w:rPr>
        <w:t>Let’s do this together for the betterment of our Caribbean region.</w:t>
      </w:r>
    </w:p>
    <w:p w:rsidR="009E5713" w:rsidRPr="008F02C8" w:rsidRDefault="009E5713" w:rsidP="009F3FA5">
      <w:pPr>
        <w:spacing w:line="276" w:lineRule="auto"/>
        <w:rPr>
          <w:rFonts w:asciiTheme="majorHAnsi" w:hAnsiTheme="majorHAnsi"/>
          <w:sz w:val="28"/>
          <w:szCs w:val="28"/>
        </w:rPr>
      </w:pPr>
    </w:p>
    <w:p w:rsidR="009E5713" w:rsidRPr="008F02C8" w:rsidRDefault="00D6458A" w:rsidP="009F3FA5">
      <w:pPr>
        <w:spacing w:line="276" w:lineRule="auto"/>
        <w:rPr>
          <w:rFonts w:asciiTheme="majorHAnsi" w:hAnsiTheme="majorHAnsi"/>
          <w:sz w:val="28"/>
          <w:szCs w:val="28"/>
        </w:rPr>
      </w:pPr>
      <w:r w:rsidRPr="008F02C8">
        <w:rPr>
          <w:rFonts w:asciiTheme="majorHAnsi" w:hAnsiTheme="majorHAnsi"/>
          <w:sz w:val="28"/>
          <w:szCs w:val="28"/>
        </w:rPr>
        <w:t xml:space="preserve">On behalf of the Board of Directors, I thank you all </w:t>
      </w:r>
      <w:r w:rsidR="000218B0" w:rsidRPr="008F02C8">
        <w:rPr>
          <w:rFonts w:asciiTheme="majorHAnsi" w:hAnsiTheme="majorHAnsi"/>
          <w:sz w:val="28"/>
          <w:szCs w:val="28"/>
        </w:rPr>
        <w:t xml:space="preserve">for your support. </w:t>
      </w:r>
      <w:r w:rsidR="00676216" w:rsidRPr="008F02C8">
        <w:rPr>
          <w:rFonts w:asciiTheme="majorHAnsi" w:hAnsiTheme="majorHAnsi"/>
          <w:sz w:val="28"/>
          <w:szCs w:val="28"/>
        </w:rPr>
        <w:t>I wish you all a successful</w:t>
      </w:r>
      <w:r w:rsidR="009E5713" w:rsidRPr="008F02C8">
        <w:rPr>
          <w:rFonts w:asciiTheme="majorHAnsi" w:hAnsiTheme="majorHAnsi"/>
          <w:sz w:val="28"/>
          <w:szCs w:val="28"/>
        </w:rPr>
        <w:t xml:space="preserve"> CANTO AGM</w:t>
      </w:r>
      <w:r w:rsidR="00BF11FD" w:rsidRPr="008F02C8">
        <w:rPr>
          <w:rFonts w:asciiTheme="majorHAnsi" w:hAnsiTheme="majorHAnsi"/>
          <w:sz w:val="28"/>
          <w:szCs w:val="28"/>
        </w:rPr>
        <w:t>.</w:t>
      </w:r>
      <w:r w:rsidR="009E5713" w:rsidRPr="008F02C8">
        <w:rPr>
          <w:rFonts w:asciiTheme="majorHAnsi" w:hAnsiTheme="majorHAnsi"/>
          <w:sz w:val="28"/>
          <w:szCs w:val="28"/>
        </w:rPr>
        <w:t xml:space="preserve"> </w:t>
      </w:r>
    </w:p>
    <w:p w:rsidR="009D1CD4" w:rsidRPr="008F02C8" w:rsidRDefault="009D1CD4" w:rsidP="009F3FA5">
      <w:pPr>
        <w:spacing w:line="276" w:lineRule="auto"/>
        <w:rPr>
          <w:rFonts w:asciiTheme="majorHAnsi" w:hAnsiTheme="majorHAnsi"/>
          <w:sz w:val="28"/>
          <w:szCs w:val="28"/>
        </w:rPr>
      </w:pPr>
    </w:p>
    <w:p w:rsidR="009D1CD4" w:rsidRPr="008F02C8" w:rsidRDefault="009D1CD4" w:rsidP="009F3FA5">
      <w:pPr>
        <w:spacing w:line="276" w:lineRule="auto"/>
        <w:rPr>
          <w:rFonts w:asciiTheme="majorHAnsi" w:hAnsiTheme="majorHAnsi"/>
          <w:sz w:val="28"/>
          <w:szCs w:val="28"/>
        </w:rPr>
      </w:pPr>
      <w:r w:rsidRPr="008F02C8">
        <w:rPr>
          <w:rFonts w:asciiTheme="majorHAnsi" w:hAnsiTheme="majorHAnsi"/>
          <w:sz w:val="28"/>
          <w:szCs w:val="28"/>
        </w:rPr>
        <w:t>Thank you and God Bless.</w:t>
      </w:r>
    </w:p>
    <w:p w:rsidR="005F7255" w:rsidRPr="008F02C8" w:rsidRDefault="005F7255" w:rsidP="009F3FA5">
      <w:pPr>
        <w:spacing w:line="276" w:lineRule="auto"/>
        <w:rPr>
          <w:rFonts w:asciiTheme="majorHAnsi" w:hAnsiTheme="majorHAnsi"/>
          <w:sz w:val="28"/>
          <w:szCs w:val="28"/>
        </w:rPr>
      </w:pPr>
    </w:p>
    <w:p w:rsidR="005F7255" w:rsidRPr="008F02C8" w:rsidRDefault="005F7255" w:rsidP="009F3FA5">
      <w:pPr>
        <w:spacing w:line="276" w:lineRule="auto"/>
        <w:rPr>
          <w:rFonts w:asciiTheme="majorHAnsi" w:hAnsiTheme="majorHAnsi"/>
          <w:sz w:val="28"/>
          <w:szCs w:val="28"/>
        </w:rPr>
      </w:pPr>
      <w:r w:rsidRPr="008F02C8">
        <w:rPr>
          <w:rFonts w:asciiTheme="majorHAnsi" w:hAnsiTheme="majorHAnsi"/>
          <w:sz w:val="28"/>
          <w:szCs w:val="28"/>
        </w:rPr>
        <w:lastRenderedPageBreak/>
        <w:t>Julian Wilkins</w:t>
      </w:r>
    </w:p>
    <w:p w:rsidR="005F7255" w:rsidRPr="008F02C8" w:rsidRDefault="005F7255" w:rsidP="009F3FA5">
      <w:pPr>
        <w:spacing w:line="276" w:lineRule="auto"/>
        <w:rPr>
          <w:rFonts w:asciiTheme="majorHAnsi" w:hAnsiTheme="majorHAnsi"/>
          <w:sz w:val="28"/>
          <w:szCs w:val="28"/>
        </w:rPr>
      </w:pPr>
      <w:r w:rsidRPr="008F02C8">
        <w:rPr>
          <w:rFonts w:asciiTheme="majorHAnsi" w:hAnsiTheme="majorHAnsi"/>
          <w:sz w:val="28"/>
          <w:szCs w:val="28"/>
        </w:rPr>
        <w:t>CANTO Chairman</w:t>
      </w:r>
    </w:p>
    <w:p w:rsidR="005F7255" w:rsidRPr="000218B0" w:rsidRDefault="005F7255" w:rsidP="009F3FA5">
      <w:pPr>
        <w:spacing w:line="276" w:lineRule="auto"/>
        <w:rPr>
          <w:rFonts w:asciiTheme="majorHAnsi" w:hAnsiTheme="majorHAnsi"/>
          <w:sz w:val="28"/>
          <w:szCs w:val="28"/>
        </w:rPr>
      </w:pPr>
    </w:p>
    <w:sectPr w:rsidR="005F7255" w:rsidRPr="000218B0" w:rsidSect="0034772B">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F6" w:rsidRDefault="00910DF6" w:rsidP="002114DB">
      <w:r>
        <w:separator/>
      </w:r>
    </w:p>
  </w:endnote>
  <w:endnote w:type="continuationSeparator" w:id="0">
    <w:p w:rsidR="00910DF6" w:rsidRDefault="00910DF6" w:rsidP="0021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122692"/>
      <w:docPartObj>
        <w:docPartGallery w:val="Page Numbers (Bottom of Page)"/>
        <w:docPartUnique/>
      </w:docPartObj>
    </w:sdtPr>
    <w:sdtEndPr>
      <w:rPr>
        <w:noProof/>
      </w:rPr>
    </w:sdtEndPr>
    <w:sdtContent>
      <w:p w:rsidR="002114DB" w:rsidRDefault="002114DB">
        <w:pPr>
          <w:pStyle w:val="Footer"/>
          <w:jc w:val="center"/>
        </w:pPr>
        <w:r>
          <w:fldChar w:fldCharType="begin"/>
        </w:r>
        <w:r>
          <w:instrText xml:space="preserve"> PAGE   \* MERGEFORMAT </w:instrText>
        </w:r>
        <w:r>
          <w:fldChar w:fldCharType="separate"/>
        </w:r>
        <w:r w:rsidR="00C461D8">
          <w:rPr>
            <w:noProof/>
          </w:rPr>
          <w:t>1</w:t>
        </w:r>
        <w:r>
          <w:rPr>
            <w:noProof/>
          </w:rPr>
          <w:fldChar w:fldCharType="end"/>
        </w:r>
      </w:p>
    </w:sdtContent>
  </w:sdt>
  <w:p w:rsidR="002114DB" w:rsidRDefault="00211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F6" w:rsidRDefault="00910DF6" w:rsidP="002114DB">
      <w:r>
        <w:separator/>
      </w:r>
    </w:p>
  </w:footnote>
  <w:footnote w:type="continuationSeparator" w:id="0">
    <w:p w:rsidR="00910DF6" w:rsidRDefault="00910DF6" w:rsidP="00211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E89"/>
    <w:multiLevelType w:val="hybridMultilevel"/>
    <w:tmpl w:val="8948104E"/>
    <w:lvl w:ilvl="0" w:tplc="DDA2180C">
      <w:start w:val="1"/>
      <w:numFmt w:val="bullet"/>
      <w:lvlText w:val="•"/>
      <w:lvlJc w:val="left"/>
      <w:pPr>
        <w:tabs>
          <w:tab w:val="num" w:pos="720"/>
        </w:tabs>
        <w:ind w:left="720" w:hanging="360"/>
      </w:pPr>
      <w:rPr>
        <w:rFonts w:ascii="Arial" w:hAnsi="Arial" w:hint="default"/>
      </w:rPr>
    </w:lvl>
    <w:lvl w:ilvl="1" w:tplc="D3340B8C" w:tentative="1">
      <w:start w:val="1"/>
      <w:numFmt w:val="bullet"/>
      <w:lvlText w:val="•"/>
      <w:lvlJc w:val="left"/>
      <w:pPr>
        <w:tabs>
          <w:tab w:val="num" w:pos="1440"/>
        </w:tabs>
        <w:ind w:left="1440" w:hanging="360"/>
      </w:pPr>
      <w:rPr>
        <w:rFonts w:ascii="Arial" w:hAnsi="Arial" w:hint="default"/>
      </w:rPr>
    </w:lvl>
    <w:lvl w:ilvl="2" w:tplc="6186E8CA" w:tentative="1">
      <w:start w:val="1"/>
      <w:numFmt w:val="bullet"/>
      <w:lvlText w:val="•"/>
      <w:lvlJc w:val="left"/>
      <w:pPr>
        <w:tabs>
          <w:tab w:val="num" w:pos="2160"/>
        </w:tabs>
        <w:ind w:left="2160" w:hanging="360"/>
      </w:pPr>
      <w:rPr>
        <w:rFonts w:ascii="Arial" w:hAnsi="Arial" w:hint="default"/>
      </w:rPr>
    </w:lvl>
    <w:lvl w:ilvl="3" w:tplc="0D9EA6F4" w:tentative="1">
      <w:start w:val="1"/>
      <w:numFmt w:val="bullet"/>
      <w:lvlText w:val="•"/>
      <w:lvlJc w:val="left"/>
      <w:pPr>
        <w:tabs>
          <w:tab w:val="num" w:pos="2880"/>
        </w:tabs>
        <w:ind w:left="2880" w:hanging="360"/>
      </w:pPr>
      <w:rPr>
        <w:rFonts w:ascii="Arial" w:hAnsi="Arial" w:hint="default"/>
      </w:rPr>
    </w:lvl>
    <w:lvl w:ilvl="4" w:tplc="80C8128A" w:tentative="1">
      <w:start w:val="1"/>
      <w:numFmt w:val="bullet"/>
      <w:lvlText w:val="•"/>
      <w:lvlJc w:val="left"/>
      <w:pPr>
        <w:tabs>
          <w:tab w:val="num" w:pos="3600"/>
        </w:tabs>
        <w:ind w:left="3600" w:hanging="360"/>
      </w:pPr>
      <w:rPr>
        <w:rFonts w:ascii="Arial" w:hAnsi="Arial" w:hint="default"/>
      </w:rPr>
    </w:lvl>
    <w:lvl w:ilvl="5" w:tplc="A43C26B6" w:tentative="1">
      <w:start w:val="1"/>
      <w:numFmt w:val="bullet"/>
      <w:lvlText w:val="•"/>
      <w:lvlJc w:val="left"/>
      <w:pPr>
        <w:tabs>
          <w:tab w:val="num" w:pos="4320"/>
        </w:tabs>
        <w:ind w:left="4320" w:hanging="360"/>
      </w:pPr>
      <w:rPr>
        <w:rFonts w:ascii="Arial" w:hAnsi="Arial" w:hint="default"/>
      </w:rPr>
    </w:lvl>
    <w:lvl w:ilvl="6" w:tplc="5F580C3E" w:tentative="1">
      <w:start w:val="1"/>
      <w:numFmt w:val="bullet"/>
      <w:lvlText w:val="•"/>
      <w:lvlJc w:val="left"/>
      <w:pPr>
        <w:tabs>
          <w:tab w:val="num" w:pos="5040"/>
        </w:tabs>
        <w:ind w:left="5040" w:hanging="360"/>
      </w:pPr>
      <w:rPr>
        <w:rFonts w:ascii="Arial" w:hAnsi="Arial" w:hint="default"/>
      </w:rPr>
    </w:lvl>
    <w:lvl w:ilvl="7" w:tplc="F7E0E7A6" w:tentative="1">
      <w:start w:val="1"/>
      <w:numFmt w:val="bullet"/>
      <w:lvlText w:val="•"/>
      <w:lvlJc w:val="left"/>
      <w:pPr>
        <w:tabs>
          <w:tab w:val="num" w:pos="5760"/>
        </w:tabs>
        <w:ind w:left="5760" w:hanging="360"/>
      </w:pPr>
      <w:rPr>
        <w:rFonts w:ascii="Arial" w:hAnsi="Arial" w:hint="default"/>
      </w:rPr>
    </w:lvl>
    <w:lvl w:ilvl="8" w:tplc="6FE4FFBE" w:tentative="1">
      <w:start w:val="1"/>
      <w:numFmt w:val="bullet"/>
      <w:lvlText w:val="•"/>
      <w:lvlJc w:val="left"/>
      <w:pPr>
        <w:tabs>
          <w:tab w:val="num" w:pos="6480"/>
        </w:tabs>
        <w:ind w:left="6480" w:hanging="360"/>
      </w:pPr>
      <w:rPr>
        <w:rFonts w:ascii="Arial" w:hAnsi="Arial" w:hint="default"/>
      </w:rPr>
    </w:lvl>
  </w:abstractNum>
  <w:abstractNum w:abstractNumId="1">
    <w:nsid w:val="115649F7"/>
    <w:multiLevelType w:val="hybridMultilevel"/>
    <w:tmpl w:val="39D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E25C9"/>
    <w:multiLevelType w:val="hybridMultilevel"/>
    <w:tmpl w:val="913A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D062C"/>
    <w:multiLevelType w:val="hybridMultilevel"/>
    <w:tmpl w:val="797E3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56E49"/>
    <w:multiLevelType w:val="multilevel"/>
    <w:tmpl w:val="49BE6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C274BD"/>
    <w:multiLevelType w:val="hybridMultilevel"/>
    <w:tmpl w:val="B3B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9659D"/>
    <w:multiLevelType w:val="hybridMultilevel"/>
    <w:tmpl w:val="716807C8"/>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7E2064"/>
    <w:multiLevelType w:val="hybridMultilevel"/>
    <w:tmpl w:val="7456A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D285D"/>
    <w:multiLevelType w:val="hybridMultilevel"/>
    <w:tmpl w:val="05503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32E5F"/>
    <w:multiLevelType w:val="hybridMultilevel"/>
    <w:tmpl w:val="60645D3A"/>
    <w:lvl w:ilvl="0" w:tplc="F3BC02AE">
      <w:start w:val="1"/>
      <w:numFmt w:val="bullet"/>
      <w:lvlText w:val="•"/>
      <w:lvlJc w:val="left"/>
      <w:pPr>
        <w:tabs>
          <w:tab w:val="num" w:pos="720"/>
        </w:tabs>
        <w:ind w:left="720" w:hanging="360"/>
      </w:pPr>
      <w:rPr>
        <w:rFonts w:ascii="Arial" w:hAnsi="Arial" w:hint="default"/>
      </w:rPr>
    </w:lvl>
    <w:lvl w:ilvl="1" w:tplc="2F309D30" w:tentative="1">
      <w:start w:val="1"/>
      <w:numFmt w:val="bullet"/>
      <w:lvlText w:val="•"/>
      <w:lvlJc w:val="left"/>
      <w:pPr>
        <w:tabs>
          <w:tab w:val="num" w:pos="1440"/>
        </w:tabs>
        <w:ind w:left="1440" w:hanging="360"/>
      </w:pPr>
      <w:rPr>
        <w:rFonts w:ascii="Arial" w:hAnsi="Arial" w:hint="default"/>
      </w:rPr>
    </w:lvl>
    <w:lvl w:ilvl="2" w:tplc="A1EA2E30" w:tentative="1">
      <w:start w:val="1"/>
      <w:numFmt w:val="bullet"/>
      <w:lvlText w:val="•"/>
      <w:lvlJc w:val="left"/>
      <w:pPr>
        <w:tabs>
          <w:tab w:val="num" w:pos="2160"/>
        </w:tabs>
        <w:ind w:left="2160" w:hanging="360"/>
      </w:pPr>
      <w:rPr>
        <w:rFonts w:ascii="Arial" w:hAnsi="Arial" w:hint="default"/>
      </w:rPr>
    </w:lvl>
    <w:lvl w:ilvl="3" w:tplc="6A2812AE" w:tentative="1">
      <w:start w:val="1"/>
      <w:numFmt w:val="bullet"/>
      <w:lvlText w:val="•"/>
      <w:lvlJc w:val="left"/>
      <w:pPr>
        <w:tabs>
          <w:tab w:val="num" w:pos="2880"/>
        </w:tabs>
        <w:ind w:left="2880" w:hanging="360"/>
      </w:pPr>
      <w:rPr>
        <w:rFonts w:ascii="Arial" w:hAnsi="Arial" w:hint="default"/>
      </w:rPr>
    </w:lvl>
    <w:lvl w:ilvl="4" w:tplc="097C2A6A" w:tentative="1">
      <w:start w:val="1"/>
      <w:numFmt w:val="bullet"/>
      <w:lvlText w:val="•"/>
      <w:lvlJc w:val="left"/>
      <w:pPr>
        <w:tabs>
          <w:tab w:val="num" w:pos="3600"/>
        </w:tabs>
        <w:ind w:left="3600" w:hanging="360"/>
      </w:pPr>
      <w:rPr>
        <w:rFonts w:ascii="Arial" w:hAnsi="Arial" w:hint="default"/>
      </w:rPr>
    </w:lvl>
    <w:lvl w:ilvl="5" w:tplc="91E0BD3A" w:tentative="1">
      <w:start w:val="1"/>
      <w:numFmt w:val="bullet"/>
      <w:lvlText w:val="•"/>
      <w:lvlJc w:val="left"/>
      <w:pPr>
        <w:tabs>
          <w:tab w:val="num" w:pos="4320"/>
        </w:tabs>
        <w:ind w:left="4320" w:hanging="360"/>
      </w:pPr>
      <w:rPr>
        <w:rFonts w:ascii="Arial" w:hAnsi="Arial" w:hint="default"/>
      </w:rPr>
    </w:lvl>
    <w:lvl w:ilvl="6" w:tplc="CC6CC774" w:tentative="1">
      <w:start w:val="1"/>
      <w:numFmt w:val="bullet"/>
      <w:lvlText w:val="•"/>
      <w:lvlJc w:val="left"/>
      <w:pPr>
        <w:tabs>
          <w:tab w:val="num" w:pos="5040"/>
        </w:tabs>
        <w:ind w:left="5040" w:hanging="360"/>
      </w:pPr>
      <w:rPr>
        <w:rFonts w:ascii="Arial" w:hAnsi="Arial" w:hint="default"/>
      </w:rPr>
    </w:lvl>
    <w:lvl w:ilvl="7" w:tplc="4F60ABAA" w:tentative="1">
      <w:start w:val="1"/>
      <w:numFmt w:val="bullet"/>
      <w:lvlText w:val="•"/>
      <w:lvlJc w:val="left"/>
      <w:pPr>
        <w:tabs>
          <w:tab w:val="num" w:pos="5760"/>
        </w:tabs>
        <w:ind w:left="5760" w:hanging="360"/>
      </w:pPr>
      <w:rPr>
        <w:rFonts w:ascii="Arial" w:hAnsi="Arial" w:hint="default"/>
      </w:rPr>
    </w:lvl>
    <w:lvl w:ilvl="8" w:tplc="1870E434" w:tentative="1">
      <w:start w:val="1"/>
      <w:numFmt w:val="bullet"/>
      <w:lvlText w:val="•"/>
      <w:lvlJc w:val="left"/>
      <w:pPr>
        <w:tabs>
          <w:tab w:val="num" w:pos="6480"/>
        </w:tabs>
        <w:ind w:left="6480" w:hanging="360"/>
      </w:pPr>
      <w:rPr>
        <w:rFonts w:ascii="Arial" w:hAnsi="Arial" w:hint="default"/>
      </w:rPr>
    </w:lvl>
  </w:abstractNum>
  <w:abstractNum w:abstractNumId="10">
    <w:nsid w:val="3C3D3CE6"/>
    <w:multiLevelType w:val="hybridMultilevel"/>
    <w:tmpl w:val="15A6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FE2FEB"/>
    <w:multiLevelType w:val="hybridMultilevel"/>
    <w:tmpl w:val="AF3C43B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25493"/>
    <w:multiLevelType w:val="hybridMultilevel"/>
    <w:tmpl w:val="B8B6A9F6"/>
    <w:lvl w:ilvl="0" w:tplc="2C090001">
      <w:start w:val="1"/>
      <w:numFmt w:val="bullet"/>
      <w:lvlText w:val=""/>
      <w:lvlJc w:val="left"/>
      <w:pPr>
        <w:ind w:left="432" w:hanging="360"/>
      </w:pPr>
      <w:rPr>
        <w:rFonts w:ascii="Symbol" w:hAnsi="Symbol" w:hint="default"/>
        <w:b/>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nsid w:val="51196F8A"/>
    <w:multiLevelType w:val="multilevel"/>
    <w:tmpl w:val="A91C1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A22042"/>
    <w:multiLevelType w:val="hybridMultilevel"/>
    <w:tmpl w:val="E81E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66B98"/>
    <w:multiLevelType w:val="hybridMultilevel"/>
    <w:tmpl w:val="DFDA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1D5AAC"/>
    <w:multiLevelType w:val="hybridMultilevel"/>
    <w:tmpl w:val="81426906"/>
    <w:lvl w:ilvl="0" w:tplc="83D4EE1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91B0D"/>
    <w:multiLevelType w:val="hybridMultilevel"/>
    <w:tmpl w:val="155E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397D2E"/>
    <w:multiLevelType w:val="hybridMultilevel"/>
    <w:tmpl w:val="55145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F25414"/>
    <w:multiLevelType w:val="hybridMultilevel"/>
    <w:tmpl w:val="4372F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42706"/>
    <w:multiLevelType w:val="hybridMultilevel"/>
    <w:tmpl w:val="FFF619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6B50F7"/>
    <w:multiLevelType w:val="hybridMultilevel"/>
    <w:tmpl w:val="B71885A8"/>
    <w:lvl w:ilvl="0" w:tplc="C472DF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4C1A65"/>
    <w:multiLevelType w:val="hybridMultilevel"/>
    <w:tmpl w:val="2CD2E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
  </w:num>
  <w:num w:numId="4">
    <w:abstractNumId w:val="10"/>
  </w:num>
  <w:num w:numId="5">
    <w:abstractNumId w:val="7"/>
  </w:num>
  <w:num w:numId="6">
    <w:abstractNumId w:val="1"/>
  </w:num>
  <w:num w:numId="7">
    <w:abstractNumId w:val="14"/>
  </w:num>
  <w:num w:numId="8">
    <w:abstractNumId w:val="5"/>
  </w:num>
  <w:num w:numId="9">
    <w:abstractNumId w:val="17"/>
  </w:num>
  <w:num w:numId="10">
    <w:abstractNumId w:val="0"/>
  </w:num>
  <w:num w:numId="11">
    <w:abstractNumId w:val="9"/>
  </w:num>
  <w:num w:numId="12">
    <w:abstractNumId w:val="12"/>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8"/>
  </w:num>
  <w:num w:numId="18">
    <w:abstractNumId w:val="11"/>
  </w:num>
  <w:num w:numId="19">
    <w:abstractNumId w:val="15"/>
  </w:num>
  <w:num w:numId="20">
    <w:abstractNumId w:val="18"/>
  </w:num>
  <w:num w:numId="21">
    <w:abstractNumId w:val="21"/>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25"/>
    <w:rsid w:val="00005C42"/>
    <w:rsid w:val="000064B9"/>
    <w:rsid w:val="00017688"/>
    <w:rsid w:val="00017FCB"/>
    <w:rsid w:val="00020A05"/>
    <w:rsid w:val="000218B0"/>
    <w:rsid w:val="00040D45"/>
    <w:rsid w:val="00045B40"/>
    <w:rsid w:val="00053A24"/>
    <w:rsid w:val="0005713B"/>
    <w:rsid w:val="00062CBF"/>
    <w:rsid w:val="000757F3"/>
    <w:rsid w:val="00077E53"/>
    <w:rsid w:val="000807F7"/>
    <w:rsid w:val="000828A8"/>
    <w:rsid w:val="00083EB5"/>
    <w:rsid w:val="000A10DC"/>
    <w:rsid w:val="000C2250"/>
    <w:rsid w:val="000D455D"/>
    <w:rsid w:val="000F3325"/>
    <w:rsid w:val="000F7DA8"/>
    <w:rsid w:val="0012722D"/>
    <w:rsid w:val="00132858"/>
    <w:rsid w:val="0015210D"/>
    <w:rsid w:val="001619BA"/>
    <w:rsid w:val="00163AF8"/>
    <w:rsid w:val="001714E4"/>
    <w:rsid w:val="00182B74"/>
    <w:rsid w:val="001957AA"/>
    <w:rsid w:val="001A10DE"/>
    <w:rsid w:val="001A76E8"/>
    <w:rsid w:val="001A77D1"/>
    <w:rsid w:val="001B00C0"/>
    <w:rsid w:val="001B3563"/>
    <w:rsid w:val="001C4619"/>
    <w:rsid w:val="001D1653"/>
    <w:rsid w:val="001E0501"/>
    <w:rsid w:val="001E7190"/>
    <w:rsid w:val="001F034C"/>
    <w:rsid w:val="002114DB"/>
    <w:rsid w:val="00223574"/>
    <w:rsid w:val="0022623E"/>
    <w:rsid w:val="00237F4C"/>
    <w:rsid w:val="00243090"/>
    <w:rsid w:val="00244A1B"/>
    <w:rsid w:val="00276BCB"/>
    <w:rsid w:val="00277F43"/>
    <w:rsid w:val="00280AF6"/>
    <w:rsid w:val="0028568F"/>
    <w:rsid w:val="00294B86"/>
    <w:rsid w:val="002951CC"/>
    <w:rsid w:val="002A06E0"/>
    <w:rsid w:val="002C28BA"/>
    <w:rsid w:val="002C7A61"/>
    <w:rsid w:val="002D5779"/>
    <w:rsid w:val="002F6029"/>
    <w:rsid w:val="002F7368"/>
    <w:rsid w:val="00326C0F"/>
    <w:rsid w:val="00335CAF"/>
    <w:rsid w:val="003373FC"/>
    <w:rsid w:val="00340CA9"/>
    <w:rsid w:val="0034772B"/>
    <w:rsid w:val="003600DA"/>
    <w:rsid w:val="00363811"/>
    <w:rsid w:val="00392C5A"/>
    <w:rsid w:val="00394D28"/>
    <w:rsid w:val="003C3E6B"/>
    <w:rsid w:val="003D421D"/>
    <w:rsid w:val="003F2D70"/>
    <w:rsid w:val="003F5EB3"/>
    <w:rsid w:val="003F6979"/>
    <w:rsid w:val="00424625"/>
    <w:rsid w:val="004465D3"/>
    <w:rsid w:val="00465029"/>
    <w:rsid w:val="0046560C"/>
    <w:rsid w:val="00473C31"/>
    <w:rsid w:val="004838A1"/>
    <w:rsid w:val="004A4FEF"/>
    <w:rsid w:val="004C53E1"/>
    <w:rsid w:val="004D08A3"/>
    <w:rsid w:val="004D2832"/>
    <w:rsid w:val="004E54D5"/>
    <w:rsid w:val="004F398B"/>
    <w:rsid w:val="005005E3"/>
    <w:rsid w:val="005161B1"/>
    <w:rsid w:val="00521CB9"/>
    <w:rsid w:val="00543F21"/>
    <w:rsid w:val="00556A80"/>
    <w:rsid w:val="00571A03"/>
    <w:rsid w:val="00587A2A"/>
    <w:rsid w:val="00590F50"/>
    <w:rsid w:val="00591BED"/>
    <w:rsid w:val="005931CA"/>
    <w:rsid w:val="00594C2E"/>
    <w:rsid w:val="005A137B"/>
    <w:rsid w:val="005B0E6F"/>
    <w:rsid w:val="005B7387"/>
    <w:rsid w:val="005C423B"/>
    <w:rsid w:val="005C62A6"/>
    <w:rsid w:val="005D2B83"/>
    <w:rsid w:val="005D5AC8"/>
    <w:rsid w:val="005E3305"/>
    <w:rsid w:val="005E7436"/>
    <w:rsid w:val="005F7255"/>
    <w:rsid w:val="00605D19"/>
    <w:rsid w:val="00605E96"/>
    <w:rsid w:val="00622A25"/>
    <w:rsid w:val="00624A37"/>
    <w:rsid w:val="00640F6B"/>
    <w:rsid w:val="00641595"/>
    <w:rsid w:val="00641B67"/>
    <w:rsid w:val="00652977"/>
    <w:rsid w:val="00656C1C"/>
    <w:rsid w:val="006653D8"/>
    <w:rsid w:val="00670F3A"/>
    <w:rsid w:val="00675056"/>
    <w:rsid w:val="00676216"/>
    <w:rsid w:val="006A3C3E"/>
    <w:rsid w:val="006E131A"/>
    <w:rsid w:val="006E5C3F"/>
    <w:rsid w:val="00700D7D"/>
    <w:rsid w:val="00711E9D"/>
    <w:rsid w:val="007273DB"/>
    <w:rsid w:val="00745B9E"/>
    <w:rsid w:val="0075464D"/>
    <w:rsid w:val="00765184"/>
    <w:rsid w:val="007737BD"/>
    <w:rsid w:val="00775CD9"/>
    <w:rsid w:val="00776E64"/>
    <w:rsid w:val="007976D6"/>
    <w:rsid w:val="007A4EC8"/>
    <w:rsid w:val="007A5AF7"/>
    <w:rsid w:val="007A7EC8"/>
    <w:rsid w:val="007C2A61"/>
    <w:rsid w:val="007D5007"/>
    <w:rsid w:val="007E1F65"/>
    <w:rsid w:val="0080356D"/>
    <w:rsid w:val="008323D8"/>
    <w:rsid w:val="0085701F"/>
    <w:rsid w:val="00885626"/>
    <w:rsid w:val="00892162"/>
    <w:rsid w:val="008B24CE"/>
    <w:rsid w:val="008C0F6E"/>
    <w:rsid w:val="008C5346"/>
    <w:rsid w:val="008C61A5"/>
    <w:rsid w:val="008D7D67"/>
    <w:rsid w:val="008E2804"/>
    <w:rsid w:val="008E6DB8"/>
    <w:rsid w:val="008F02C8"/>
    <w:rsid w:val="008F6186"/>
    <w:rsid w:val="00900FC5"/>
    <w:rsid w:val="0090134B"/>
    <w:rsid w:val="00903101"/>
    <w:rsid w:val="00903BBA"/>
    <w:rsid w:val="00910DF6"/>
    <w:rsid w:val="0091224D"/>
    <w:rsid w:val="00970CFB"/>
    <w:rsid w:val="00975540"/>
    <w:rsid w:val="0098486E"/>
    <w:rsid w:val="009A3DAE"/>
    <w:rsid w:val="009A40ED"/>
    <w:rsid w:val="009C2F48"/>
    <w:rsid w:val="009D0CF6"/>
    <w:rsid w:val="009D1CD4"/>
    <w:rsid w:val="009E5713"/>
    <w:rsid w:val="009E6004"/>
    <w:rsid w:val="009F3FA5"/>
    <w:rsid w:val="009F7971"/>
    <w:rsid w:val="00A05B19"/>
    <w:rsid w:val="00A213C7"/>
    <w:rsid w:val="00A22D94"/>
    <w:rsid w:val="00A2401A"/>
    <w:rsid w:val="00A31A54"/>
    <w:rsid w:val="00A477B7"/>
    <w:rsid w:val="00A505E6"/>
    <w:rsid w:val="00A54954"/>
    <w:rsid w:val="00A72448"/>
    <w:rsid w:val="00A840B8"/>
    <w:rsid w:val="00A96985"/>
    <w:rsid w:val="00AC1A9C"/>
    <w:rsid w:val="00AC4559"/>
    <w:rsid w:val="00AE3917"/>
    <w:rsid w:val="00AF13FA"/>
    <w:rsid w:val="00AF29A2"/>
    <w:rsid w:val="00AF5529"/>
    <w:rsid w:val="00B00B9D"/>
    <w:rsid w:val="00B012F0"/>
    <w:rsid w:val="00B05EF8"/>
    <w:rsid w:val="00B161FB"/>
    <w:rsid w:val="00B22BD0"/>
    <w:rsid w:val="00B3715A"/>
    <w:rsid w:val="00B417D9"/>
    <w:rsid w:val="00B4384A"/>
    <w:rsid w:val="00B4440F"/>
    <w:rsid w:val="00B565CB"/>
    <w:rsid w:val="00B82F94"/>
    <w:rsid w:val="00BD1D4E"/>
    <w:rsid w:val="00BF11FD"/>
    <w:rsid w:val="00BF2970"/>
    <w:rsid w:val="00BF68EC"/>
    <w:rsid w:val="00C0656A"/>
    <w:rsid w:val="00C10F80"/>
    <w:rsid w:val="00C12038"/>
    <w:rsid w:val="00C21A1E"/>
    <w:rsid w:val="00C231CC"/>
    <w:rsid w:val="00C322C6"/>
    <w:rsid w:val="00C33EB0"/>
    <w:rsid w:val="00C461D8"/>
    <w:rsid w:val="00C46C42"/>
    <w:rsid w:val="00C51F00"/>
    <w:rsid w:val="00C624C2"/>
    <w:rsid w:val="00C70BCB"/>
    <w:rsid w:val="00C81862"/>
    <w:rsid w:val="00C8286C"/>
    <w:rsid w:val="00C90772"/>
    <w:rsid w:val="00C93667"/>
    <w:rsid w:val="00CA5C44"/>
    <w:rsid w:val="00CB745B"/>
    <w:rsid w:val="00CC02FF"/>
    <w:rsid w:val="00CC1CA1"/>
    <w:rsid w:val="00CD3149"/>
    <w:rsid w:val="00CE4299"/>
    <w:rsid w:val="00CF444D"/>
    <w:rsid w:val="00D02770"/>
    <w:rsid w:val="00D0620E"/>
    <w:rsid w:val="00D10724"/>
    <w:rsid w:val="00D331CF"/>
    <w:rsid w:val="00D37FA4"/>
    <w:rsid w:val="00D41961"/>
    <w:rsid w:val="00D43A18"/>
    <w:rsid w:val="00D627E8"/>
    <w:rsid w:val="00D6458A"/>
    <w:rsid w:val="00D72B1C"/>
    <w:rsid w:val="00D7335F"/>
    <w:rsid w:val="00DD174D"/>
    <w:rsid w:val="00DE1EE0"/>
    <w:rsid w:val="00DE3BF0"/>
    <w:rsid w:val="00DE565E"/>
    <w:rsid w:val="00DE71DE"/>
    <w:rsid w:val="00DF321C"/>
    <w:rsid w:val="00E042E9"/>
    <w:rsid w:val="00E06D79"/>
    <w:rsid w:val="00E16736"/>
    <w:rsid w:val="00E22FC5"/>
    <w:rsid w:val="00E25AD4"/>
    <w:rsid w:val="00E4714A"/>
    <w:rsid w:val="00E47527"/>
    <w:rsid w:val="00E52415"/>
    <w:rsid w:val="00E62EB2"/>
    <w:rsid w:val="00E873F7"/>
    <w:rsid w:val="00E9741F"/>
    <w:rsid w:val="00EA6426"/>
    <w:rsid w:val="00EB60DE"/>
    <w:rsid w:val="00ED5582"/>
    <w:rsid w:val="00ED6E46"/>
    <w:rsid w:val="00EE5C94"/>
    <w:rsid w:val="00EE6489"/>
    <w:rsid w:val="00EE6C20"/>
    <w:rsid w:val="00EF2548"/>
    <w:rsid w:val="00EF3AEF"/>
    <w:rsid w:val="00F02DB0"/>
    <w:rsid w:val="00F1260A"/>
    <w:rsid w:val="00F44F6F"/>
    <w:rsid w:val="00F4610D"/>
    <w:rsid w:val="00F55544"/>
    <w:rsid w:val="00F61DBC"/>
    <w:rsid w:val="00F76CEF"/>
    <w:rsid w:val="00F8391A"/>
    <w:rsid w:val="00F90DDF"/>
    <w:rsid w:val="00F965FF"/>
    <w:rsid w:val="00F96E7D"/>
    <w:rsid w:val="00FA0289"/>
    <w:rsid w:val="00FB0686"/>
    <w:rsid w:val="00FB3C78"/>
    <w:rsid w:val="00FB585C"/>
    <w:rsid w:val="00FD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E5CD94B-08B6-4054-9857-EF551157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61B1"/>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rsid w:val="005161B1"/>
    <w:rPr>
      <w:rFonts w:ascii="Calibri" w:eastAsiaTheme="minorHAnsi" w:hAnsi="Calibri" w:cs="Times New Roman"/>
      <w:sz w:val="22"/>
      <w:szCs w:val="22"/>
    </w:rPr>
  </w:style>
  <w:style w:type="paragraph" w:styleId="ListParagraph">
    <w:name w:val="List Paragraph"/>
    <w:basedOn w:val="Normal"/>
    <w:uiPriority w:val="34"/>
    <w:qFormat/>
    <w:rsid w:val="005161B1"/>
    <w:pPr>
      <w:ind w:left="720"/>
    </w:pPr>
    <w:rPr>
      <w:rFonts w:ascii="Calibri" w:eastAsiaTheme="minorHAnsi" w:hAnsi="Calibri" w:cs="Times New Roman"/>
      <w:sz w:val="22"/>
      <w:szCs w:val="22"/>
    </w:rPr>
  </w:style>
  <w:style w:type="paragraph" w:styleId="Header">
    <w:name w:val="header"/>
    <w:basedOn w:val="Normal"/>
    <w:link w:val="HeaderChar"/>
    <w:uiPriority w:val="99"/>
    <w:unhideWhenUsed/>
    <w:rsid w:val="002114DB"/>
    <w:pPr>
      <w:tabs>
        <w:tab w:val="center" w:pos="4680"/>
        <w:tab w:val="right" w:pos="9360"/>
      </w:tabs>
    </w:pPr>
  </w:style>
  <w:style w:type="character" w:customStyle="1" w:styleId="HeaderChar">
    <w:name w:val="Header Char"/>
    <w:basedOn w:val="DefaultParagraphFont"/>
    <w:link w:val="Header"/>
    <w:uiPriority w:val="99"/>
    <w:rsid w:val="002114DB"/>
  </w:style>
  <w:style w:type="paragraph" w:styleId="Footer">
    <w:name w:val="footer"/>
    <w:basedOn w:val="Normal"/>
    <w:link w:val="FooterChar"/>
    <w:uiPriority w:val="99"/>
    <w:unhideWhenUsed/>
    <w:rsid w:val="002114DB"/>
    <w:pPr>
      <w:tabs>
        <w:tab w:val="center" w:pos="4680"/>
        <w:tab w:val="right" w:pos="9360"/>
      </w:tabs>
    </w:pPr>
  </w:style>
  <w:style w:type="character" w:customStyle="1" w:styleId="FooterChar">
    <w:name w:val="Footer Char"/>
    <w:basedOn w:val="DefaultParagraphFont"/>
    <w:link w:val="Footer"/>
    <w:uiPriority w:val="99"/>
    <w:rsid w:val="002114DB"/>
  </w:style>
  <w:style w:type="paragraph" w:customStyle="1" w:styleId="ColorfulList-Accent11">
    <w:name w:val="Colorful List - Accent 11"/>
    <w:basedOn w:val="Normal"/>
    <w:uiPriority w:val="34"/>
    <w:qFormat/>
    <w:rsid w:val="00F8391A"/>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semiHidden/>
    <w:unhideWhenUsed/>
    <w:rsid w:val="00C90772"/>
    <w:rPr>
      <w:color w:val="0000FF"/>
      <w:u w:val="single"/>
    </w:rPr>
  </w:style>
  <w:style w:type="paragraph" w:styleId="NormalWeb">
    <w:name w:val="Normal (Web)"/>
    <w:basedOn w:val="Normal"/>
    <w:uiPriority w:val="99"/>
    <w:semiHidden/>
    <w:unhideWhenUsed/>
    <w:rsid w:val="005E74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7436"/>
    <w:rPr>
      <w:b/>
      <w:bCs/>
    </w:rPr>
  </w:style>
  <w:style w:type="character" w:customStyle="1" w:styleId="oneclick-link">
    <w:name w:val="oneclick-link"/>
    <w:basedOn w:val="DefaultParagraphFont"/>
    <w:rsid w:val="009F3FA5"/>
  </w:style>
  <w:style w:type="character" w:customStyle="1" w:styleId="apple-converted-space">
    <w:name w:val="apple-converted-space"/>
    <w:basedOn w:val="DefaultParagraphFont"/>
    <w:rsid w:val="009F3FA5"/>
  </w:style>
  <w:style w:type="paragraph" w:styleId="BalloonText">
    <w:name w:val="Balloon Text"/>
    <w:basedOn w:val="Normal"/>
    <w:link w:val="BalloonTextChar"/>
    <w:uiPriority w:val="99"/>
    <w:semiHidden/>
    <w:unhideWhenUsed/>
    <w:rsid w:val="008E2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04"/>
    <w:rPr>
      <w:rFonts w:ascii="Segoe UI" w:hAnsi="Segoe UI" w:cs="Segoe UI"/>
      <w:sz w:val="18"/>
      <w:szCs w:val="18"/>
    </w:rPr>
  </w:style>
  <w:style w:type="table" w:styleId="TableGrid">
    <w:name w:val="Table Grid"/>
    <w:basedOn w:val="TableNormal"/>
    <w:uiPriority w:val="39"/>
    <w:rsid w:val="00C461D8"/>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790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51">
          <w:marLeft w:val="547"/>
          <w:marRight w:val="0"/>
          <w:marTop w:val="96"/>
          <w:marBottom w:val="0"/>
          <w:divBdr>
            <w:top w:val="none" w:sz="0" w:space="0" w:color="auto"/>
            <w:left w:val="none" w:sz="0" w:space="0" w:color="auto"/>
            <w:bottom w:val="none" w:sz="0" w:space="0" w:color="auto"/>
            <w:right w:val="none" w:sz="0" w:space="0" w:color="auto"/>
          </w:divBdr>
        </w:div>
        <w:div w:id="988098371">
          <w:marLeft w:val="547"/>
          <w:marRight w:val="0"/>
          <w:marTop w:val="96"/>
          <w:marBottom w:val="0"/>
          <w:divBdr>
            <w:top w:val="none" w:sz="0" w:space="0" w:color="auto"/>
            <w:left w:val="none" w:sz="0" w:space="0" w:color="auto"/>
            <w:bottom w:val="none" w:sz="0" w:space="0" w:color="auto"/>
            <w:right w:val="none" w:sz="0" w:space="0" w:color="auto"/>
          </w:divBdr>
        </w:div>
        <w:div w:id="1212691823">
          <w:marLeft w:val="547"/>
          <w:marRight w:val="0"/>
          <w:marTop w:val="96"/>
          <w:marBottom w:val="0"/>
          <w:divBdr>
            <w:top w:val="none" w:sz="0" w:space="0" w:color="auto"/>
            <w:left w:val="none" w:sz="0" w:space="0" w:color="auto"/>
            <w:bottom w:val="none" w:sz="0" w:space="0" w:color="auto"/>
            <w:right w:val="none" w:sz="0" w:space="0" w:color="auto"/>
          </w:divBdr>
        </w:div>
        <w:div w:id="1203784710">
          <w:marLeft w:val="547"/>
          <w:marRight w:val="0"/>
          <w:marTop w:val="96"/>
          <w:marBottom w:val="0"/>
          <w:divBdr>
            <w:top w:val="none" w:sz="0" w:space="0" w:color="auto"/>
            <w:left w:val="none" w:sz="0" w:space="0" w:color="auto"/>
            <w:bottom w:val="none" w:sz="0" w:space="0" w:color="auto"/>
            <w:right w:val="none" w:sz="0" w:space="0" w:color="auto"/>
          </w:divBdr>
        </w:div>
        <w:div w:id="1369833866">
          <w:marLeft w:val="547"/>
          <w:marRight w:val="0"/>
          <w:marTop w:val="96"/>
          <w:marBottom w:val="0"/>
          <w:divBdr>
            <w:top w:val="none" w:sz="0" w:space="0" w:color="auto"/>
            <w:left w:val="none" w:sz="0" w:space="0" w:color="auto"/>
            <w:bottom w:val="none" w:sz="0" w:space="0" w:color="auto"/>
            <w:right w:val="none" w:sz="0" w:space="0" w:color="auto"/>
          </w:divBdr>
        </w:div>
        <w:div w:id="1397165797">
          <w:marLeft w:val="547"/>
          <w:marRight w:val="0"/>
          <w:marTop w:val="96"/>
          <w:marBottom w:val="0"/>
          <w:divBdr>
            <w:top w:val="none" w:sz="0" w:space="0" w:color="auto"/>
            <w:left w:val="none" w:sz="0" w:space="0" w:color="auto"/>
            <w:bottom w:val="none" w:sz="0" w:space="0" w:color="auto"/>
            <w:right w:val="none" w:sz="0" w:space="0" w:color="auto"/>
          </w:divBdr>
        </w:div>
      </w:divsChild>
    </w:div>
    <w:div w:id="88622959">
      <w:bodyDiv w:val="1"/>
      <w:marLeft w:val="0"/>
      <w:marRight w:val="0"/>
      <w:marTop w:val="0"/>
      <w:marBottom w:val="0"/>
      <w:divBdr>
        <w:top w:val="none" w:sz="0" w:space="0" w:color="auto"/>
        <w:left w:val="none" w:sz="0" w:space="0" w:color="auto"/>
        <w:bottom w:val="none" w:sz="0" w:space="0" w:color="auto"/>
        <w:right w:val="none" w:sz="0" w:space="0" w:color="auto"/>
      </w:divBdr>
      <w:divsChild>
        <w:div w:id="179241103">
          <w:marLeft w:val="0"/>
          <w:marRight w:val="0"/>
          <w:marTop w:val="0"/>
          <w:marBottom w:val="0"/>
          <w:divBdr>
            <w:top w:val="none" w:sz="0" w:space="0" w:color="auto"/>
            <w:left w:val="none" w:sz="0" w:space="0" w:color="auto"/>
            <w:bottom w:val="none" w:sz="0" w:space="0" w:color="auto"/>
            <w:right w:val="none" w:sz="0" w:space="0" w:color="auto"/>
          </w:divBdr>
          <w:divsChild>
            <w:div w:id="929047765">
              <w:marLeft w:val="0"/>
              <w:marRight w:val="0"/>
              <w:marTop w:val="0"/>
              <w:marBottom w:val="0"/>
              <w:divBdr>
                <w:top w:val="none" w:sz="0" w:space="0" w:color="auto"/>
                <w:left w:val="none" w:sz="0" w:space="0" w:color="auto"/>
                <w:bottom w:val="none" w:sz="0" w:space="0" w:color="auto"/>
                <w:right w:val="none" w:sz="0" w:space="0" w:color="auto"/>
              </w:divBdr>
              <w:divsChild>
                <w:div w:id="1851484182">
                  <w:marLeft w:val="0"/>
                  <w:marRight w:val="0"/>
                  <w:marTop w:val="0"/>
                  <w:marBottom w:val="0"/>
                  <w:divBdr>
                    <w:top w:val="none" w:sz="0" w:space="0" w:color="auto"/>
                    <w:left w:val="none" w:sz="0" w:space="0" w:color="auto"/>
                    <w:bottom w:val="none" w:sz="0" w:space="0" w:color="auto"/>
                    <w:right w:val="none" w:sz="0" w:space="0" w:color="auto"/>
                  </w:divBdr>
                  <w:divsChild>
                    <w:div w:id="316230724">
                      <w:marLeft w:val="0"/>
                      <w:marRight w:val="0"/>
                      <w:marTop w:val="0"/>
                      <w:marBottom w:val="0"/>
                      <w:divBdr>
                        <w:top w:val="none" w:sz="0" w:space="0" w:color="auto"/>
                        <w:left w:val="none" w:sz="0" w:space="0" w:color="auto"/>
                        <w:bottom w:val="none" w:sz="0" w:space="0" w:color="auto"/>
                        <w:right w:val="none" w:sz="0" w:space="0" w:color="auto"/>
                      </w:divBdr>
                      <w:divsChild>
                        <w:div w:id="330910522">
                          <w:marLeft w:val="0"/>
                          <w:marRight w:val="0"/>
                          <w:marTop w:val="0"/>
                          <w:marBottom w:val="0"/>
                          <w:divBdr>
                            <w:top w:val="none" w:sz="0" w:space="0" w:color="auto"/>
                            <w:left w:val="none" w:sz="0" w:space="0" w:color="auto"/>
                            <w:bottom w:val="none" w:sz="0" w:space="0" w:color="auto"/>
                            <w:right w:val="none" w:sz="0" w:space="0" w:color="auto"/>
                          </w:divBdr>
                          <w:divsChild>
                            <w:div w:id="330185726">
                              <w:marLeft w:val="0"/>
                              <w:marRight w:val="0"/>
                              <w:marTop w:val="0"/>
                              <w:marBottom w:val="0"/>
                              <w:divBdr>
                                <w:top w:val="none" w:sz="0" w:space="0" w:color="auto"/>
                                <w:left w:val="none" w:sz="0" w:space="0" w:color="auto"/>
                                <w:bottom w:val="none" w:sz="0" w:space="0" w:color="auto"/>
                                <w:right w:val="none" w:sz="0" w:space="0" w:color="auto"/>
                              </w:divBdr>
                              <w:divsChild>
                                <w:div w:id="560407992">
                                  <w:marLeft w:val="0"/>
                                  <w:marRight w:val="0"/>
                                  <w:marTop w:val="0"/>
                                  <w:marBottom w:val="0"/>
                                  <w:divBdr>
                                    <w:top w:val="none" w:sz="0" w:space="0" w:color="auto"/>
                                    <w:left w:val="none" w:sz="0" w:space="0" w:color="auto"/>
                                    <w:bottom w:val="none" w:sz="0" w:space="0" w:color="auto"/>
                                    <w:right w:val="none" w:sz="0" w:space="0" w:color="auto"/>
                                  </w:divBdr>
                                  <w:divsChild>
                                    <w:div w:id="135493101">
                                      <w:marLeft w:val="0"/>
                                      <w:marRight w:val="0"/>
                                      <w:marTop w:val="0"/>
                                      <w:marBottom w:val="0"/>
                                      <w:divBdr>
                                        <w:top w:val="none" w:sz="0" w:space="0" w:color="auto"/>
                                        <w:left w:val="none" w:sz="0" w:space="0" w:color="auto"/>
                                        <w:bottom w:val="none" w:sz="0" w:space="0" w:color="auto"/>
                                        <w:right w:val="none" w:sz="0" w:space="0" w:color="auto"/>
                                      </w:divBdr>
                                      <w:divsChild>
                                        <w:div w:id="346490313">
                                          <w:marLeft w:val="0"/>
                                          <w:marRight w:val="0"/>
                                          <w:marTop w:val="0"/>
                                          <w:marBottom w:val="0"/>
                                          <w:divBdr>
                                            <w:top w:val="none" w:sz="0" w:space="0" w:color="auto"/>
                                            <w:left w:val="none" w:sz="0" w:space="0" w:color="auto"/>
                                            <w:bottom w:val="none" w:sz="0" w:space="0" w:color="auto"/>
                                            <w:right w:val="none" w:sz="0" w:space="0" w:color="auto"/>
                                          </w:divBdr>
                                          <w:divsChild>
                                            <w:div w:id="1945115197">
                                              <w:marLeft w:val="0"/>
                                              <w:marRight w:val="0"/>
                                              <w:marTop w:val="0"/>
                                              <w:marBottom w:val="0"/>
                                              <w:divBdr>
                                                <w:top w:val="none" w:sz="0" w:space="0" w:color="auto"/>
                                                <w:left w:val="none" w:sz="0" w:space="0" w:color="auto"/>
                                                <w:bottom w:val="none" w:sz="0" w:space="0" w:color="auto"/>
                                                <w:right w:val="none" w:sz="0" w:space="0" w:color="auto"/>
                                              </w:divBdr>
                                              <w:divsChild>
                                                <w:div w:id="614018778">
                                                  <w:marLeft w:val="0"/>
                                                  <w:marRight w:val="0"/>
                                                  <w:marTop w:val="0"/>
                                                  <w:marBottom w:val="0"/>
                                                  <w:divBdr>
                                                    <w:top w:val="none" w:sz="0" w:space="0" w:color="auto"/>
                                                    <w:left w:val="none" w:sz="0" w:space="0" w:color="auto"/>
                                                    <w:bottom w:val="none" w:sz="0" w:space="0" w:color="auto"/>
                                                    <w:right w:val="none" w:sz="0" w:space="0" w:color="auto"/>
                                                  </w:divBdr>
                                                  <w:divsChild>
                                                    <w:div w:id="1643535040">
                                                      <w:marLeft w:val="0"/>
                                                      <w:marRight w:val="0"/>
                                                      <w:marTop w:val="0"/>
                                                      <w:marBottom w:val="0"/>
                                                      <w:divBdr>
                                                        <w:top w:val="none" w:sz="0" w:space="0" w:color="auto"/>
                                                        <w:left w:val="none" w:sz="0" w:space="0" w:color="auto"/>
                                                        <w:bottom w:val="none" w:sz="0" w:space="0" w:color="auto"/>
                                                        <w:right w:val="none" w:sz="0" w:space="0" w:color="auto"/>
                                                      </w:divBdr>
                                                      <w:divsChild>
                                                        <w:div w:id="1508792302">
                                                          <w:marLeft w:val="0"/>
                                                          <w:marRight w:val="0"/>
                                                          <w:marTop w:val="0"/>
                                                          <w:marBottom w:val="0"/>
                                                          <w:divBdr>
                                                            <w:top w:val="none" w:sz="0" w:space="0" w:color="auto"/>
                                                            <w:left w:val="none" w:sz="0" w:space="0" w:color="auto"/>
                                                            <w:bottom w:val="none" w:sz="0" w:space="0" w:color="auto"/>
                                                            <w:right w:val="none" w:sz="0" w:space="0" w:color="auto"/>
                                                          </w:divBdr>
                                                          <w:divsChild>
                                                            <w:div w:id="1469286">
                                                              <w:marLeft w:val="0"/>
                                                              <w:marRight w:val="0"/>
                                                              <w:marTop w:val="0"/>
                                                              <w:marBottom w:val="0"/>
                                                              <w:divBdr>
                                                                <w:top w:val="none" w:sz="0" w:space="0" w:color="auto"/>
                                                                <w:left w:val="none" w:sz="0" w:space="0" w:color="auto"/>
                                                                <w:bottom w:val="none" w:sz="0" w:space="0" w:color="auto"/>
                                                                <w:right w:val="none" w:sz="0" w:space="0" w:color="auto"/>
                                                              </w:divBdr>
                                                              <w:divsChild>
                                                                <w:div w:id="956791807">
                                                                  <w:marLeft w:val="0"/>
                                                                  <w:marRight w:val="0"/>
                                                                  <w:marTop w:val="0"/>
                                                                  <w:marBottom w:val="0"/>
                                                                  <w:divBdr>
                                                                    <w:top w:val="none" w:sz="0" w:space="0" w:color="auto"/>
                                                                    <w:left w:val="none" w:sz="0" w:space="0" w:color="auto"/>
                                                                    <w:bottom w:val="none" w:sz="0" w:space="0" w:color="auto"/>
                                                                    <w:right w:val="none" w:sz="0" w:space="0" w:color="auto"/>
                                                                  </w:divBdr>
                                                                  <w:divsChild>
                                                                    <w:div w:id="919868525">
                                                                      <w:marLeft w:val="0"/>
                                                                      <w:marRight w:val="0"/>
                                                                      <w:marTop w:val="0"/>
                                                                      <w:marBottom w:val="384"/>
                                                                      <w:divBdr>
                                                                        <w:top w:val="none" w:sz="0" w:space="0" w:color="auto"/>
                                                                        <w:left w:val="none" w:sz="0" w:space="0" w:color="auto"/>
                                                                        <w:bottom w:val="single" w:sz="6" w:space="0" w:color="E9E9E9"/>
                                                                        <w:right w:val="none" w:sz="0" w:space="0" w:color="auto"/>
                                                                      </w:divBdr>
                                                                      <w:divsChild>
                                                                        <w:div w:id="263536345">
                                                                          <w:marLeft w:val="0"/>
                                                                          <w:marRight w:val="0"/>
                                                                          <w:marTop w:val="0"/>
                                                                          <w:marBottom w:val="0"/>
                                                                          <w:divBdr>
                                                                            <w:top w:val="none" w:sz="0" w:space="0" w:color="auto"/>
                                                                            <w:left w:val="none" w:sz="0" w:space="0" w:color="auto"/>
                                                                            <w:bottom w:val="none" w:sz="0" w:space="0" w:color="auto"/>
                                                                            <w:right w:val="none" w:sz="0" w:space="0" w:color="auto"/>
                                                                          </w:divBdr>
                                                                          <w:divsChild>
                                                                            <w:div w:id="7473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74009">
      <w:bodyDiv w:val="1"/>
      <w:marLeft w:val="0"/>
      <w:marRight w:val="0"/>
      <w:marTop w:val="0"/>
      <w:marBottom w:val="0"/>
      <w:divBdr>
        <w:top w:val="none" w:sz="0" w:space="0" w:color="auto"/>
        <w:left w:val="none" w:sz="0" w:space="0" w:color="auto"/>
        <w:bottom w:val="none" w:sz="0" w:space="0" w:color="auto"/>
        <w:right w:val="none" w:sz="0" w:space="0" w:color="auto"/>
      </w:divBdr>
    </w:div>
    <w:div w:id="378286301">
      <w:bodyDiv w:val="1"/>
      <w:marLeft w:val="0"/>
      <w:marRight w:val="0"/>
      <w:marTop w:val="0"/>
      <w:marBottom w:val="0"/>
      <w:divBdr>
        <w:top w:val="none" w:sz="0" w:space="0" w:color="auto"/>
        <w:left w:val="none" w:sz="0" w:space="0" w:color="auto"/>
        <w:bottom w:val="none" w:sz="0" w:space="0" w:color="auto"/>
        <w:right w:val="none" w:sz="0" w:space="0" w:color="auto"/>
      </w:divBdr>
    </w:div>
    <w:div w:id="612442863">
      <w:bodyDiv w:val="1"/>
      <w:marLeft w:val="0"/>
      <w:marRight w:val="0"/>
      <w:marTop w:val="0"/>
      <w:marBottom w:val="0"/>
      <w:divBdr>
        <w:top w:val="none" w:sz="0" w:space="0" w:color="auto"/>
        <w:left w:val="none" w:sz="0" w:space="0" w:color="auto"/>
        <w:bottom w:val="none" w:sz="0" w:space="0" w:color="auto"/>
        <w:right w:val="none" w:sz="0" w:space="0" w:color="auto"/>
      </w:divBdr>
    </w:div>
    <w:div w:id="705905703">
      <w:bodyDiv w:val="1"/>
      <w:marLeft w:val="0"/>
      <w:marRight w:val="0"/>
      <w:marTop w:val="0"/>
      <w:marBottom w:val="0"/>
      <w:divBdr>
        <w:top w:val="none" w:sz="0" w:space="0" w:color="auto"/>
        <w:left w:val="none" w:sz="0" w:space="0" w:color="auto"/>
        <w:bottom w:val="none" w:sz="0" w:space="0" w:color="auto"/>
        <w:right w:val="none" w:sz="0" w:space="0" w:color="auto"/>
      </w:divBdr>
    </w:div>
    <w:div w:id="868685328">
      <w:bodyDiv w:val="1"/>
      <w:marLeft w:val="0"/>
      <w:marRight w:val="0"/>
      <w:marTop w:val="0"/>
      <w:marBottom w:val="0"/>
      <w:divBdr>
        <w:top w:val="none" w:sz="0" w:space="0" w:color="auto"/>
        <w:left w:val="none" w:sz="0" w:space="0" w:color="auto"/>
        <w:bottom w:val="none" w:sz="0" w:space="0" w:color="auto"/>
        <w:right w:val="none" w:sz="0" w:space="0" w:color="auto"/>
      </w:divBdr>
    </w:div>
    <w:div w:id="1276332864">
      <w:bodyDiv w:val="1"/>
      <w:marLeft w:val="0"/>
      <w:marRight w:val="0"/>
      <w:marTop w:val="0"/>
      <w:marBottom w:val="0"/>
      <w:divBdr>
        <w:top w:val="none" w:sz="0" w:space="0" w:color="auto"/>
        <w:left w:val="none" w:sz="0" w:space="0" w:color="auto"/>
        <w:bottom w:val="none" w:sz="0" w:space="0" w:color="auto"/>
        <w:right w:val="none" w:sz="0" w:space="0" w:color="auto"/>
      </w:divBdr>
      <w:divsChild>
        <w:div w:id="1795247643">
          <w:marLeft w:val="547"/>
          <w:marRight w:val="0"/>
          <w:marTop w:val="96"/>
          <w:marBottom w:val="0"/>
          <w:divBdr>
            <w:top w:val="none" w:sz="0" w:space="0" w:color="auto"/>
            <w:left w:val="none" w:sz="0" w:space="0" w:color="auto"/>
            <w:bottom w:val="none" w:sz="0" w:space="0" w:color="auto"/>
            <w:right w:val="none" w:sz="0" w:space="0" w:color="auto"/>
          </w:divBdr>
        </w:div>
        <w:div w:id="1011294846">
          <w:marLeft w:val="634"/>
          <w:marRight w:val="0"/>
          <w:marTop w:val="96"/>
          <w:marBottom w:val="0"/>
          <w:divBdr>
            <w:top w:val="none" w:sz="0" w:space="0" w:color="auto"/>
            <w:left w:val="none" w:sz="0" w:space="0" w:color="auto"/>
            <w:bottom w:val="none" w:sz="0" w:space="0" w:color="auto"/>
            <w:right w:val="none" w:sz="0" w:space="0" w:color="auto"/>
          </w:divBdr>
        </w:div>
      </w:divsChild>
    </w:div>
    <w:div w:id="1857421921">
      <w:bodyDiv w:val="1"/>
      <w:marLeft w:val="0"/>
      <w:marRight w:val="0"/>
      <w:marTop w:val="0"/>
      <w:marBottom w:val="0"/>
      <w:divBdr>
        <w:top w:val="none" w:sz="0" w:space="0" w:color="auto"/>
        <w:left w:val="none" w:sz="0" w:space="0" w:color="auto"/>
        <w:bottom w:val="none" w:sz="0" w:space="0" w:color="auto"/>
        <w:right w:val="none" w:sz="0" w:space="0" w:color="auto"/>
      </w:divBdr>
    </w:div>
    <w:div w:id="207804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tune.com/fortune500/twenty-first-century-fox-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072C-195C-4941-8058-E0184A14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Telesur</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Currie</dc:creator>
  <cp:lastModifiedBy>Julian Wilkins</cp:lastModifiedBy>
  <cp:revision>2</cp:revision>
  <cp:lastPrinted>2017-01-17T20:37:00Z</cp:lastPrinted>
  <dcterms:created xsi:type="dcterms:W3CDTF">2017-01-29T12:58:00Z</dcterms:created>
  <dcterms:modified xsi:type="dcterms:W3CDTF">2017-01-29T12:58:00Z</dcterms:modified>
</cp:coreProperties>
</file>