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5FB" w:rsidRPr="00B377A3" w:rsidRDefault="004F1668" w:rsidP="00FD01EB">
      <w:pPr>
        <w:spacing w:line="276" w:lineRule="auto"/>
        <w:rPr>
          <w:b/>
          <w:sz w:val="28"/>
          <w:szCs w:val="28"/>
        </w:rPr>
      </w:pPr>
      <w:r w:rsidRPr="00B377A3">
        <w:rPr>
          <w:b/>
          <w:sz w:val="28"/>
          <w:szCs w:val="28"/>
        </w:rPr>
        <w:t>Speech for CANTO AGM 201</w:t>
      </w:r>
      <w:r w:rsidR="000015C7">
        <w:rPr>
          <w:b/>
          <w:sz w:val="28"/>
          <w:szCs w:val="28"/>
        </w:rPr>
        <w:t>9</w:t>
      </w:r>
    </w:p>
    <w:p w:rsidR="004F1668" w:rsidRPr="00B377A3" w:rsidRDefault="004F1668" w:rsidP="00FD01EB">
      <w:pPr>
        <w:spacing w:line="276" w:lineRule="auto"/>
        <w:rPr>
          <w:b/>
          <w:sz w:val="28"/>
          <w:szCs w:val="28"/>
        </w:rPr>
      </w:pPr>
      <w:r w:rsidRPr="00B377A3">
        <w:rPr>
          <w:b/>
          <w:sz w:val="28"/>
          <w:szCs w:val="28"/>
        </w:rPr>
        <w:t>Salutations</w:t>
      </w:r>
    </w:p>
    <w:p w:rsidR="004F1668" w:rsidRPr="00B377A3" w:rsidRDefault="004F1668" w:rsidP="00FD01EB">
      <w:pPr>
        <w:spacing w:line="276" w:lineRule="auto"/>
        <w:rPr>
          <w:sz w:val="28"/>
          <w:szCs w:val="28"/>
        </w:rPr>
      </w:pPr>
      <w:r w:rsidRPr="00B377A3">
        <w:rPr>
          <w:sz w:val="28"/>
          <w:szCs w:val="28"/>
        </w:rPr>
        <w:t>It is my distinct pleasure to welcome you to the 3</w:t>
      </w:r>
      <w:r w:rsidR="000015C7">
        <w:rPr>
          <w:sz w:val="28"/>
          <w:szCs w:val="28"/>
        </w:rPr>
        <w:t>5</w:t>
      </w:r>
      <w:r w:rsidRPr="00B377A3">
        <w:rPr>
          <w:sz w:val="28"/>
          <w:szCs w:val="28"/>
          <w:vertAlign w:val="superscript"/>
        </w:rPr>
        <w:t>th</w:t>
      </w:r>
      <w:r w:rsidRPr="00B377A3">
        <w:rPr>
          <w:sz w:val="28"/>
          <w:szCs w:val="28"/>
        </w:rPr>
        <w:t xml:space="preserve"> Annual General</w:t>
      </w:r>
      <w:r w:rsidR="000015C7">
        <w:rPr>
          <w:sz w:val="28"/>
          <w:szCs w:val="28"/>
        </w:rPr>
        <w:t xml:space="preserve"> Meeting here in the beautiful </w:t>
      </w:r>
      <w:r w:rsidR="00AE71D2" w:rsidRPr="00B377A3">
        <w:rPr>
          <w:sz w:val="28"/>
          <w:szCs w:val="28"/>
        </w:rPr>
        <w:t xml:space="preserve">country of </w:t>
      </w:r>
      <w:r w:rsidR="000015C7">
        <w:rPr>
          <w:sz w:val="28"/>
          <w:szCs w:val="28"/>
        </w:rPr>
        <w:t>Guyana</w:t>
      </w:r>
      <w:r w:rsidRPr="00B377A3">
        <w:rPr>
          <w:sz w:val="28"/>
          <w:szCs w:val="28"/>
        </w:rPr>
        <w:t>.</w:t>
      </w:r>
    </w:p>
    <w:p w:rsidR="000015C7" w:rsidRDefault="00A92AB4" w:rsidP="00FD01EB">
      <w:pPr>
        <w:spacing w:line="276" w:lineRule="auto"/>
        <w:rPr>
          <w:sz w:val="28"/>
          <w:szCs w:val="28"/>
        </w:rPr>
      </w:pPr>
      <w:r w:rsidRPr="00B377A3">
        <w:rPr>
          <w:sz w:val="28"/>
          <w:szCs w:val="28"/>
        </w:rPr>
        <w:t>I want to take this</w:t>
      </w:r>
      <w:r w:rsidR="00BD6413" w:rsidRPr="00B377A3">
        <w:rPr>
          <w:sz w:val="28"/>
          <w:szCs w:val="28"/>
        </w:rPr>
        <w:t xml:space="preserve"> opportunity to sincerely thank </w:t>
      </w:r>
      <w:r w:rsidR="000D6ED9">
        <w:rPr>
          <w:sz w:val="28"/>
          <w:szCs w:val="28"/>
        </w:rPr>
        <w:t>our Headline Sponsor and Co-Host GTT;</w:t>
      </w:r>
      <w:r w:rsidR="000015C7">
        <w:rPr>
          <w:sz w:val="28"/>
          <w:szCs w:val="28"/>
        </w:rPr>
        <w:t xml:space="preserve"> we are truly</w:t>
      </w:r>
      <w:r w:rsidR="000673F0">
        <w:rPr>
          <w:sz w:val="28"/>
          <w:szCs w:val="28"/>
        </w:rPr>
        <w:t xml:space="preserve"> grateful for your sponsorship of this AGM.</w:t>
      </w:r>
    </w:p>
    <w:p w:rsidR="000D6ED9" w:rsidRDefault="005313BD" w:rsidP="00807F6C">
      <w:pPr>
        <w:jc w:val="both"/>
        <w:rPr>
          <w:sz w:val="28"/>
          <w:szCs w:val="28"/>
        </w:rPr>
      </w:pPr>
      <w:r>
        <w:rPr>
          <w:b/>
          <w:sz w:val="28"/>
          <w:szCs w:val="28"/>
        </w:rPr>
        <w:t>Ladies and G</w:t>
      </w:r>
      <w:r w:rsidR="00404F61" w:rsidRPr="005313BD">
        <w:rPr>
          <w:b/>
          <w:sz w:val="28"/>
          <w:szCs w:val="28"/>
        </w:rPr>
        <w:t>entlemen</w:t>
      </w:r>
      <w:r w:rsidR="00404F61">
        <w:rPr>
          <w:sz w:val="28"/>
          <w:szCs w:val="28"/>
        </w:rPr>
        <w:t xml:space="preserve"> a</w:t>
      </w:r>
      <w:r w:rsidR="000D6ED9" w:rsidRPr="00807F6C">
        <w:rPr>
          <w:sz w:val="28"/>
          <w:szCs w:val="28"/>
        </w:rPr>
        <w:t>t this AGM I will step down as Chairman of CANTO having served two terms as Chairman.</w:t>
      </w:r>
      <w:r w:rsidR="00191DEF" w:rsidRPr="00807F6C">
        <w:rPr>
          <w:sz w:val="28"/>
          <w:szCs w:val="28"/>
        </w:rPr>
        <w:t xml:space="preserve"> I want to say </w:t>
      </w:r>
      <w:r w:rsidR="000673F0" w:rsidRPr="00807F6C">
        <w:rPr>
          <w:sz w:val="28"/>
          <w:szCs w:val="28"/>
        </w:rPr>
        <w:t xml:space="preserve">a special </w:t>
      </w:r>
      <w:r w:rsidR="00191DEF" w:rsidRPr="00807F6C">
        <w:rPr>
          <w:b/>
          <w:sz w:val="28"/>
          <w:szCs w:val="28"/>
        </w:rPr>
        <w:t>Thank You</w:t>
      </w:r>
      <w:r w:rsidR="00191DEF" w:rsidRPr="00807F6C">
        <w:rPr>
          <w:sz w:val="28"/>
          <w:szCs w:val="28"/>
        </w:rPr>
        <w:t xml:space="preserve"> to CANTO members for the honour of serving you as Chairman of this prestigious organisation.  I am indeed most grateful for th</w:t>
      </w:r>
      <w:r w:rsidR="00824746">
        <w:rPr>
          <w:sz w:val="28"/>
          <w:szCs w:val="28"/>
        </w:rPr>
        <w:t>e</w:t>
      </w:r>
      <w:r w:rsidR="00191DEF" w:rsidRPr="00807F6C">
        <w:rPr>
          <w:sz w:val="28"/>
          <w:szCs w:val="28"/>
        </w:rPr>
        <w:t xml:space="preserve"> opportunity and I sincerely wish the new Chairperson and all CANTO members every success in the future. Special thanks also to the Secretary General, Teresa and the CANTO Secretariat management team and staff. It has been a great pleasure working with all of you.</w:t>
      </w:r>
    </w:p>
    <w:p w:rsidR="00690519" w:rsidRDefault="00690519" w:rsidP="00807F6C">
      <w:pPr>
        <w:jc w:val="both"/>
        <w:rPr>
          <w:sz w:val="28"/>
          <w:szCs w:val="28"/>
        </w:rPr>
      </w:pPr>
      <w:r>
        <w:rPr>
          <w:sz w:val="28"/>
          <w:szCs w:val="28"/>
        </w:rPr>
        <w:t xml:space="preserve">I would like to say a special thank you to my wife </w:t>
      </w:r>
      <w:r w:rsidR="00096662">
        <w:rPr>
          <w:sz w:val="28"/>
          <w:szCs w:val="28"/>
        </w:rPr>
        <w:t xml:space="preserve">(please stand) </w:t>
      </w:r>
      <w:r>
        <w:rPr>
          <w:sz w:val="28"/>
          <w:szCs w:val="28"/>
        </w:rPr>
        <w:t xml:space="preserve">for </w:t>
      </w:r>
      <w:r w:rsidR="00271C43">
        <w:rPr>
          <w:sz w:val="28"/>
          <w:szCs w:val="28"/>
        </w:rPr>
        <w:t>her support and guidance over the</w:t>
      </w:r>
      <w:r w:rsidR="00824746">
        <w:rPr>
          <w:sz w:val="28"/>
          <w:szCs w:val="28"/>
        </w:rPr>
        <w:t xml:space="preserve"> </w:t>
      </w:r>
      <w:r w:rsidR="00271C43">
        <w:rPr>
          <w:sz w:val="28"/>
          <w:szCs w:val="28"/>
        </w:rPr>
        <w:t>l</w:t>
      </w:r>
      <w:r>
        <w:rPr>
          <w:sz w:val="28"/>
          <w:szCs w:val="28"/>
        </w:rPr>
        <w:t>ast four years.</w:t>
      </w:r>
      <w:r w:rsidR="00271C43">
        <w:rPr>
          <w:sz w:val="28"/>
          <w:szCs w:val="28"/>
        </w:rPr>
        <w:t xml:space="preserve"> It’s very easy being the Chairman when you have g</w:t>
      </w:r>
      <w:r w:rsidR="00096662">
        <w:rPr>
          <w:sz w:val="28"/>
          <w:szCs w:val="28"/>
        </w:rPr>
        <w:t>reat</w:t>
      </w:r>
      <w:r w:rsidR="00271C43">
        <w:rPr>
          <w:sz w:val="28"/>
          <w:szCs w:val="28"/>
        </w:rPr>
        <w:t xml:space="preserve"> family support.</w:t>
      </w:r>
    </w:p>
    <w:p w:rsidR="000D6ED9" w:rsidRPr="0040479D" w:rsidRDefault="000D6ED9" w:rsidP="000D6ED9">
      <w:pPr>
        <w:spacing w:before="100" w:beforeAutospacing="1" w:after="100" w:afterAutospacing="1" w:line="276" w:lineRule="auto"/>
        <w:jc w:val="both"/>
        <w:rPr>
          <w:sz w:val="28"/>
          <w:szCs w:val="28"/>
        </w:rPr>
      </w:pPr>
      <w:r>
        <w:rPr>
          <w:sz w:val="28"/>
          <w:szCs w:val="28"/>
        </w:rPr>
        <w:t>There can be no doubt that m</w:t>
      </w:r>
      <w:r w:rsidR="00807F6C">
        <w:rPr>
          <w:sz w:val="28"/>
          <w:szCs w:val="28"/>
        </w:rPr>
        <w:t>y role as Chairman of CANTO has been</w:t>
      </w:r>
      <w:r w:rsidRPr="0040479D">
        <w:rPr>
          <w:sz w:val="28"/>
          <w:szCs w:val="28"/>
        </w:rPr>
        <w:t xml:space="preserve"> a </w:t>
      </w:r>
      <w:r w:rsidR="00824746">
        <w:rPr>
          <w:sz w:val="28"/>
          <w:szCs w:val="28"/>
        </w:rPr>
        <w:t xml:space="preserve">most </w:t>
      </w:r>
      <w:r w:rsidRPr="0040479D">
        <w:rPr>
          <w:sz w:val="28"/>
          <w:szCs w:val="28"/>
        </w:rPr>
        <w:t>time consuming one</w:t>
      </w:r>
      <w:r>
        <w:rPr>
          <w:sz w:val="28"/>
          <w:szCs w:val="28"/>
        </w:rPr>
        <w:t>.</w:t>
      </w:r>
      <w:r w:rsidRPr="0040479D">
        <w:rPr>
          <w:sz w:val="28"/>
          <w:szCs w:val="28"/>
        </w:rPr>
        <w:t xml:space="preserve"> </w:t>
      </w:r>
      <w:r>
        <w:rPr>
          <w:sz w:val="28"/>
          <w:szCs w:val="28"/>
        </w:rPr>
        <w:t>F</w:t>
      </w:r>
      <w:r w:rsidRPr="0040479D">
        <w:rPr>
          <w:sz w:val="28"/>
          <w:szCs w:val="28"/>
        </w:rPr>
        <w:t>ortunately</w:t>
      </w:r>
      <w:r w:rsidR="00096662">
        <w:rPr>
          <w:sz w:val="28"/>
          <w:szCs w:val="28"/>
        </w:rPr>
        <w:t>,</w:t>
      </w:r>
      <w:r w:rsidRPr="0040479D">
        <w:rPr>
          <w:sz w:val="28"/>
          <w:szCs w:val="28"/>
        </w:rPr>
        <w:t xml:space="preserve"> Digicel ha</w:t>
      </w:r>
      <w:r>
        <w:rPr>
          <w:sz w:val="28"/>
          <w:szCs w:val="28"/>
        </w:rPr>
        <w:t>s</w:t>
      </w:r>
      <w:r w:rsidRPr="0040479D">
        <w:rPr>
          <w:sz w:val="28"/>
          <w:szCs w:val="28"/>
        </w:rPr>
        <w:t xml:space="preserve"> always fully supported </w:t>
      </w:r>
      <w:r>
        <w:rPr>
          <w:sz w:val="28"/>
          <w:szCs w:val="28"/>
        </w:rPr>
        <w:t xml:space="preserve">me </w:t>
      </w:r>
      <w:r w:rsidRPr="0040479D">
        <w:rPr>
          <w:sz w:val="28"/>
          <w:szCs w:val="28"/>
        </w:rPr>
        <w:t xml:space="preserve">and </w:t>
      </w:r>
      <w:r>
        <w:rPr>
          <w:sz w:val="28"/>
          <w:szCs w:val="28"/>
        </w:rPr>
        <w:t xml:space="preserve">ensured that I have adequate </w:t>
      </w:r>
      <w:r w:rsidRPr="0040479D">
        <w:rPr>
          <w:sz w:val="28"/>
          <w:szCs w:val="28"/>
        </w:rPr>
        <w:t xml:space="preserve">time to </w:t>
      </w:r>
      <w:r>
        <w:rPr>
          <w:sz w:val="28"/>
          <w:szCs w:val="28"/>
        </w:rPr>
        <w:t>perform</w:t>
      </w:r>
      <w:r w:rsidRPr="0040479D">
        <w:rPr>
          <w:sz w:val="28"/>
          <w:szCs w:val="28"/>
        </w:rPr>
        <w:t xml:space="preserve"> my various duties </w:t>
      </w:r>
      <w:r>
        <w:rPr>
          <w:sz w:val="28"/>
          <w:szCs w:val="28"/>
        </w:rPr>
        <w:t>as Chairman</w:t>
      </w:r>
      <w:r w:rsidRPr="0040479D">
        <w:rPr>
          <w:sz w:val="28"/>
          <w:szCs w:val="28"/>
        </w:rPr>
        <w:t>.</w:t>
      </w:r>
      <w:r w:rsidR="00A94449">
        <w:rPr>
          <w:sz w:val="28"/>
          <w:szCs w:val="28"/>
        </w:rPr>
        <w:t xml:space="preserve"> I would </w:t>
      </w:r>
      <w:r w:rsidR="00296FF5">
        <w:rPr>
          <w:sz w:val="28"/>
          <w:szCs w:val="28"/>
        </w:rPr>
        <w:t xml:space="preserve">take this opportunity to </w:t>
      </w:r>
      <w:r w:rsidR="00A94449">
        <w:rPr>
          <w:sz w:val="28"/>
          <w:szCs w:val="28"/>
        </w:rPr>
        <w:t>thank Digicel for all their support during my tenure as Chair.</w:t>
      </w:r>
    </w:p>
    <w:p w:rsidR="000D6ED9" w:rsidRPr="0040479D" w:rsidRDefault="000D6ED9" w:rsidP="000D6ED9">
      <w:pPr>
        <w:spacing w:before="100" w:beforeAutospacing="1" w:after="100" w:afterAutospacing="1" w:line="276" w:lineRule="auto"/>
        <w:jc w:val="both"/>
        <w:rPr>
          <w:sz w:val="28"/>
          <w:szCs w:val="28"/>
        </w:rPr>
      </w:pPr>
      <w:r w:rsidRPr="0040479D">
        <w:rPr>
          <w:sz w:val="28"/>
          <w:szCs w:val="28"/>
        </w:rPr>
        <w:t>The industry has change</w:t>
      </w:r>
      <w:r w:rsidR="00743377">
        <w:rPr>
          <w:sz w:val="28"/>
          <w:szCs w:val="28"/>
        </w:rPr>
        <w:t>d significantly since becoming Chairman 4</w:t>
      </w:r>
      <w:r w:rsidRPr="0040479D">
        <w:rPr>
          <w:sz w:val="28"/>
          <w:szCs w:val="28"/>
        </w:rPr>
        <w:t xml:space="preserve"> years ago.  I would say that the most significant change for network operators is the </w:t>
      </w:r>
      <w:r w:rsidR="00296FF5">
        <w:rPr>
          <w:sz w:val="28"/>
          <w:szCs w:val="28"/>
        </w:rPr>
        <w:t xml:space="preserve">reduction of </w:t>
      </w:r>
      <w:r w:rsidRPr="0040479D">
        <w:rPr>
          <w:sz w:val="28"/>
          <w:szCs w:val="28"/>
        </w:rPr>
        <w:t xml:space="preserve">international voice revenue with the advent of Over The Top (OTTs) players such as What’s app, </w:t>
      </w:r>
      <w:r w:rsidR="00743377">
        <w:rPr>
          <w:sz w:val="28"/>
          <w:szCs w:val="28"/>
        </w:rPr>
        <w:t>FaceT</w:t>
      </w:r>
      <w:r w:rsidRPr="0040479D">
        <w:rPr>
          <w:sz w:val="28"/>
          <w:szCs w:val="28"/>
        </w:rPr>
        <w:t xml:space="preserve">ime, etc. Operators have been re-examining and changing their business models to compete with these unregulated online services. This is a significant challenge for Caribbean network operators who conduct business in a regulated environment but compete with unregulated OTTs offering the same services. </w:t>
      </w:r>
      <w:r w:rsidR="00743377">
        <w:rPr>
          <w:sz w:val="28"/>
          <w:szCs w:val="28"/>
        </w:rPr>
        <w:t>Let’s be honest - t</w:t>
      </w:r>
      <w:r w:rsidRPr="0040479D">
        <w:rPr>
          <w:sz w:val="28"/>
          <w:szCs w:val="28"/>
        </w:rPr>
        <w:t xml:space="preserve">here should be </w:t>
      </w:r>
      <w:r>
        <w:rPr>
          <w:sz w:val="28"/>
          <w:szCs w:val="28"/>
        </w:rPr>
        <w:t xml:space="preserve">an equal playing </w:t>
      </w:r>
      <w:r w:rsidR="00824746">
        <w:rPr>
          <w:sz w:val="28"/>
          <w:szCs w:val="28"/>
        </w:rPr>
        <w:t>field</w:t>
      </w:r>
      <w:r>
        <w:rPr>
          <w:sz w:val="28"/>
          <w:szCs w:val="28"/>
        </w:rPr>
        <w:t xml:space="preserve">: </w:t>
      </w:r>
      <w:r w:rsidR="00296FF5">
        <w:rPr>
          <w:sz w:val="28"/>
          <w:szCs w:val="28"/>
        </w:rPr>
        <w:t>as the GSMA have often s</w:t>
      </w:r>
      <w:r w:rsidR="00824746">
        <w:rPr>
          <w:sz w:val="28"/>
          <w:szCs w:val="28"/>
        </w:rPr>
        <w:t>tated</w:t>
      </w:r>
      <w:r w:rsidR="00296FF5">
        <w:rPr>
          <w:sz w:val="28"/>
          <w:szCs w:val="28"/>
        </w:rPr>
        <w:t xml:space="preserve"> “</w:t>
      </w:r>
      <w:r w:rsidRPr="0040479D">
        <w:rPr>
          <w:sz w:val="28"/>
          <w:szCs w:val="28"/>
        </w:rPr>
        <w:t>same rules for the same services</w:t>
      </w:r>
      <w:r w:rsidR="00296FF5">
        <w:rPr>
          <w:sz w:val="28"/>
          <w:szCs w:val="28"/>
        </w:rPr>
        <w:t>”</w:t>
      </w:r>
      <w:r w:rsidRPr="0040479D">
        <w:rPr>
          <w:sz w:val="28"/>
          <w:szCs w:val="28"/>
        </w:rPr>
        <w:t>.</w:t>
      </w:r>
    </w:p>
    <w:p w:rsidR="00BD7028" w:rsidRPr="00B377A3" w:rsidRDefault="00BD7028" w:rsidP="00FD01EB">
      <w:pPr>
        <w:spacing w:before="100" w:beforeAutospacing="1" w:after="100" w:afterAutospacing="1" w:line="276" w:lineRule="auto"/>
        <w:rPr>
          <w:rFonts w:eastAsia="Times New Roman" w:cs="Times New Roman"/>
          <w:sz w:val="28"/>
          <w:szCs w:val="28"/>
          <w:lang w:val="en"/>
        </w:rPr>
      </w:pPr>
      <w:r w:rsidRPr="00404F61">
        <w:rPr>
          <w:rFonts w:eastAsia="Times New Roman" w:cs="Times New Roman"/>
          <w:b/>
          <w:sz w:val="28"/>
          <w:szCs w:val="28"/>
          <w:lang w:val="en"/>
        </w:rPr>
        <w:lastRenderedPageBreak/>
        <w:t>Ladies and Gentlemen</w:t>
      </w:r>
      <w:r w:rsidRPr="00B377A3">
        <w:rPr>
          <w:rFonts w:eastAsia="Times New Roman" w:cs="Times New Roman"/>
          <w:sz w:val="28"/>
          <w:szCs w:val="28"/>
          <w:lang w:val="en"/>
        </w:rPr>
        <w:t xml:space="preserve"> I have </w:t>
      </w:r>
      <w:r w:rsidR="00A94449">
        <w:rPr>
          <w:rFonts w:eastAsia="Times New Roman" w:cs="Times New Roman"/>
          <w:sz w:val="28"/>
          <w:szCs w:val="28"/>
          <w:lang w:val="en"/>
        </w:rPr>
        <w:t xml:space="preserve">had </w:t>
      </w:r>
      <w:r w:rsidRPr="00B377A3">
        <w:rPr>
          <w:rFonts w:eastAsia="Times New Roman" w:cs="Times New Roman"/>
          <w:sz w:val="28"/>
          <w:szCs w:val="28"/>
          <w:lang w:val="en"/>
        </w:rPr>
        <w:t xml:space="preserve">a keen focus on </w:t>
      </w:r>
      <w:r w:rsidR="00153AF9">
        <w:rPr>
          <w:rFonts w:eastAsia="Times New Roman" w:cs="Times New Roman"/>
          <w:sz w:val="28"/>
          <w:szCs w:val="28"/>
          <w:lang w:val="en"/>
        </w:rPr>
        <w:t xml:space="preserve">CANTO’s </w:t>
      </w:r>
      <w:r w:rsidRPr="00B377A3">
        <w:rPr>
          <w:rFonts w:eastAsia="Times New Roman" w:cs="Times New Roman"/>
          <w:sz w:val="28"/>
          <w:szCs w:val="28"/>
          <w:lang w:val="en"/>
        </w:rPr>
        <w:t xml:space="preserve">achievements – here are some of our achievements </w:t>
      </w:r>
      <w:r w:rsidR="00CA5B00">
        <w:rPr>
          <w:rFonts w:eastAsia="Times New Roman" w:cs="Times New Roman"/>
          <w:sz w:val="28"/>
          <w:szCs w:val="28"/>
          <w:lang w:val="en"/>
        </w:rPr>
        <w:t>since 2015.</w:t>
      </w:r>
    </w:p>
    <w:p w:rsidR="00BD7028" w:rsidRDefault="00BD7028" w:rsidP="00FD01EB">
      <w:pPr>
        <w:spacing w:before="100" w:beforeAutospacing="1" w:after="100" w:afterAutospacing="1" w:line="276" w:lineRule="auto"/>
        <w:rPr>
          <w:rFonts w:eastAsia="Times New Roman" w:cs="Times New Roman"/>
          <w:b/>
          <w:sz w:val="28"/>
          <w:szCs w:val="28"/>
          <w:lang w:val="en"/>
        </w:rPr>
      </w:pPr>
      <w:r w:rsidRPr="00B377A3">
        <w:rPr>
          <w:rFonts w:eastAsia="Times New Roman" w:cs="Times New Roman"/>
          <w:b/>
          <w:sz w:val="28"/>
          <w:szCs w:val="28"/>
          <w:lang w:val="en"/>
        </w:rPr>
        <w:t>201</w:t>
      </w:r>
      <w:r w:rsidR="00CA5B00">
        <w:rPr>
          <w:rFonts w:eastAsia="Times New Roman" w:cs="Times New Roman"/>
          <w:b/>
          <w:sz w:val="28"/>
          <w:szCs w:val="28"/>
          <w:lang w:val="en"/>
        </w:rPr>
        <w:t>5-2018</w:t>
      </w:r>
      <w:r w:rsidRPr="00B377A3">
        <w:rPr>
          <w:rFonts w:eastAsia="Times New Roman" w:cs="Times New Roman"/>
          <w:b/>
          <w:sz w:val="28"/>
          <w:szCs w:val="28"/>
          <w:lang w:val="en"/>
        </w:rPr>
        <w:t xml:space="preserve"> Achievements</w:t>
      </w:r>
    </w:p>
    <w:p w:rsidR="00201628" w:rsidRDefault="00201628" w:rsidP="00FD01EB">
      <w:pPr>
        <w:spacing w:before="100" w:beforeAutospacing="1" w:after="100" w:afterAutospacing="1" w:line="276" w:lineRule="auto"/>
        <w:rPr>
          <w:rFonts w:eastAsia="Times New Roman" w:cs="Times New Roman"/>
          <w:sz w:val="28"/>
          <w:szCs w:val="28"/>
          <w:lang w:val="en"/>
        </w:rPr>
      </w:pPr>
      <w:r>
        <w:rPr>
          <w:rFonts w:eastAsia="Times New Roman" w:cs="Times New Roman"/>
          <w:sz w:val="28"/>
          <w:szCs w:val="28"/>
          <w:lang w:val="en"/>
        </w:rPr>
        <w:t>New Secretary General</w:t>
      </w:r>
    </w:p>
    <w:p w:rsidR="00201628" w:rsidRDefault="007A3F79" w:rsidP="00FD01EB">
      <w:pPr>
        <w:spacing w:before="100" w:beforeAutospacing="1" w:after="100" w:afterAutospacing="1" w:line="276" w:lineRule="auto"/>
        <w:rPr>
          <w:rFonts w:eastAsia="Times New Roman" w:cs="Times New Roman"/>
          <w:sz w:val="28"/>
          <w:szCs w:val="28"/>
          <w:lang w:val="en"/>
        </w:rPr>
      </w:pPr>
      <w:r>
        <w:rPr>
          <w:rFonts w:eastAsia="Times New Roman" w:cs="Times New Roman"/>
          <w:sz w:val="28"/>
          <w:szCs w:val="28"/>
          <w:lang w:val="en"/>
        </w:rPr>
        <w:t xml:space="preserve">Making Teresa Wankin </w:t>
      </w:r>
      <w:r w:rsidR="00296FF5">
        <w:rPr>
          <w:rFonts w:eastAsia="Times New Roman" w:cs="Times New Roman"/>
          <w:sz w:val="28"/>
          <w:szCs w:val="28"/>
          <w:lang w:val="en"/>
        </w:rPr>
        <w:t>as S</w:t>
      </w:r>
      <w:r w:rsidR="00201628">
        <w:rPr>
          <w:rFonts w:eastAsia="Times New Roman" w:cs="Times New Roman"/>
          <w:sz w:val="28"/>
          <w:szCs w:val="28"/>
          <w:lang w:val="en"/>
        </w:rPr>
        <w:t xml:space="preserve">ecretary General was one of my best recommendations. I recall some </w:t>
      </w:r>
      <w:r w:rsidR="00807F6C">
        <w:rPr>
          <w:rFonts w:eastAsia="Times New Roman" w:cs="Times New Roman"/>
          <w:sz w:val="28"/>
          <w:szCs w:val="28"/>
          <w:lang w:val="en"/>
        </w:rPr>
        <w:t xml:space="preserve">of the </w:t>
      </w:r>
      <w:r w:rsidR="00201628">
        <w:rPr>
          <w:rFonts w:eastAsia="Times New Roman" w:cs="Times New Roman"/>
          <w:sz w:val="28"/>
          <w:szCs w:val="28"/>
          <w:lang w:val="en"/>
        </w:rPr>
        <w:t>Board directors</w:t>
      </w:r>
      <w:r w:rsidR="00807F6C">
        <w:rPr>
          <w:rFonts w:eastAsia="Times New Roman" w:cs="Times New Roman"/>
          <w:sz w:val="28"/>
          <w:szCs w:val="28"/>
          <w:lang w:val="en"/>
        </w:rPr>
        <w:t xml:space="preserve"> at the time </w:t>
      </w:r>
      <w:r w:rsidR="00201628">
        <w:rPr>
          <w:rFonts w:eastAsia="Times New Roman" w:cs="Times New Roman"/>
          <w:sz w:val="28"/>
          <w:szCs w:val="28"/>
          <w:lang w:val="en"/>
        </w:rPr>
        <w:t xml:space="preserve">were not sure if we should go with someone internal or </w:t>
      </w:r>
      <w:r w:rsidR="008C12B3">
        <w:rPr>
          <w:rFonts w:eastAsia="Times New Roman" w:cs="Times New Roman"/>
          <w:sz w:val="28"/>
          <w:szCs w:val="28"/>
          <w:lang w:val="en"/>
        </w:rPr>
        <w:t xml:space="preserve">perhaps </w:t>
      </w:r>
      <w:r w:rsidR="00201628">
        <w:rPr>
          <w:rFonts w:eastAsia="Times New Roman" w:cs="Times New Roman"/>
          <w:sz w:val="28"/>
          <w:szCs w:val="28"/>
          <w:lang w:val="en"/>
        </w:rPr>
        <w:t>focus more on advertising the pos</w:t>
      </w:r>
      <w:r w:rsidR="00096662">
        <w:rPr>
          <w:rFonts w:eastAsia="Times New Roman" w:cs="Times New Roman"/>
          <w:sz w:val="28"/>
          <w:szCs w:val="28"/>
          <w:lang w:val="en"/>
        </w:rPr>
        <w:t>i</w:t>
      </w:r>
      <w:r w:rsidR="00201628">
        <w:rPr>
          <w:rFonts w:eastAsia="Times New Roman" w:cs="Times New Roman"/>
          <w:sz w:val="28"/>
          <w:szCs w:val="28"/>
          <w:lang w:val="en"/>
        </w:rPr>
        <w:t>t</w:t>
      </w:r>
      <w:r w:rsidR="00096662">
        <w:rPr>
          <w:rFonts w:eastAsia="Times New Roman" w:cs="Times New Roman"/>
          <w:sz w:val="28"/>
          <w:szCs w:val="28"/>
          <w:lang w:val="en"/>
        </w:rPr>
        <w:t>ion</w:t>
      </w:r>
      <w:r w:rsidR="00201628">
        <w:rPr>
          <w:rFonts w:eastAsia="Times New Roman" w:cs="Times New Roman"/>
          <w:sz w:val="28"/>
          <w:szCs w:val="28"/>
          <w:lang w:val="en"/>
        </w:rPr>
        <w:t xml:space="preserve"> externally. I made the recommendation to the Bo</w:t>
      </w:r>
      <w:r>
        <w:rPr>
          <w:rFonts w:eastAsia="Times New Roman" w:cs="Times New Roman"/>
          <w:sz w:val="28"/>
          <w:szCs w:val="28"/>
          <w:lang w:val="en"/>
        </w:rPr>
        <w:t>ard that T</w:t>
      </w:r>
      <w:r w:rsidR="00201628">
        <w:rPr>
          <w:rFonts w:eastAsia="Times New Roman" w:cs="Times New Roman"/>
          <w:sz w:val="28"/>
          <w:szCs w:val="28"/>
          <w:lang w:val="en"/>
        </w:rPr>
        <w:t>eresa the former Operations M</w:t>
      </w:r>
      <w:r>
        <w:rPr>
          <w:rFonts w:eastAsia="Times New Roman" w:cs="Times New Roman"/>
          <w:sz w:val="28"/>
          <w:szCs w:val="28"/>
          <w:lang w:val="en"/>
        </w:rPr>
        <w:t>anager should act as Secretary G</w:t>
      </w:r>
      <w:r w:rsidR="00201628">
        <w:rPr>
          <w:rFonts w:eastAsia="Times New Roman" w:cs="Times New Roman"/>
          <w:sz w:val="28"/>
          <w:szCs w:val="28"/>
          <w:lang w:val="en"/>
        </w:rPr>
        <w:t xml:space="preserve">eneral for a 6 month trial period. At the end of the 6 months the Board unanimously </w:t>
      </w:r>
      <w:r w:rsidR="008C12B3">
        <w:rPr>
          <w:rFonts w:eastAsia="Times New Roman" w:cs="Times New Roman"/>
          <w:sz w:val="28"/>
          <w:szCs w:val="28"/>
          <w:lang w:val="en"/>
        </w:rPr>
        <w:t xml:space="preserve">agreed that </w:t>
      </w:r>
      <w:r w:rsidR="00824746">
        <w:rPr>
          <w:rFonts w:eastAsia="Times New Roman" w:cs="Times New Roman"/>
          <w:sz w:val="28"/>
          <w:szCs w:val="28"/>
          <w:lang w:val="en"/>
        </w:rPr>
        <w:t xml:space="preserve">Teresa </w:t>
      </w:r>
      <w:r w:rsidR="008C12B3">
        <w:rPr>
          <w:rFonts w:eastAsia="Times New Roman" w:cs="Times New Roman"/>
          <w:sz w:val="28"/>
          <w:szCs w:val="28"/>
          <w:lang w:val="en"/>
        </w:rPr>
        <w:t>should be Secretary G</w:t>
      </w:r>
      <w:r w:rsidR="00201628">
        <w:rPr>
          <w:rFonts w:eastAsia="Times New Roman" w:cs="Times New Roman"/>
          <w:sz w:val="28"/>
          <w:szCs w:val="28"/>
          <w:lang w:val="en"/>
        </w:rPr>
        <w:t>eneral on a full time basis. Teresa’s experience in running events</w:t>
      </w:r>
      <w:r>
        <w:rPr>
          <w:rFonts w:eastAsia="Times New Roman" w:cs="Times New Roman"/>
          <w:sz w:val="28"/>
          <w:szCs w:val="28"/>
          <w:lang w:val="en"/>
        </w:rPr>
        <w:t>,</w:t>
      </w:r>
      <w:r w:rsidR="00201628">
        <w:rPr>
          <w:rFonts w:eastAsia="Times New Roman" w:cs="Times New Roman"/>
          <w:sz w:val="28"/>
          <w:szCs w:val="28"/>
          <w:lang w:val="en"/>
        </w:rPr>
        <w:t xml:space="preserve"> </w:t>
      </w:r>
      <w:r w:rsidR="00096662">
        <w:rPr>
          <w:rFonts w:eastAsia="Times New Roman" w:cs="Times New Roman"/>
          <w:sz w:val="28"/>
          <w:szCs w:val="28"/>
          <w:lang w:val="en"/>
        </w:rPr>
        <w:t xml:space="preserve">her </w:t>
      </w:r>
      <w:r w:rsidR="00201628">
        <w:rPr>
          <w:rFonts w:eastAsia="Times New Roman" w:cs="Times New Roman"/>
          <w:sz w:val="28"/>
          <w:szCs w:val="28"/>
          <w:lang w:val="en"/>
        </w:rPr>
        <w:t xml:space="preserve">personality and being a team player </w:t>
      </w:r>
      <w:r>
        <w:rPr>
          <w:rFonts w:eastAsia="Times New Roman" w:cs="Times New Roman"/>
          <w:sz w:val="28"/>
          <w:szCs w:val="28"/>
          <w:lang w:val="en"/>
        </w:rPr>
        <w:t xml:space="preserve">in addition to her </w:t>
      </w:r>
      <w:r w:rsidR="00201628">
        <w:rPr>
          <w:rFonts w:eastAsia="Times New Roman" w:cs="Times New Roman"/>
          <w:sz w:val="28"/>
          <w:szCs w:val="28"/>
          <w:lang w:val="en"/>
        </w:rPr>
        <w:t>natural leader</w:t>
      </w:r>
      <w:r>
        <w:rPr>
          <w:rFonts w:eastAsia="Times New Roman" w:cs="Times New Roman"/>
          <w:sz w:val="28"/>
          <w:szCs w:val="28"/>
          <w:lang w:val="en"/>
        </w:rPr>
        <w:t>ship abilities made this an easy decision for the Board.</w:t>
      </w:r>
      <w:r w:rsidR="00201628">
        <w:rPr>
          <w:rFonts w:eastAsia="Times New Roman" w:cs="Times New Roman"/>
          <w:sz w:val="28"/>
          <w:szCs w:val="28"/>
          <w:lang w:val="en"/>
        </w:rPr>
        <w:t xml:space="preserve"> </w:t>
      </w:r>
    </w:p>
    <w:p w:rsidR="000D6ED9" w:rsidRDefault="00201628" w:rsidP="00FD01EB">
      <w:pPr>
        <w:spacing w:before="100" w:beforeAutospacing="1" w:after="100" w:afterAutospacing="1" w:line="276" w:lineRule="auto"/>
        <w:rPr>
          <w:rFonts w:eastAsia="Times New Roman" w:cs="Times New Roman"/>
          <w:sz w:val="28"/>
          <w:szCs w:val="28"/>
          <w:lang w:val="en"/>
        </w:rPr>
      </w:pPr>
      <w:r>
        <w:rPr>
          <w:rFonts w:eastAsia="Times New Roman" w:cs="Times New Roman"/>
          <w:sz w:val="28"/>
          <w:szCs w:val="28"/>
          <w:lang w:val="en"/>
        </w:rPr>
        <w:t>New Working Committees</w:t>
      </w:r>
    </w:p>
    <w:p w:rsidR="00E47F16" w:rsidRDefault="00201628" w:rsidP="00201628">
      <w:pPr>
        <w:spacing w:before="100" w:beforeAutospacing="1" w:after="100" w:afterAutospacing="1" w:line="276" w:lineRule="auto"/>
        <w:jc w:val="both"/>
        <w:rPr>
          <w:sz w:val="28"/>
          <w:szCs w:val="28"/>
        </w:rPr>
      </w:pPr>
      <w:r>
        <w:rPr>
          <w:sz w:val="28"/>
          <w:szCs w:val="28"/>
        </w:rPr>
        <w:t>T</w:t>
      </w:r>
      <w:r w:rsidRPr="0040479D">
        <w:rPr>
          <w:sz w:val="28"/>
          <w:szCs w:val="28"/>
        </w:rPr>
        <w:t>he CANTO organization</w:t>
      </w:r>
      <w:r>
        <w:rPr>
          <w:sz w:val="28"/>
          <w:szCs w:val="28"/>
        </w:rPr>
        <w:t xml:space="preserve"> and its operations was the subject of my MBA dissertation.  Several</w:t>
      </w:r>
      <w:r w:rsidRPr="0040479D">
        <w:rPr>
          <w:sz w:val="28"/>
          <w:szCs w:val="28"/>
        </w:rPr>
        <w:t xml:space="preserve"> recommendations </w:t>
      </w:r>
      <w:r>
        <w:rPr>
          <w:sz w:val="28"/>
          <w:szCs w:val="28"/>
        </w:rPr>
        <w:t xml:space="preserve">that were made </w:t>
      </w:r>
      <w:r w:rsidR="00D57801">
        <w:rPr>
          <w:sz w:val="28"/>
          <w:szCs w:val="28"/>
        </w:rPr>
        <w:t xml:space="preserve">from my dissertation </w:t>
      </w:r>
      <w:r>
        <w:rPr>
          <w:sz w:val="28"/>
          <w:szCs w:val="28"/>
        </w:rPr>
        <w:t>have a</w:t>
      </w:r>
      <w:r w:rsidR="008C12B3">
        <w:rPr>
          <w:sz w:val="28"/>
          <w:szCs w:val="28"/>
        </w:rPr>
        <w:t xml:space="preserve">ctually </w:t>
      </w:r>
      <w:r>
        <w:rPr>
          <w:sz w:val="28"/>
          <w:szCs w:val="28"/>
        </w:rPr>
        <w:t>been i</w:t>
      </w:r>
      <w:r w:rsidRPr="0040479D">
        <w:rPr>
          <w:sz w:val="28"/>
          <w:szCs w:val="28"/>
        </w:rPr>
        <w:t>mplemented</w:t>
      </w:r>
      <w:r>
        <w:rPr>
          <w:sz w:val="28"/>
          <w:szCs w:val="28"/>
        </w:rPr>
        <w:t xml:space="preserve">.  </w:t>
      </w:r>
      <w:r w:rsidR="008C12B3">
        <w:rPr>
          <w:sz w:val="28"/>
          <w:szCs w:val="28"/>
        </w:rPr>
        <w:t>One</w:t>
      </w:r>
      <w:r w:rsidRPr="0040479D">
        <w:rPr>
          <w:sz w:val="28"/>
          <w:szCs w:val="28"/>
        </w:rPr>
        <w:t xml:space="preserve"> include</w:t>
      </w:r>
      <w:r w:rsidR="00D57801">
        <w:rPr>
          <w:sz w:val="28"/>
          <w:szCs w:val="28"/>
        </w:rPr>
        <w:t>d</w:t>
      </w:r>
      <w:r w:rsidRPr="0040479D">
        <w:rPr>
          <w:sz w:val="28"/>
          <w:szCs w:val="28"/>
        </w:rPr>
        <w:t xml:space="preserve"> promoting corporate responsibility leading to the introduction of the new CSR committee</w:t>
      </w:r>
      <w:r w:rsidR="003D0F74">
        <w:rPr>
          <w:sz w:val="28"/>
          <w:szCs w:val="28"/>
        </w:rPr>
        <w:t xml:space="preserve"> which </w:t>
      </w:r>
      <w:r w:rsidR="00D022BA">
        <w:rPr>
          <w:sz w:val="28"/>
          <w:szCs w:val="28"/>
        </w:rPr>
        <w:t xml:space="preserve">among other things </w:t>
      </w:r>
      <w:r w:rsidR="003D0F74">
        <w:rPr>
          <w:sz w:val="28"/>
          <w:szCs w:val="28"/>
        </w:rPr>
        <w:t>produced a best practices paper for the environmentally sound management of mobile handsets</w:t>
      </w:r>
      <w:r w:rsidRPr="0040479D">
        <w:rPr>
          <w:sz w:val="28"/>
          <w:szCs w:val="28"/>
        </w:rPr>
        <w:t xml:space="preserve">. </w:t>
      </w:r>
      <w:r w:rsidR="008C12B3">
        <w:rPr>
          <w:sz w:val="28"/>
          <w:szCs w:val="28"/>
        </w:rPr>
        <w:t>In addition</w:t>
      </w:r>
      <w:r w:rsidR="00D022BA">
        <w:rPr>
          <w:sz w:val="28"/>
          <w:szCs w:val="28"/>
        </w:rPr>
        <w:t>,</w:t>
      </w:r>
      <w:r w:rsidR="008C12B3">
        <w:rPr>
          <w:sz w:val="28"/>
          <w:szCs w:val="28"/>
        </w:rPr>
        <w:t xml:space="preserve"> a</w:t>
      </w:r>
      <w:r w:rsidRPr="0040479D">
        <w:rPr>
          <w:sz w:val="28"/>
          <w:szCs w:val="28"/>
        </w:rPr>
        <w:t xml:space="preserve"> new Technical worki</w:t>
      </w:r>
      <w:r w:rsidR="008C12B3">
        <w:rPr>
          <w:sz w:val="28"/>
          <w:szCs w:val="28"/>
        </w:rPr>
        <w:t>ng committee was established</w:t>
      </w:r>
      <w:r w:rsidR="00D57801">
        <w:rPr>
          <w:sz w:val="28"/>
          <w:szCs w:val="28"/>
        </w:rPr>
        <w:t xml:space="preserve"> which produced a </w:t>
      </w:r>
      <w:r w:rsidR="003D0F74">
        <w:rPr>
          <w:sz w:val="28"/>
          <w:szCs w:val="28"/>
        </w:rPr>
        <w:t>paper on ‘assessing the IoT potential’ and a white video on ‘Block-chain’.</w:t>
      </w:r>
      <w:r w:rsidRPr="0040479D">
        <w:rPr>
          <w:sz w:val="28"/>
          <w:szCs w:val="28"/>
        </w:rPr>
        <w:t xml:space="preserve"> </w:t>
      </w:r>
    </w:p>
    <w:p w:rsidR="00201628" w:rsidRPr="0040479D" w:rsidRDefault="00E47F16" w:rsidP="00201628">
      <w:pPr>
        <w:spacing w:before="100" w:beforeAutospacing="1" w:after="100" w:afterAutospacing="1" w:line="276" w:lineRule="auto"/>
        <w:jc w:val="both"/>
        <w:rPr>
          <w:sz w:val="28"/>
          <w:szCs w:val="28"/>
        </w:rPr>
      </w:pPr>
      <w:r>
        <w:rPr>
          <w:sz w:val="28"/>
          <w:szCs w:val="28"/>
        </w:rPr>
        <w:t>Lobbying for Spectrum</w:t>
      </w:r>
      <w:r w:rsidR="00201628" w:rsidRPr="0040479D">
        <w:rPr>
          <w:sz w:val="28"/>
          <w:szCs w:val="28"/>
        </w:rPr>
        <w:t xml:space="preserve"> </w:t>
      </w:r>
    </w:p>
    <w:p w:rsidR="00E47F16" w:rsidRPr="00277F71" w:rsidRDefault="008C12B3" w:rsidP="00277F71">
      <w:pPr>
        <w:spacing w:after="0" w:line="276" w:lineRule="auto"/>
        <w:jc w:val="both"/>
        <w:rPr>
          <w:sz w:val="28"/>
          <w:szCs w:val="28"/>
        </w:rPr>
      </w:pPr>
      <w:r>
        <w:rPr>
          <w:sz w:val="28"/>
          <w:szCs w:val="28"/>
        </w:rPr>
        <w:t xml:space="preserve">In </w:t>
      </w:r>
      <w:r w:rsidR="00E47F16" w:rsidRPr="00277F71">
        <w:rPr>
          <w:sz w:val="28"/>
          <w:szCs w:val="28"/>
        </w:rPr>
        <w:t xml:space="preserve">2015 - As CANTO Chair the organization successfully lobbied for future mobile services in the UHF Band to go forward to the World Radio Conference (WRC); we successfully lobbied Caribbean countries to vote for mobile service for the UHF Band at the Inter-American Telecommunications Commission meeting (CITEL) in Ottawa, Canada. Mobile services in the UHF band went forward to WRC 15 as a Multi-Country proposal; what exactly did this mean? CITEL was the only regional </w:t>
      </w:r>
      <w:r w:rsidR="00E47F16" w:rsidRPr="00277F71">
        <w:rPr>
          <w:sz w:val="28"/>
          <w:szCs w:val="28"/>
        </w:rPr>
        <w:lastRenderedPageBreak/>
        <w:t>group that took a neutral position instead of “no change” on 600 MHz issue. All other 5 main regions in the world indicated “no change”. This “neutral position” adopted by CITEL was due to the influence by the Caribbean states. The Caribbean got together as a group and forced enough votes to take a neutral position on the 600MHz. This landmark result was largely due to CANTO’s lobbying efforts.  As a result of this decision, the FCC in the United States issued the 600MHz spectrum which of course has a major influence on the Caribbean region. This is one example of how the Caribbean can influence policy and make a difference on a global scale by coming together as a unified region.</w:t>
      </w:r>
    </w:p>
    <w:p w:rsidR="00E47F16" w:rsidRDefault="00E47F16" w:rsidP="00E47F16">
      <w:pPr>
        <w:spacing w:after="0" w:line="276" w:lineRule="auto"/>
        <w:jc w:val="both"/>
        <w:rPr>
          <w:sz w:val="28"/>
          <w:szCs w:val="28"/>
        </w:rPr>
      </w:pPr>
    </w:p>
    <w:p w:rsidR="00E47F16" w:rsidRPr="00E47F16" w:rsidRDefault="00E47F16" w:rsidP="00E47F16">
      <w:pPr>
        <w:spacing w:after="0" w:line="276" w:lineRule="auto"/>
        <w:jc w:val="both"/>
        <w:rPr>
          <w:sz w:val="28"/>
          <w:szCs w:val="28"/>
        </w:rPr>
      </w:pPr>
      <w:r>
        <w:rPr>
          <w:sz w:val="28"/>
          <w:szCs w:val="28"/>
        </w:rPr>
        <w:t>Industry Led Regulation</w:t>
      </w:r>
    </w:p>
    <w:p w:rsidR="00E47F16" w:rsidRPr="0040479D" w:rsidRDefault="00E47F16" w:rsidP="00E47F16">
      <w:pPr>
        <w:pStyle w:val="ListParagraph"/>
        <w:spacing w:line="276" w:lineRule="auto"/>
        <w:jc w:val="both"/>
        <w:rPr>
          <w:sz w:val="28"/>
          <w:szCs w:val="28"/>
        </w:rPr>
      </w:pPr>
    </w:p>
    <w:p w:rsidR="00E47F16" w:rsidRPr="00277F71" w:rsidRDefault="008C12B3" w:rsidP="00277F71">
      <w:pPr>
        <w:spacing w:after="0" w:line="276" w:lineRule="auto"/>
        <w:jc w:val="both"/>
        <w:rPr>
          <w:sz w:val="28"/>
          <w:szCs w:val="28"/>
        </w:rPr>
      </w:pPr>
      <w:r>
        <w:rPr>
          <w:sz w:val="28"/>
          <w:szCs w:val="28"/>
        </w:rPr>
        <w:t xml:space="preserve">In 2016 - </w:t>
      </w:r>
      <w:r w:rsidR="00E47F16" w:rsidRPr="00277F71">
        <w:rPr>
          <w:sz w:val="28"/>
          <w:szCs w:val="28"/>
        </w:rPr>
        <w:t xml:space="preserve">CANTO introduced a landmark agreement for most Network Operators in the Caribbean by introducing the </w:t>
      </w:r>
      <w:r w:rsidR="00E47F16" w:rsidRPr="00277F71">
        <w:rPr>
          <w:b/>
          <w:sz w:val="28"/>
          <w:szCs w:val="28"/>
        </w:rPr>
        <w:t>Code of Practice for Safeguarding the Open Internet</w:t>
      </w:r>
      <w:r w:rsidR="00E47F16" w:rsidRPr="00277F71">
        <w:rPr>
          <w:sz w:val="28"/>
          <w:szCs w:val="28"/>
        </w:rPr>
        <w:t>: Network Operators agreed not to block Over The Top operators. This was an historic event as more than 30 operators signed the Code of Practice. This agreement is an example of</w:t>
      </w:r>
      <w:r w:rsidR="00E47F16" w:rsidRPr="00277F71">
        <w:rPr>
          <w:b/>
          <w:sz w:val="28"/>
          <w:szCs w:val="28"/>
        </w:rPr>
        <w:t xml:space="preserve"> </w:t>
      </w:r>
      <w:r w:rsidR="00E47F16" w:rsidRPr="00277F71">
        <w:rPr>
          <w:sz w:val="28"/>
          <w:szCs w:val="28"/>
        </w:rPr>
        <w:t>industry led regulation.</w:t>
      </w:r>
    </w:p>
    <w:p w:rsidR="00277F71" w:rsidRDefault="00277F71" w:rsidP="00277F71">
      <w:pPr>
        <w:pStyle w:val="ListParagraph"/>
        <w:spacing w:after="0" w:line="276" w:lineRule="auto"/>
        <w:jc w:val="both"/>
        <w:rPr>
          <w:sz w:val="28"/>
          <w:szCs w:val="28"/>
        </w:rPr>
      </w:pPr>
    </w:p>
    <w:p w:rsidR="00277F71" w:rsidRDefault="00404F61" w:rsidP="00277F71">
      <w:pPr>
        <w:spacing w:after="0" w:line="276" w:lineRule="auto"/>
        <w:jc w:val="both"/>
        <w:rPr>
          <w:sz w:val="28"/>
          <w:szCs w:val="28"/>
        </w:rPr>
      </w:pPr>
      <w:r>
        <w:rPr>
          <w:sz w:val="28"/>
          <w:szCs w:val="28"/>
        </w:rPr>
        <w:t xml:space="preserve">Collaboration - </w:t>
      </w:r>
      <w:r w:rsidR="00277F71">
        <w:rPr>
          <w:sz w:val="28"/>
          <w:szCs w:val="28"/>
        </w:rPr>
        <w:t>Involving all ICT Stakeholders</w:t>
      </w:r>
    </w:p>
    <w:p w:rsidR="00404F61" w:rsidRDefault="00404F61" w:rsidP="00277F71">
      <w:pPr>
        <w:spacing w:after="0" w:line="276" w:lineRule="auto"/>
        <w:jc w:val="both"/>
        <w:rPr>
          <w:sz w:val="28"/>
          <w:szCs w:val="28"/>
        </w:rPr>
      </w:pPr>
    </w:p>
    <w:p w:rsidR="00404F61" w:rsidRPr="00404F61" w:rsidRDefault="00404F61" w:rsidP="00277F71">
      <w:pPr>
        <w:spacing w:after="0" w:line="276" w:lineRule="auto"/>
        <w:jc w:val="both"/>
        <w:rPr>
          <w:sz w:val="28"/>
          <w:szCs w:val="28"/>
        </w:rPr>
      </w:pPr>
      <w:r>
        <w:rPr>
          <w:sz w:val="28"/>
          <w:szCs w:val="28"/>
        </w:rPr>
        <w:t>Henry Ford once said “</w:t>
      </w:r>
      <w:r w:rsidRPr="00404F61">
        <w:rPr>
          <w:rFonts w:cs="Segoe UI"/>
          <w:color w:val="2C2D30"/>
          <w:sz w:val="28"/>
          <w:szCs w:val="28"/>
        </w:rPr>
        <w:t>Coming together is a beginning, staying together is progress, and working together is success.</w:t>
      </w:r>
      <w:r>
        <w:rPr>
          <w:rFonts w:cs="Segoe UI"/>
          <w:color w:val="2C2D30"/>
          <w:sz w:val="28"/>
          <w:szCs w:val="28"/>
        </w:rPr>
        <w:t>”</w:t>
      </w:r>
    </w:p>
    <w:p w:rsidR="008A769C" w:rsidRDefault="008A769C" w:rsidP="00277F71">
      <w:pPr>
        <w:spacing w:after="0" w:line="276" w:lineRule="auto"/>
        <w:jc w:val="both"/>
        <w:rPr>
          <w:sz w:val="28"/>
          <w:szCs w:val="28"/>
        </w:rPr>
      </w:pPr>
    </w:p>
    <w:p w:rsidR="008A769C" w:rsidRPr="0040479D" w:rsidRDefault="008A769C" w:rsidP="008A769C">
      <w:pPr>
        <w:spacing w:after="360" w:line="276" w:lineRule="auto"/>
        <w:jc w:val="both"/>
        <w:outlineLvl w:val="2"/>
        <w:rPr>
          <w:sz w:val="28"/>
          <w:szCs w:val="28"/>
        </w:rPr>
      </w:pPr>
      <w:r>
        <w:rPr>
          <w:sz w:val="28"/>
          <w:szCs w:val="28"/>
        </w:rPr>
        <w:t xml:space="preserve">We changed </w:t>
      </w:r>
      <w:r w:rsidRPr="0040479D">
        <w:rPr>
          <w:sz w:val="28"/>
          <w:szCs w:val="28"/>
        </w:rPr>
        <w:t xml:space="preserve">CANTO’s mission to: </w:t>
      </w:r>
    </w:p>
    <w:p w:rsidR="008A769C" w:rsidRPr="0040479D" w:rsidRDefault="008A769C" w:rsidP="008A769C">
      <w:pPr>
        <w:spacing w:after="360" w:line="276" w:lineRule="auto"/>
        <w:jc w:val="both"/>
        <w:outlineLvl w:val="2"/>
        <w:rPr>
          <w:sz w:val="28"/>
          <w:szCs w:val="28"/>
        </w:rPr>
      </w:pPr>
      <w:r w:rsidRPr="0040479D">
        <w:rPr>
          <w:rFonts w:eastAsia="Times New Roman"/>
          <w:bCs/>
          <w:i/>
          <w:iCs/>
          <w:color w:val="333333"/>
          <w:sz w:val="28"/>
          <w:szCs w:val="28"/>
        </w:rPr>
        <w:t>Influence the innovation and development of ICT solutions for the benefit of members by developing, navigating and leveraging relationships with all stakeholders.</w:t>
      </w:r>
    </w:p>
    <w:p w:rsidR="008A769C" w:rsidRPr="0040479D" w:rsidRDefault="008A769C" w:rsidP="008A769C">
      <w:pPr>
        <w:spacing w:after="360" w:line="276" w:lineRule="auto"/>
        <w:jc w:val="both"/>
        <w:outlineLvl w:val="2"/>
        <w:rPr>
          <w:rFonts w:eastAsia="Times New Roman"/>
          <w:bCs/>
          <w:i/>
          <w:iCs/>
          <w:color w:val="333333"/>
          <w:sz w:val="28"/>
          <w:szCs w:val="28"/>
        </w:rPr>
      </w:pPr>
      <w:r w:rsidRPr="0040479D">
        <w:rPr>
          <w:rFonts w:eastAsia="Times New Roman"/>
          <w:bCs/>
          <w:i/>
          <w:iCs/>
          <w:color w:val="333333"/>
          <w:sz w:val="28"/>
          <w:szCs w:val="28"/>
        </w:rPr>
        <w:t>Advocate for policies, legislation and rules which advance the creation of an environment which facilitates the deployment of services and technologies around the region.</w:t>
      </w:r>
    </w:p>
    <w:p w:rsidR="008A769C" w:rsidRPr="00277F71" w:rsidRDefault="008A769C" w:rsidP="008A769C">
      <w:pPr>
        <w:spacing w:line="276" w:lineRule="auto"/>
        <w:jc w:val="both"/>
        <w:rPr>
          <w:sz w:val="28"/>
          <w:szCs w:val="28"/>
        </w:rPr>
      </w:pPr>
      <w:r w:rsidRPr="0040479D">
        <w:rPr>
          <w:sz w:val="28"/>
          <w:szCs w:val="28"/>
        </w:rPr>
        <w:lastRenderedPageBreak/>
        <w:t xml:space="preserve">The mission has evolved over the years by </w:t>
      </w:r>
      <w:r>
        <w:rPr>
          <w:sz w:val="28"/>
          <w:szCs w:val="28"/>
        </w:rPr>
        <w:t xml:space="preserve">focusing </w:t>
      </w:r>
      <w:r w:rsidRPr="0040479D">
        <w:rPr>
          <w:sz w:val="28"/>
          <w:szCs w:val="28"/>
        </w:rPr>
        <w:t>more o</w:t>
      </w:r>
      <w:r>
        <w:rPr>
          <w:sz w:val="28"/>
          <w:szCs w:val="28"/>
        </w:rPr>
        <w:t xml:space="preserve">n inclusiveness: that is, embracing </w:t>
      </w:r>
      <w:r w:rsidRPr="003E16B9">
        <w:rPr>
          <w:b/>
          <w:sz w:val="28"/>
          <w:szCs w:val="28"/>
        </w:rPr>
        <w:t>all</w:t>
      </w:r>
      <w:r w:rsidRPr="0040479D">
        <w:rPr>
          <w:sz w:val="28"/>
          <w:szCs w:val="28"/>
        </w:rPr>
        <w:t xml:space="preserve"> ICT stakeholders in the region. We advocate on key issues of the day more often than we did in the past and we try to </w:t>
      </w:r>
      <w:r>
        <w:rPr>
          <w:sz w:val="28"/>
          <w:szCs w:val="28"/>
        </w:rPr>
        <w:t>create</w:t>
      </w:r>
      <w:r w:rsidRPr="0040479D">
        <w:rPr>
          <w:sz w:val="28"/>
          <w:szCs w:val="28"/>
        </w:rPr>
        <w:t xml:space="preserve"> an environment that encourages investment and innovation.</w:t>
      </w:r>
      <w:r>
        <w:rPr>
          <w:sz w:val="28"/>
          <w:szCs w:val="28"/>
        </w:rPr>
        <w:t xml:space="preserve"> </w:t>
      </w:r>
    </w:p>
    <w:p w:rsidR="00277F71" w:rsidRPr="00277F71" w:rsidRDefault="005313BD" w:rsidP="00277F71">
      <w:pPr>
        <w:spacing w:before="100" w:beforeAutospacing="1" w:after="100" w:afterAutospacing="1" w:line="276" w:lineRule="auto"/>
        <w:jc w:val="both"/>
        <w:rPr>
          <w:sz w:val="28"/>
          <w:szCs w:val="28"/>
        </w:rPr>
      </w:pPr>
      <w:r>
        <w:rPr>
          <w:b/>
          <w:sz w:val="28"/>
          <w:szCs w:val="28"/>
        </w:rPr>
        <w:t>Ladies and G</w:t>
      </w:r>
      <w:r w:rsidR="00404F61" w:rsidRPr="00404F61">
        <w:rPr>
          <w:b/>
          <w:sz w:val="28"/>
          <w:szCs w:val="28"/>
        </w:rPr>
        <w:t>entlemen</w:t>
      </w:r>
      <w:r w:rsidR="00404F61">
        <w:rPr>
          <w:sz w:val="28"/>
          <w:szCs w:val="28"/>
        </w:rPr>
        <w:t xml:space="preserve"> o</w:t>
      </w:r>
      <w:r w:rsidR="00277F71" w:rsidRPr="00277F71">
        <w:rPr>
          <w:sz w:val="28"/>
          <w:szCs w:val="28"/>
        </w:rPr>
        <w:t xml:space="preserve">ne of the key lessons learnt is that it is better to be inclusive and encourage all ICT stakeholders to be involved in the process - this produces the best results.  Our </w:t>
      </w:r>
      <w:r w:rsidR="008A769C">
        <w:rPr>
          <w:sz w:val="28"/>
          <w:szCs w:val="28"/>
        </w:rPr>
        <w:t>c</w:t>
      </w:r>
      <w:r w:rsidR="00277F71" w:rsidRPr="00277F71">
        <w:rPr>
          <w:sz w:val="28"/>
          <w:szCs w:val="28"/>
        </w:rPr>
        <w:t xml:space="preserve">onference has evolved over the years from one which was simply geared towards Network Operators and industry suppliers to one which is now far more inclusive of all stakeholders in the ICT industry. Last year we </w:t>
      </w:r>
      <w:r w:rsidR="00277F71">
        <w:rPr>
          <w:sz w:val="28"/>
          <w:szCs w:val="28"/>
        </w:rPr>
        <w:t>had senior level high quality speakers which included The FCC Chairman Ajit Pai. We had 12 Ministers and over</w:t>
      </w:r>
      <w:r w:rsidR="00277F71" w:rsidRPr="00277F71">
        <w:rPr>
          <w:sz w:val="28"/>
          <w:szCs w:val="28"/>
        </w:rPr>
        <w:t xml:space="preserve"> </w:t>
      </w:r>
      <w:r w:rsidR="00277F71">
        <w:rPr>
          <w:sz w:val="28"/>
          <w:szCs w:val="28"/>
        </w:rPr>
        <w:t>4</w:t>
      </w:r>
      <w:r w:rsidR="00277F71" w:rsidRPr="00277F71">
        <w:rPr>
          <w:sz w:val="28"/>
          <w:szCs w:val="28"/>
        </w:rPr>
        <w:t xml:space="preserve">0 regulators from across the region attended and of course most of the Network Operators culminating in </w:t>
      </w:r>
      <w:r w:rsidR="00277F71">
        <w:rPr>
          <w:sz w:val="28"/>
          <w:szCs w:val="28"/>
        </w:rPr>
        <w:t>near</w:t>
      </w:r>
      <w:r w:rsidR="00277F71" w:rsidRPr="00277F71">
        <w:rPr>
          <w:sz w:val="28"/>
          <w:szCs w:val="28"/>
        </w:rPr>
        <w:t xml:space="preserve"> 500 delegates – </w:t>
      </w:r>
      <w:r w:rsidR="00F93215">
        <w:rPr>
          <w:sz w:val="28"/>
          <w:szCs w:val="28"/>
        </w:rPr>
        <w:t xml:space="preserve">this was in fact </w:t>
      </w:r>
      <w:r w:rsidR="00277F71" w:rsidRPr="00277F71">
        <w:rPr>
          <w:sz w:val="28"/>
          <w:szCs w:val="28"/>
        </w:rPr>
        <w:t xml:space="preserve">the largest ICT event in the Caribbean.  </w:t>
      </w:r>
      <w:r w:rsidR="00277F71">
        <w:rPr>
          <w:sz w:val="28"/>
          <w:szCs w:val="28"/>
        </w:rPr>
        <w:t xml:space="preserve">We also introduced GSMA Workshops at </w:t>
      </w:r>
      <w:r w:rsidR="00F93215">
        <w:rPr>
          <w:sz w:val="28"/>
          <w:szCs w:val="28"/>
        </w:rPr>
        <w:t>our</w:t>
      </w:r>
      <w:r w:rsidR="00277F71">
        <w:rPr>
          <w:sz w:val="28"/>
          <w:szCs w:val="28"/>
        </w:rPr>
        <w:t xml:space="preserve"> CANTO conference</w:t>
      </w:r>
      <w:r w:rsidR="00F93215">
        <w:rPr>
          <w:sz w:val="28"/>
          <w:szCs w:val="28"/>
        </w:rPr>
        <w:t>s.</w:t>
      </w:r>
      <w:r w:rsidR="00277F71">
        <w:rPr>
          <w:sz w:val="28"/>
          <w:szCs w:val="28"/>
        </w:rPr>
        <w:t xml:space="preserve"> </w:t>
      </w:r>
    </w:p>
    <w:p w:rsidR="009576ED" w:rsidRPr="00B377A3" w:rsidRDefault="009576ED" w:rsidP="00FD01EB">
      <w:pPr>
        <w:spacing w:after="0" w:line="276" w:lineRule="auto"/>
        <w:rPr>
          <w:b/>
          <w:color w:val="000000"/>
          <w:sz w:val="28"/>
          <w:szCs w:val="28"/>
        </w:rPr>
      </w:pPr>
      <w:r w:rsidRPr="00B377A3">
        <w:rPr>
          <w:b/>
          <w:color w:val="000000"/>
          <w:sz w:val="28"/>
          <w:szCs w:val="28"/>
        </w:rPr>
        <w:t>Conference and Exhibition</w:t>
      </w:r>
    </w:p>
    <w:p w:rsidR="009F4CB7" w:rsidRPr="00B377A3" w:rsidRDefault="009F4CB7" w:rsidP="00FD01EB">
      <w:pPr>
        <w:spacing w:after="0" w:line="276" w:lineRule="auto"/>
        <w:rPr>
          <w:b/>
          <w:color w:val="000000"/>
          <w:sz w:val="28"/>
          <w:szCs w:val="28"/>
        </w:rPr>
      </w:pPr>
    </w:p>
    <w:p w:rsidR="00817AF7" w:rsidRPr="00AD2B62" w:rsidRDefault="009F4CB7" w:rsidP="00FD01EB">
      <w:pPr>
        <w:spacing w:after="0" w:line="276" w:lineRule="auto"/>
        <w:rPr>
          <w:sz w:val="28"/>
          <w:szCs w:val="28"/>
        </w:rPr>
      </w:pPr>
      <w:r w:rsidRPr="00AD2B62">
        <w:rPr>
          <w:color w:val="000000"/>
          <w:sz w:val="28"/>
          <w:szCs w:val="28"/>
        </w:rPr>
        <w:t>For those of you tha</w:t>
      </w:r>
      <w:r w:rsidR="008C12B3">
        <w:rPr>
          <w:color w:val="000000"/>
          <w:sz w:val="28"/>
          <w:szCs w:val="28"/>
        </w:rPr>
        <w:t>t could not attend last year’s Conference and E</w:t>
      </w:r>
      <w:r w:rsidRPr="00AD2B62">
        <w:rPr>
          <w:color w:val="000000"/>
          <w:sz w:val="28"/>
          <w:szCs w:val="28"/>
        </w:rPr>
        <w:t xml:space="preserve">xhibition in </w:t>
      </w:r>
      <w:r w:rsidR="00E86EAB">
        <w:rPr>
          <w:color w:val="000000"/>
          <w:sz w:val="28"/>
          <w:szCs w:val="28"/>
        </w:rPr>
        <w:t>Panama</w:t>
      </w:r>
      <w:r w:rsidRPr="00AD2B62">
        <w:rPr>
          <w:color w:val="000000"/>
          <w:sz w:val="28"/>
          <w:szCs w:val="28"/>
        </w:rPr>
        <w:t xml:space="preserve"> – you missed one </w:t>
      </w:r>
      <w:r w:rsidR="00E86EAB">
        <w:rPr>
          <w:color w:val="000000"/>
          <w:sz w:val="28"/>
          <w:szCs w:val="28"/>
        </w:rPr>
        <w:t xml:space="preserve">an amazing </w:t>
      </w:r>
      <w:r w:rsidRPr="00AD2B62">
        <w:rPr>
          <w:color w:val="000000"/>
          <w:sz w:val="28"/>
          <w:szCs w:val="28"/>
        </w:rPr>
        <w:t>conference</w:t>
      </w:r>
      <w:r w:rsidR="00D42D03" w:rsidRPr="00AD2B62">
        <w:rPr>
          <w:color w:val="000000"/>
          <w:sz w:val="28"/>
          <w:szCs w:val="28"/>
        </w:rPr>
        <w:t>;</w:t>
      </w:r>
      <w:r w:rsidR="008C12B3">
        <w:rPr>
          <w:color w:val="000000"/>
          <w:sz w:val="28"/>
          <w:szCs w:val="28"/>
        </w:rPr>
        <w:t xml:space="preserve"> the CANTO Secretariat </w:t>
      </w:r>
      <w:r w:rsidR="001A733A">
        <w:rPr>
          <w:color w:val="000000"/>
          <w:sz w:val="28"/>
          <w:szCs w:val="28"/>
        </w:rPr>
        <w:t xml:space="preserve">received </w:t>
      </w:r>
      <w:r w:rsidR="003F5774" w:rsidRPr="00AD2B62">
        <w:rPr>
          <w:color w:val="000000"/>
          <w:sz w:val="28"/>
          <w:szCs w:val="28"/>
        </w:rPr>
        <w:t xml:space="preserve">positive feedback. We made sure that the topics were </w:t>
      </w:r>
      <w:r w:rsidR="00191DEF">
        <w:rPr>
          <w:color w:val="000000"/>
          <w:sz w:val="28"/>
          <w:szCs w:val="28"/>
        </w:rPr>
        <w:t>subjects</w:t>
      </w:r>
      <w:r w:rsidR="003F5774" w:rsidRPr="00AD2B62">
        <w:rPr>
          <w:color w:val="000000"/>
          <w:sz w:val="28"/>
          <w:szCs w:val="28"/>
        </w:rPr>
        <w:t xml:space="preserve"> of interest. The Ministerial panels were particularly good</w:t>
      </w:r>
      <w:r w:rsidR="0025346A" w:rsidRPr="00AD2B62">
        <w:rPr>
          <w:color w:val="000000"/>
          <w:sz w:val="28"/>
          <w:szCs w:val="28"/>
        </w:rPr>
        <w:t xml:space="preserve">. We had significant speakers from the FCC, </w:t>
      </w:r>
      <w:r w:rsidR="00817AF7" w:rsidRPr="00AD2B62">
        <w:rPr>
          <w:color w:val="000000"/>
          <w:sz w:val="28"/>
          <w:szCs w:val="28"/>
          <w:lang w:val="en-US"/>
        </w:rPr>
        <w:t xml:space="preserve">GSMA and </w:t>
      </w:r>
      <w:r w:rsidR="002E7C54">
        <w:rPr>
          <w:color w:val="000000"/>
          <w:sz w:val="28"/>
          <w:szCs w:val="28"/>
          <w:lang w:val="en-US"/>
        </w:rPr>
        <w:t>o</w:t>
      </w:r>
      <w:r w:rsidR="00AD2B62">
        <w:rPr>
          <w:color w:val="000000"/>
          <w:sz w:val="28"/>
          <w:szCs w:val="28"/>
          <w:lang w:val="en-US"/>
        </w:rPr>
        <w:t xml:space="preserve">ther major </w:t>
      </w:r>
      <w:r w:rsidR="00807F6C">
        <w:rPr>
          <w:color w:val="000000"/>
          <w:sz w:val="28"/>
          <w:szCs w:val="28"/>
          <w:lang w:val="en-US"/>
        </w:rPr>
        <w:t>organizations</w:t>
      </w:r>
      <w:r w:rsidR="00AD2B62">
        <w:rPr>
          <w:color w:val="000000"/>
          <w:sz w:val="28"/>
          <w:szCs w:val="28"/>
          <w:lang w:val="en-US"/>
        </w:rPr>
        <w:t xml:space="preserve">. </w:t>
      </w:r>
      <w:r w:rsidR="000643AC">
        <w:rPr>
          <w:color w:val="000000"/>
          <w:sz w:val="28"/>
          <w:szCs w:val="28"/>
          <w:lang w:val="en-US"/>
        </w:rPr>
        <w:t xml:space="preserve">We has 2 successful GSMA workshops on spectrum management and the Internet of Things. </w:t>
      </w:r>
      <w:r w:rsidR="002932C4">
        <w:rPr>
          <w:color w:val="000000"/>
          <w:sz w:val="28"/>
          <w:szCs w:val="28"/>
          <w:lang w:val="en-US"/>
        </w:rPr>
        <w:t xml:space="preserve">We even arranged a private meeting for our Regulators so that they could discuss </w:t>
      </w:r>
      <w:r w:rsidR="008C12B3">
        <w:rPr>
          <w:color w:val="000000"/>
          <w:sz w:val="28"/>
          <w:szCs w:val="28"/>
          <w:lang w:val="en-US"/>
        </w:rPr>
        <w:t xml:space="preserve">key regulatory </w:t>
      </w:r>
      <w:r w:rsidR="002932C4">
        <w:rPr>
          <w:color w:val="000000"/>
          <w:sz w:val="28"/>
          <w:szCs w:val="28"/>
          <w:lang w:val="en-US"/>
        </w:rPr>
        <w:t>issues of the day. We want all ICT stakeholders to get va</w:t>
      </w:r>
      <w:r w:rsidR="008C12B3">
        <w:rPr>
          <w:color w:val="000000"/>
          <w:sz w:val="28"/>
          <w:szCs w:val="28"/>
          <w:lang w:val="en-US"/>
        </w:rPr>
        <w:t>lue from the Conference and E</w:t>
      </w:r>
      <w:r w:rsidR="002932C4">
        <w:rPr>
          <w:color w:val="000000"/>
          <w:sz w:val="28"/>
          <w:szCs w:val="28"/>
          <w:lang w:val="en-US"/>
        </w:rPr>
        <w:t>xhibition.</w:t>
      </w:r>
    </w:p>
    <w:p w:rsidR="009F4CB7" w:rsidRDefault="009F4CB7" w:rsidP="00FD01EB">
      <w:pPr>
        <w:spacing w:after="0" w:line="276" w:lineRule="auto"/>
        <w:rPr>
          <w:color w:val="000000"/>
          <w:sz w:val="28"/>
          <w:szCs w:val="28"/>
        </w:rPr>
      </w:pPr>
    </w:p>
    <w:p w:rsidR="009F4CB7" w:rsidRPr="00B377A3" w:rsidRDefault="00D42D03" w:rsidP="00FD01EB">
      <w:pPr>
        <w:spacing w:after="0" w:line="276" w:lineRule="auto"/>
        <w:rPr>
          <w:b/>
          <w:color w:val="000000"/>
          <w:sz w:val="28"/>
          <w:szCs w:val="28"/>
        </w:rPr>
      </w:pPr>
      <w:r w:rsidRPr="00B377A3">
        <w:rPr>
          <w:b/>
          <w:color w:val="000000"/>
          <w:sz w:val="28"/>
          <w:szCs w:val="28"/>
        </w:rPr>
        <w:t xml:space="preserve">My Board </w:t>
      </w:r>
      <w:r w:rsidR="009F4CB7" w:rsidRPr="00B377A3">
        <w:rPr>
          <w:b/>
          <w:color w:val="000000"/>
          <w:sz w:val="28"/>
          <w:szCs w:val="28"/>
        </w:rPr>
        <w:t>Directors</w:t>
      </w:r>
    </w:p>
    <w:p w:rsidR="009F4CB7" w:rsidRPr="00B377A3" w:rsidRDefault="009F4CB7" w:rsidP="00FD01EB">
      <w:pPr>
        <w:spacing w:after="0" w:line="276" w:lineRule="auto"/>
        <w:rPr>
          <w:color w:val="000000"/>
          <w:sz w:val="28"/>
          <w:szCs w:val="28"/>
        </w:rPr>
      </w:pPr>
    </w:p>
    <w:p w:rsidR="009F4CB7" w:rsidRPr="00B377A3" w:rsidRDefault="009F4CB7" w:rsidP="00FD01EB">
      <w:pPr>
        <w:spacing w:after="0" w:line="276" w:lineRule="auto"/>
        <w:rPr>
          <w:color w:val="000000"/>
          <w:sz w:val="28"/>
          <w:szCs w:val="28"/>
        </w:rPr>
      </w:pPr>
      <w:r w:rsidRPr="00B377A3">
        <w:rPr>
          <w:color w:val="000000"/>
          <w:sz w:val="28"/>
          <w:szCs w:val="28"/>
        </w:rPr>
        <w:t>I would like to acknowledge my team of Directors:</w:t>
      </w:r>
    </w:p>
    <w:p w:rsidR="009F4CB7" w:rsidRPr="00B377A3" w:rsidRDefault="009F4CB7" w:rsidP="00FD01EB">
      <w:pPr>
        <w:spacing w:after="0" w:line="276" w:lineRule="auto"/>
        <w:rPr>
          <w:color w:val="000000"/>
          <w:sz w:val="28"/>
          <w:szCs w:val="28"/>
        </w:rPr>
      </w:pPr>
    </w:p>
    <w:p w:rsidR="001466F7" w:rsidRPr="00B377A3" w:rsidRDefault="003168EE" w:rsidP="00FD01EB">
      <w:pPr>
        <w:spacing w:after="0" w:line="276" w:lineRule="auto"/>
        <w:rPr>
          <w:color w:val="000000"/>
          <w:sz w:val="28"/>
          <w:szCs w:val="28"/>
        </w:rPr>
      </w:pPr>
      <w:r>
        <w:rPr>
          <w:color w:val="000000"/>
          <w:sz w:val="28"/>
          <w:szCs w:val="28"/>
        </w:rPr>
        <w:t>David Cox</w:t>
      </w:r>
      <w:r w:rsidR="001466F7" w:rsidRPr="00B377A3">
        <w:rPr>
          <w:color w:val="000000"/>
          <w:sz w:val="28"/>
          <w:szCs w:val="28"/>
        </w:rPr>
        <w:t xml:space="preserve"> – Vice Chair, representing Cable &amp; Wireless, Grenada</w:t>
      </w:r>
    </w:p>
    <w:p w:rsidR="001466F7" w:rsidRPr="00B377A3" w:rsidRDefault="001466F7" w:rsidP="00FD01EB">
      <w:pPr>
        <w:spacing w:after="0" w:line="276" w:lineRule="auto"/>
        <w:rPr>
          <w:color w:val="000000"/>
          <w:sz w:val="28"/>
          <w:szCs w:val="28"/>
        </w:rPr>
      </w:pPr>
      <w:r w:rsidRPr="00B377A3">
        <w:rPr>
          <w:color w:val="000000"/>
          <w:sz w:val="28"/>
          <w:szCs w:val="28"/>
        </w:rPr>
        <w:lastRenderedPageBreak/>
        <w:t>Helma Etnel – Treasurer, Telem, St. Maarten</w:t>
      </w:r>
    </w:p>
    <w:p w:rsidR="001466F7" w:rsidRPr="00B377A3" w:rsidRDefault="001466F7" w:rsidP="00FD01EB">
      <w:pPr>
        <w:spacing w:after="0" w:line="276" w:lineRule="auto"/>
        <w:rPr>
          <w:color w:val="000000"/>
          <w:sz w:val="28"/>
          <w:szCs w:val="28"/>
        </w:rPr>
      </w:pPr>
      <w:r w:rsidRPr="00B377A3">
        <w:rPr>
          <w:color w:val="000000"/>
          <w:sz w:val="28"/>
          <w:szCs w:val="28"/>
        </w:rPr>
        <w:t>Melesia Sutherland – representing Cable &amp; Wireless, Antigua</w:t>
      </w:r>
    </w:p>
    <w:p w:rsidR="001466F7" w:rsidRPr="00B377A3" w:rsidRDefault="003168EE" w:rsidP="00FD01EB">
      <w:pPr>
        <w:spacing w:after="0" w:line="276" w:lineRule="auto"/>
        <w:rPr>
          <w:color w:val="000000"/>
          <w:sz w:val="28"/>
          <w:szCs w:val="28"/>
        </w:rPr>
      </w:pPr>
      <w:r>
        <w:rPr>
          <w:color w:val="000000"/>
          <w:sz w:val="28"/>
          <w:szCs w:val="28"/>
        </w:rPr>
        <w:t xml:space="preserve">Mike Antonius – Telesur, Suriname </w:t>
      </w:r>
    </w:p>
    <w:p w:rsidR="001466F7" w:rsidRPr="00B377A3" w:rsidRDefault="00D42D03" w:rsidP="00FD01EB">
      <w:pPr>
        <w:spacing w:after="0" w:line="276" w:lineRule="auto"/>
        <w:rPr>
          <w:color w:val="000000"/>
          <w:sz w:val="28"/>
          <w:szCs w:val="28"/>
        </w:rPr>
      </w:pPr>
      <w:r w:rsidRPr="00B377A3">
        <w:rPr>
          <w:color w:val="000000"/>
          <w:sz w:val="28"/>
          <w:szCs w:val="28"/>
        </w:rPr>
        <w:t>Charles Carter – TSTT, Trinidad &amp; Tobago</w:t>
      </w:r>
    </w:p>
    <w:p w:rsidR="001B6118" w:rsidRPr="00B377A3" w:rsidRDefault="001B6118" w:rsidP="00FD01EB">
      <w:pPr>
        <w:spacing w:after="0" w:line="276" w:lineRule="auto"/>
        <w:rPr>
          <w:color w:val="000000"/>
          <w:sz w:val="28"/>
          <w:szCs w:val="28"/>
        </w:rPr>
      </w:pPr>
      <w:r w:rsidRPr="00B377A3">
        <w:rPr>
          <w:color w:val="000000"/>
          <w:sz w:val="28"/>
          <w:szCs w:val="28"/>
        </w:rPr>
        <w:t xml:space="preserve">Delreo Newman – </w:t>
      </w:r>
      <w:r w:rsidR="00803761">
        <w:rPr>
          <w:color w:val="000000"/>
          <w:sz w:val="28"/>
          <w:szCs w:val="28"/>
        </w:rPr>
        <w:t xml:space="preserve">representing </w:t>
      </w:r>
      <w:r w:rsidRPr="00B377A3">
        <w:rPr>
          <w:color w:val="000000"/>
          <w:sz w:val="28"/>
          <w:szCs w:val="28"/>
        </w:rPr>
        <w:t>GT&amp;T Guyana</w:t>
      </w:r>
    </w:p>
    <w:p w:rsidR="001B6118" w:rsidRPr="00B377A3" w:rsidRDefault="001B6118" w:rsidP="00FD01EB">
      <w:pPr>
        <w:spacing w:after="0" w:line="276" w:lineRule="auto"/>
        <w:rPr>
          <w:color w:val="000000"/>
          <w:sz w:val="28"/>
          <w:szCs w:val="28"/>
        </w:rPr>
      </w:pPr>
      <w:r w:rsidRPr="00B377A3">
        <w:rPr>
          <w:color w:val="000000"/>
          <w:sz w:val="28"/>
          <w:szCs w:val="28"/>
        </w:rPr>
        <w:t>Lyrio Gomez – UTS, Curacao</w:t>
      </w:r>
    </w:p>
    <w:p w:rsidR="001B6118" w:rsidRPr="00B377A3" w:rsidRDefault="004A2956" w:rsidP="00FD01EB">
      <w:pPr>
        <w:spacing w:after="0" w:line="276" w:lineRule="auto"/>
        <w:rPr>
          <w:color w:val="000000"/>
          <w:sz w:val="28"/>
          <w:szCs w:val="28"/>
        </w:rPr>
      </w:pPr>
      <w:r>
        <w:rPr>
          <w:color w:val="000000"/>
          <w:sz w:val="28"/>
          <w:szCs w:val="28"/>
        </w:rPr>
        <w:t>Desha C</w:t>
      </w:r>
      <w:r w:rsidR="003168EE">
        <w:rPr>
          <w:color w:val="000000"/>
          <w:sz w:val="28"/>
          <w:szCs w:val="28"/>
        </w:rPr>
        <w:t>lifford</w:t>
      </w:r>
      <w:r w:rsidR="001B6118" w:rsidRPr="00B377A3">
        <w:rPr>
          <w:color w:val="000000"/>
          <w:sz w:val="28"/>
          <w:szCs w:val="28"/>
        </w:rPr>
        <w:t xml:space="preserve"> – </w:t>
      </w:r>
      <w:r w:rsidR="00803761">
        <w:rPr>
          <w:color w:val="000000"/>
          <w:sz w:val="28"/>
          <w:szCs w:val="28"/>
        </w:rPr>
        <w:t xml:space="preserve">representing </w:t>
      </w:r>
      <w:r w:rsidR="001B6118" w:rsidRPr="00B377A3">
        <w:rPr>
          <w:color w:val="000000"/>
          <w:sz w:val="28"/>
          <w:szCs w:val="28"/>
        </w:rPr>
        <w:t xml:space="preserve">Digicel, Turk &amp; Caicos Islands, </w:t>
      </w:r>
    </w:p>
    <w:p w:rsidR="009F4CB7" w:rsidRPr="00B377A3" w:rsidRDefault="009F4CB7" w:rsidP="00FD01EB">
      <w:pPr>
        <w:spacing w:after="0" w:line="276" w:lineRule="auto"/>
        <w:rPr>
          <w:color w:val="000000"/>
          <w:sz w:val="28"/>
          <w:szCs w:val="28"/>
        </w:rPr>
      </w:pPr>
    </w:p>
    <w:p w:rsidR="009F4CB7" w:rsidRPr="00B377A3" w:rsidRDefault="009F4CB7" w:rsidP="00FD01EB">
      <w:pPr>
        <w:spacing w:after="0" w:line="276" w:lineRule="auto"/>
        <w:rPr>
          <w:b/>
          <w:color w:val="000000"/>
          <w:sz w:val="28"/>
          <w:szCs w:val="28"/>
        </w:rPr>
      </w:pPr>
      <w:r w:rsidRPr="00B377A3">
        <w:rPr>
          <w:b/>
          <w:color w:val="000000"/>
          <w:sz w:val="28"/>
          <w:szCs w:val="28"/>
        </w:rPr>
        <w:t>Ladies and Gentlemen - in conclusion</w:t>
      </w:r>
    </w:p>
    <w:p w:rsidR="009576ED" w:rsidRPr="00B377A3" w:rsidRDefault="009576ED" w:rsidP="00FD01EB">
      <w:pPr>
        <w:spacing w:after="0" w:line="276" w:lineRule="auto"/>
        <w:rPr>
          <w:color w:val="000000"/>
          <w:sz w:val="28"/>
          <w:szCs w:val="28"/>
        </w:rPr>
      </w:pPr>
    </w:p>
    <w:p w:rsidR="00F46DDB" w:rsidRPr="00B377A3" w:rsidRDefault="009576ED" w:rsidP="00FD01EB">
      <w:pPr>
        <w:spacing w:after="0" w:line="276" w:lineRule="auto"/>
        <w:rPr>
          <w:color w:val="000000"/>
          <w:sz w:val="28"/>
          <w:szCs w:val="28"/>
        </w:rPr>
      </w:pPr>
      <w:r w:rsidRPr="00B377A3">
        <w:rPr>
          <w:color w:val="000000"/>
          <w:sz w:val="28"/>
          <w:szCs w:val="28"/>
        </w:rPr>
        <w:t xml:space="preserve">CANTO will continue to Engage, Lead and Advocate during this important time in our </w:t>
      </w:r>
      <w:r w:rsidR="00191DEF">
        <w:rPr>
          <w:color w:val="000000"/>
          <w:sz w:val="28"/>
          <w:szCs w:val="28"/>
        </w:rPr>
        <w:t xml:space="preserve">industry’s </w:t>
      </w:r>
      <w:r w:rsidRPr="00B377A3">
        <w:rPr>
          <w:color w:val="000000"/>
          <w:sz w:val="28"/>
          <w:szCs w:val="28"/>
        </w:rPr>
        <w:t>development.</w:t>
      </w:r>
      <w:r w:rsidR="00F46DDB" w:rsidRPr="00B377A3">
        <w:rPr>
          <w:color w:val="000000"/>
          <w:sz w:val="28"/>
          <w:szCs w:val="28"/>
        </w:rPr>
        <w:t xml:space="preserve"> </w:t>
      </w:r>
      <w:r w:rsidR="00191DEF">
        <w:rPr>
          <w:color w:val="000000"/>
          <w:sz w:val="28"/>
          <w:szCs w:val="28"/>
        </w:rPr>
        <w:t>We will continue to strive forward no matter the challenges and we shall move forward together.</w:t>
      </w:r>
    </w:p>
    <w:p w:rsidR="001B6118" w:rsidRPr="00B377A3" w:rsidRDefault="001B6118" w:rsidP="00FD01EB">
      <w:pPr>
        <w:spacing w:after="0" w:line="276" w:lineRule="auto"/>
        <w:rPr>
          <w:color w:val="000000"/>
          <w:sz w:val="28"/>
          <w:szCs w:val="28"/>
        </w:rPr>
      </w:pPr>
    </w:p>
    <w:p w:rsidR="001B6118" w:rsidRPr="00B377A3" w:rsidRDefault="001B6118" w:rsidP="00FD01EB">
      <w:pPr>
        <w:spacing w:after="0" w:line="276" w:lineRule="auto"/>
        <w:rPr>
          <w:color w:val="000000"/>
          <w:sz w:val="28"/>
          <w:szCs w:val="28"/>
        </w:rPr>
      </w:pPr>
      <w:r w:rsidRPr="00B377A3">
        <w:rPr>
          <w:color w:val="000000"/>
          <w:sz w:val="28"/>
          <w:szCs w:val="28"/>
        </w:rPr>
        <w:t xml:space="preserve">On behalf of the Board of Directors let me wish everyone a successful </w:t>
      </w:r>
      <w:r w:rsidR="00690519">
        <w:rPr>
          <w:color w:val="000000"/>
          <w:sz w:val="28"/>
          <w:szCs w:val="28"/>
        </w:rPr>
        <w:t>CANTO AGM.</w:t>
      </w:r>
    </w:p>
    <w:p w:rsidR="001B6118" w:rsidRPr="00B377A3" w:rsidRDefault="001B6118" w:rsidP="00FD01EB">
      <w:pPr>
        <w:spacing w:after="0" w:line="276" w:lineRule="auto"/>
        <w:rPr>
          <w:color w:val="000000"/>
          <w:sz w:val="28"/>
          <w:szCs w:val="28"/>
        </w:rPr>
      </w:pPr>
    </w:p>
    <w:p w:rsidR="001B6118" w:rsidRPr="00B377A3" w:rsidRDefault="001B6118" w:rsidP="00FD01EB">
      <w:pPr>
        <w:spacing w:after="0" w:line="276" w:lineRule="auto"/>
        <w:rPr>
          <w:color w:val="000000"/>
          <w:sz w:val="28"/>
          <w:szCs w:val="28"/>
        </w:rPr>
      </w:pPr>
      <w:r w:rsidRPr="00B377A3">
        <w:rPr>
          <w:color w:val="000000"/>
          <w:sz w:val="28"/>
          <w:szCs w:val="28"/>
        </w:rPr>
        <w:t>Thank you and God bless</w:t>
      </w:r>
    </w:p>
    <w:p w:rsidR="00B377A3" w:rsidRPr="00B377A3" w:rsidRDefault="00B377A3" w:rsidP="00FD01EB">
      <w:pPr>
        <w:spacing w:after="0" w:line="276" w:lineRule="auto"/>
        <w:rPr>
          <w:color w:val="000000"/>
          <w:sz w:val="28"/>
          <w:szCs w:val="28"/>
        </w:rPr>
      </w:pPr>
    </w:p>
    <w:p w:rsidR="00B377A3" w:rsidRPr="00B377A3" w:rsidRDefault="00B377A3" w:rsidP="00FD01EB">
      <w:pPr>
        <w:spacing w:after="0" w:line="276" w:lineRule="auto"/>
        <w:rPr>
          <w:color w:val="000000"/>
          <w:sz w:val="28"/>
          <w:szCs w:val="28"/>
        </w:rPr>
      </w:pPr>
      <w:r w:rsidRPr="00B377A3">
        <w:rPr>
          <w:color w:val="000000"/>
          <w:sz w:val="28"/>
          <w:szCs w:val="28"/>
        </w:rPr>
        <w:t>Julian Wilkins</w:t>
      </w:r>
    </w:p>
    <w:p w:rsidR="00E039EB" w:rsidRPr="00AA41A8" w:rsidRDefault="00E039EB" w:rsidP="00AA41A8">
      <w:pPr>
        <w:spacing w:before="100" w:beforeAutospacing="1" w:after="100" w:afterAutospacing="1" w:line="240" w:lineRule="auto"/>
      </w:pPr>
      <w:bookmarkStart w:id="0" w:name="_GoBack"/>
      <w:bookmarkEnd w:id="0"/>
    </w:p>
    <w:sectPr w:rsidR="00E039EB" w:rsidRPr="00AA41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020" w:rsidRDefault="000C6020" w:rsidP="009576ED">
      <w:pPr>
        <w:spacing w:after="0" w:line="240" w:lineRule="auto"/>
      </w:pPr>
      <w:r>
        <w:separator/>
      </w:r>
    </w:p>
  </w:endnote>
  <w:endnote w:type="continuationSeparator" w:id="0">
    <w:p w:rsidR="000C6020" w:rsidRDefault="000C6020" w:rsidP="0095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451069"/>
      <w:docPartObj>
        <w:docPartGallery w:val="Page Numbers (Bottom of Page)"/>
        <w:docPartUnique/>
      </w:docPartObj>
    </w:sdtPr>
    <w:sdtEndPr>
      <w:rPr>
        <w:noProof/>
      </w:rPr>
    </w:sdtEndPr>
    <w:sdtContent>
      <w:p w:rsidR="00F625C4" w:rsidRDefault="00F625C4">
        <w:pPr>
          <w:pStyle w:val="Footer"/>
          <w:jc w:val="center"/>
        </w:pPr>
        <w:r>
          <w:fldChar w:fldCharType="begin"/>
        </w:r>
        <w:r>
          <w:instrText xml:space="preserve"> PAGE   \* MERGEFORMAT </w:instrText>
        </w:r>
        <w:r>
          <w:fldChar w:fldCharType="separate"/>
        </w:r>
        <w:r w:rsidR="00F93215">
          <w:rPr>
            <w:noProof/>
          </w:rPr>
          <w:t>5</w:t>
        </w:r>
        <w:r>
          <w:rPr>
            <w:noProof/>
          </w:rPr>
          <w:fldChar w:fldCharType="end"/>
        </w:r>
      </w:p>
    </w:sdtContent>
  </w:sdt>
  <w:p w:rsidR="00F625C4" w:rsidRDefault="00F62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020" w:rsidRDefault="000C6020" w:rsidP="009576ED">
      <w:pPr>
        <w:spacing w:after="0" w:line="240" w:lineRule="auto"/>
      </w:pPr>
      <w:r>
        <w:separator/>
      </w:r>
    </w:p>
  </w:footnote>
  <w:footnote w:type="continuationSeparator" w:id="0">
    <w:p w:rsidR="000C6020" w:rsidRDefault="000C6020" w:rsidP="00957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10614"/>
    <w:multiLevelType w:val="multilevel"/>
    <w:tmpl w:val="BD54B0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031E67"/>
    <w:multiLevelType w:val="hybridMultilevel"/>
    <w:tmpl w:val="86F26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64FF0"/>
    <w:multiLevelType w:val="hybridMultilevel"/>
    <w:tmpl w:val="AC2A5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BC6F30"/>
    <w:multiLevelType w:val="hybridMultilevel"/>
    <w:tmpl w:val="D0BEC72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3A"/>
    <w:rsid w:val="000015C7"/>
    <w:rsid w:val="00033FD7"/>
    <w:rsid w:val="00036E19"/>
    <w:rsid w:val="000435BA"/>
    <w:rsid w:val="00046250"/>
    <w:rsid w:val="000643AC"/>
    <w:rsid w:val="000673F0"/>
    <w:rsid w:val="00073A6A"/>
    <w:rsid w:val="00081F8F"/>
    <w:rsid w:val="00096662"/>
    <w:rsid w:val="000C6020"/>
    <w:rsid w:val="000D1458"/>
    <w:rsid w:val="000D6ED9"/>
    <w:rsid w:val="001466F7"/>
    <w:rsid w:val="00153AF9"/>
    <w:rsid w:val="00171C91"/>
    <w:rsid w:val="00191DEF"/>
    <w:rsid w:val="001A733A"/>
    <w:rsid w:val="001B6118"/>
    <w:rsid w:val="001E7E2A"/>
    <w:rsid w:val="00201628"/>
    <w:rsid w:val="002038E1"/>
    <w:rsid w:val="00212195"/>
    <w:rsid w:val="0025346A"/>
    <w:rsid w:val="00271C43"/>
    <w:rsid w:val="00277F71"/>
    <w:rsid w:val="002932C4"/>
    <w:rsid w:val="00295CD1"/>
    <w:rsid w:val="00296FF5"/>
    <w:rsid w:val="002E7C54"/>
    <w:rsid w:val="003168EE"/>
    <w:rsid w:val="003D0F74"/>
    <w:rsid w:val="003E4F2F"/>
    <w:rsid w:val="003F409F"/>
    <w:rsid w:val="003F5774"/>
    <w:rsid w:val="00404F61"/>
    <w:rsid w:val="00406145"/>
    <w:rsid w:val="00416350"/>
    <w:rsid w:val="004A2956"/>
    <w:rsid w:val="004C04D4"/>
    <w:rsid w:val="004F1668"/>
    <w:rsid w:val="005313BD"/>
    <w:rsid w:val="00651839"/>
    <w:rsid w:val="00653D79"/>
    <w:rsid w:val="00666132"/>
    <w:rsid w:val="00670D9A"/>
    <w:rsid w:val="00690519"/>
    <w:rsid w:val="006A2A4A"/>
    <w:rsid w:val="006F00E7"/>
    <w:rsid w:val="007321D2"/>
    <w:rsid w:val="007378FA"/>
    <w:rsid w:val="00743377"/>
    <w:rsid w:val="007A3F79"/>
    <w:rsid w:val="007C4556"/>
    <w:rsid w:val="007E20E3"/>
    <w:rsid w:val="00803761"/>
    <w:rsid w:val="00807F6C"/>
    <w:rsid w:val="00817AF7"/>
    <w:rsid w:val="00824746"/>
    <w:rsid w:val="00857141"/>
    <w:rsid w:val="008833BF"/>
    <w:rsid w:val="008A769C"/>
    <w:rsid w:val="008B2FC2"/>
    <w:rsid w:val="008B4EEE"/>
    <w:rsid w:val="008C12B3"/>
    <w:rsid w:val="008F1356"/>
    <w:rsid w:val="008F6C9C"/>
    <w:rsid w:val="00931305"/>
    <w:rsid w:val="009576ED"/>
    <w:rsid w:val="009845FB"/>
    <w:rsid w:val="009F4CB7"/>
    <w:rsid w:val="00A11349"/>
    <w:rsid w:val="00A32F1B"/>
    <w:rsid w:val="00A92AB4"/>
    <w:rsid w:val="00A94449"/>
    <w:rsid w:val="00AA41A8"/>
    <w:rsid w:val="00AD2B62"/>
    <w:rsid w:val="00AE71D2"/>
    <w:rsid w:val="00B2100B"/>
    <w:rsid w:val="00B377A3"/>
    <w:rsid w:val="00B82D69"/>
    <w:rsid w:val="00B9415A"/>
    <w:rsid w:val="00BD6413"/>
    <w:rsid w:val="00BD7028"/>
    <w:rsid w:val="00C410CE"/>
    <w:rsid w:val="00C6125B"/>
    <w:rsid w:val="00C633B8"/>
    <w:rsid w:val="00C87A8C"/>
    <w:rsid w:val="00CA5B00"/>
    <w:rsid w:val="00D022BA"/>
    <w:rsid w:val="00D42D03"/>
    <w:rsid w:val="00D57801"/>
    <w:rsid w:val="00D9083A"/>
    <w:rsid w:val="00E039EB"/>
    <w:rsid w:val="00E47F16"/>
    <w:rsid w:val="00E5463A"/>
    <w:rsid w:val="00E86EAB"/>
    <w:rsid w:val="00F22278"/>
    <w:rsid w:val="00F46DDB"/>
    <w:rsid w:val="00F625C4"/>
    <w:rsid w:val="00F902AB"/>
    <w:rsid w:val="00F93215"/>
    <w:rsid w:val="00FD01EB"/>
    <w:rsid w:val="00FF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20D0C-68DD-4035-B123-6C23C1CA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00B"/>
    <w:pPr>
      <w:ind w:left="720"/>
      <w:contextualSpacing/>
    </w:pPr>
  </w:style>
  <w:style w:type="paragraph" w:styleId="Header">
    <w:name w:val="header"/>
    <w:basedOn w:val="Normal"/>
    <w:link w:val="HeaderChar"/>
    <w:uiPriority w:val="99"/>
    <w:unhideWhenUsed/>
    <w:rsid w:val="00957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6ED"/>
    <w:rPr>
      <w:lang w:val="en-GB"/>
    </w:rPr>
  </w:style>
  <w:style w:type="paragraph" w:styleId="Footer">
    <w:name w:val="footer"/>
    <w:basedOn w:val="Normal"/>
    <w:link w:val="FooterChar"/>
    <w:uiPriority w:val="99"/>
    <w:unhideWhenUsed/>
    <w:rsid w:val="00957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6ED"/>
    <w:rPr>
      <w:lang w:val="en-GB"/>
    </w:rPr>
  </w:style>
  <w:style w:type="paragraph" w:styleId="BalloonText">
    <w:name w:val="Balloon Text"/>
    <w:basedOn w:val="Normal"/>
    <w:link w:val="BalloonTextChar"/>
    <w:uiPriority w:val="99"/>
    <w:semiHidden/>
    <w:unhideWhenUsed/>
    <w:rsid w:val="008F6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C9C"/>
    <w:rPr>
      <w:rFonts w:ascii="Segoe UI" w:hAnsi="Segoe UI" w:cs="Segoe UI"/>
      <w:sz w:val="18"/>
      <w:szCs w:val="18"/>
      <w:lang w:val="en-GB"/>
    </w:rPr>
  </w:style>
  <w:style w:type="character" w:styleId="Emphasis">
    <w:name w:val="Emphasis"/>
    <w:basedOn w:val="DefaultParagraphFont"/>
    <w:uiPriority w:val="20"/>
    <w:qFormat/>
    <w:rsid w:val="002932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12316">
      <w:bodyDiv w:val="1"/>
      <w:marLeft w:val="0"/>
      <w:marRight w:val="0"/>
      <w:marTop w:val="0"/>
      <w:marBottom w:val="0"/>
      <w:divBdr>
        <w:top w:val="none" w:sz="0" w:space="0" w:color="auto"/>
        <w:left w:val="none" w:sz="0" w:space="0" w:color="auto"/>
        <w:bottom w:val="none" w:sz="0" w:space="0" w:color="auto"/>
        <w:right w:val="none" w:sz="0" w:space="0" w:color="auto"/>
      </w:divBdr>
    </w:div>
    <w:div w:id="1273980776">
      <w:bodyDiv w:val="1"/>
      <w:marLeft w:val="0"/>
      <w:marRight w:val="0"/>
      <w:marTop w:val="0"/>
      <w:marBottom w:val="0"/>
      <w:divBdr>
        <w:top w:val="none" w:sz="0" w:space="0" w:color="auto"/>
        <w:left w:val="none" w:sz="0" w:space="0" w:color="auto"/>
        <w:bottom w:val="none" w:sz="0" w:space="0" w:color="auto"/>
        <w:right w:val="none" w:sz="0" w:space="0" w:color="auto"/>
      </w:divBdr>
    </w:div>
    <w:div w:id="1913543696">
      <w:bodyDiv w:val="1"/>
      <w:marLeft w:val="0"/>
      <w:marRight w:val="0"/>
      <w:marTop w:val="0"/>
      <w:marBottom w:val="0"/>
      <w:divBdr>
        <w:top w:val="none" w:sz="0" w:space="0" w:color="auto"/>
        <w:left w:val="none" w:sz="0" w:space="0" w:color="auto"/>
        <w:bottom w:val="none" w:sz="0" w:space="0" w:color="auto"/>
        <w:right w:val="none" w:sz="0" w:space="0" w:color="auto"/>
      </w:divBdr>
    </w:div>
    <w:div w:id="21382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Wilkins</dc:creator>
  <cp:keywords/>
  <dc:description/>
  <cp:lastModifiedBy>Julian Wilkins</cp:lastModifiedBy>
  <cp:revision>10</cp:revision>
  <cp:lastPrinted>2019-01-15T14:34:00Z</cp:lastPrinted>
  <dcterms:created xsi:type="dcterms:W3CDTF">2019-01-14T17:31:00Z</dcterms:created>
  <dcterms:modified xsi:type="dcterms:W3CDTF">2019-01-15T14:46:00Z</dcterms:modified>
</cp:coreProperties>
</file>