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3F6" w:rsidRPr="00F15B31" w:rsidRDefault="006E6773" w:rsidP="009C13F1">
      <w:pPr>
        <w:jc w:val="both"/>
        <w:rPr>
          <w:b/>
          <w:sz w:val="36"/>
          <w:szCs w:val="28"/>
        </w:rPr>
      </w:pPr>
      <w:proofErr w:type="gramStart"/>
      <w:r w:rsidRPr="00F15B31">
        <w:rPr>
          <w:b/>
          <w:sz w:val="36"/>
          <w:szCs w:val="28"/>
        </w:rPr>
        <w:t>Chairman</w:t>
      </w:r>
      <w:r w:rsidR="00B50C31" w:rsidRPr="00F15B31">
        <w:rPr>
          <w:b/>
          <w:sz w:val="36"/>
          <w:szCs w:val="28"/>
        </w:rPr>
        <w:t>’</w:t>
      </w:r>
      <w:r w:rsidRPr="00F15B31">
        <w:rPr>
          <w:b/>
          <w:sz w:val="36"/>
          <w:szCs w:val="28"/>
        </w:rPr>
        <w:t>s</w:t>
      </w:r>
      <w:proofErr w:type="gramEnd"/>
      <w:r w:rsidRPr="00F15B31">
        <w:rPr>
          <w:b/>
          <w:sz w:val="36"/>
          <w:szCs w:val="28"/>
        </w:rPr>
        <w:t xml:space="preserve"> Speech for </w:t>
      </w:r>
      <w:r w:rsidR="00B50C31" w:rsidRPr="00F15B31">
        <w:rPr>
          <w:b/>
          <w:sz w:val="36"/>
          <w:szCs w:val="28"/>
        </w:rPr>
        <w:t xml:space="preserve">CANTO </w:t>
      </w:r>
      <w:r w:rsidR="00F8037A" w:rsidRPr="00F15B31">
        <w:rPr>
          <w:b/>
          <w:sz w:val="36"/>
          <w:szCs w:val="28"/>
        </w:rPr>
        <w:t>Opening C</w:t>
      </w:r>
      <w:r w:rsidRPr="00F15B31">
        <w:rPr>
          <w:b/>
          <w:sz w:val="36"/>
          <w:szCs w:val="28"/>
        </w:rPr>
        <w:t>eremony</w:t>
      </w:r>
      <w:r w:rsidR="00F8037A" w:rsidRPr="00F15B31">
        <w:rPr>
          <w:b/>
          <w:sz w:val="36"/>
          <w:szCs w:val="28"/>
        </w:rPr>
        <w:t xml:space="preserve"> 2016</w:t>
      </w:r>
    </w:p>
    <w:p w:rsidR="00B50C31" w:rsidRPr="00C93426" w:rsidRDefault="00B50C31" w:rsidP="009C13F1">
      <w:pPr>
        <w:jc w:val="both"/>
        <w:rPr>
          <w:b/>
          <w:sz w:val="28"/>
          <w:szCs w:val="28"/>
        </w:rPr>
      </w:pPr>
      <w:r w:rsidRPr="00C93426">
        <w:rPr>
          <w:b/>
          <w:sz w:val="28"/>
          <w:szCs w:val="28"/>
        </w:rPr>
        <w:t>Salutations….</w:t>
      </w:r>
    </w:p>
    <w:p w:rsidR="00317D06" w:rsidRPr="00C93426" w:rsidRDefault="00F8037A" w:rsidP="009C13F1">
      <w:pPr>
        <w:jc w:val="both"/>
        <w:rPr>
          <w:sz w:val="28"/>
          <w:szCs w:val="28"/>
        </w:rPr>
      </w:pPr>
      <w:r w:rsidRPr="00C93426">
        <w:rPr>
          <w:sz w:val="28"/>
          <w:szCs w:val="28"/>
        </w:rPr>
        <w:t xml:space="preserve">Special mention for Mrs Wilkins – </w:t>
      </w:r>
      <w:r w:rsidR="004D7C49" w:rsidRPr="00C93426">
        <w:rPr>
          <w:sz w:val="28"/>
          <w:szCs w:val="28"/>
        </w:rPr>
        <w:t xml:space="preserve">my dear </w:t>
      </w:r>
      <w:r w:rsidR="00FF3671" w:rsidRPr="00C93426">
        <w:rPr>
          <w:sz w:val="28"/>
          <w:szCs w:val="28"/>
        </w:rPr>
        <w:t xml:space="preserve">wife </w:t>
      </w:r>
      <w:r w:rsidRPr="00C93426">
        <w:rPr>
          <w:sz w:val="28"/>
          <w:szCs w:val="28"/>
        </w:rPr>
        <w:t>please stand</w:t>
      </w:r>
      <w:r w:rsidR="00FF3671" w:rsidRPr="00C93426">
        <w:rPr>
          <w:sz w:val="28"/>
          <w:szCs w:val="28"/>
        </w:rPr>
        <w:t xml:space="preserve">. </w:t>
      </w:r>
      <w:r w:rsidR="003E1A9E" w:rsidRPr="00C93426">
        <w:rPr>
          <w:sz w:val="28"/>
          <w:szCs w:val="28"/>
        </w:rPr>
        <w:t>This is a very special moment for me since i</w:t>
      </w:r>
      <w:r w:rsidRPr="00C93426">
        <w:rPr>
          <w:sz w:val="28"/>
          <w:szCs w:val="28"/>
        </w:rPr>
        <w:t xml:space="preserve">n my 22 years of attending CANTO conferences I believe </w:t>
      </w:r>
      <w:r w:rsidR="00C21B1E" w:rsidRPr="00C93426">
        <w:rPr>
          <w:sz w:val="28"/>
          <w:szCs w:val="28"/>
        </w:rPr>
        <w:t>this is</w:t>
      </w:r>
      <w:r w:rsidRPr="00C93426">
        <w:rPr>
          <w:sz w:val="28"/>
          <w:szCs w:val="28"/>
        </w:rPr>
        <w:t xml:space="preserve"> the first time we have actually had present </w:t>
      </w:r>
      <w:r w:rsidR="003E1A9E" w:rsidRPr="00C93426">
        <w:rPr>
          <w:sz w:val="28"/>
          <w:szCs w:val="28"/>
        </w:rPr>
        <w:t xml:space="preserve">the chairperson’s spouse </w:t>
      </w:r>
      <w:r w:rsidRPr="00C93426">
        <w:rPr>
          <w:sz w:val="28"/>
          <w:szCs w:val="28"/>
        </w:rPr>
        <w:t>– so welcome Mrs Wilkins.</w:t>
      </w:r>
    </w:p>
    <w:p w:rsidR="006978F7" w:rsidRPr="00C93426" w:rsidRDefault="006978F7" w:rsidP="009C13F1">
      <w:pPr>
        <w:jc w:val="both"/>
        <w:rPr>
          <w:b/>
          <w:sz w:val="28"/>
          <w:szCs w:val="28"/>
        </w:rPr>
      </w:pPr>
      <w:r w:rsidRPr="00C93426">
        <w:rPr>
          <w:b/>
          <w:sz w:val="28"/>
          <w:szCs w:val="28"/>
        </w:rPr>
        <w:t>Welcome</w:t>
      </w:r>
    </w:p>
    <w:p w:rsidR="00F8037A" w:rsidRPr="00C93426" w:rsidRDefault="008A114D" w:rsidP="009C13F1">
      <w:pPr>
        <w:jc w:val="both"/>
        <w:rPr>
          <w:sz w:val="28"/>
          <w:szCs w:val="28"/>
        </w:rPr>
      </w:pPr>
      <w:r w:rsidRPr="00C93426">
        <w:rPr>
          <w:sz w:val="28"/>
          <w:szCs w:val="28"/>
        </w:rPr>
        <w:t>Good evening and w</w:t>
      </w:r>
      <w:r w:rsidR="00B50C31" w:rsidRPr="00C93426">
        <w:rPr>
          <w:sz w:val="28"/>
          <w:szCs w:val="28"/>
        </w:rPr>
        <w:t>elcome to CANTO 201</w:t>
      </w:r>
      <w:r w:rsidR="00F8037A" w:rsidRPr="00C93426">
        <w:rPr>
          <w:sz w:val="28"/>
          <w:szCs w:val="28"/>
        </w:rPr>
        <w:t>6</w:t>
      </w:r>
      <w:r w:rsidR="00B50C31" w:rsidRPr="00C93426">
        <w:rPr>
          <w:sz w:val="28"/>
          <w:szCs w:val="28"/>
        </w:rPr>
        <w:t xml:space="preserve">. </w:t>
      </w:r>
    </w:p>
    <w:p w:rsidR="00647193" w:rsidRPr="00C93426" w:rsidRDefault="00647193" w:rsidP="009C13F1">
      <w:pPr>
        <w:jc w:val="both"/>
        <w:rPr>
          <w:rFonts w:cs="Arial"/>
          <w:sz w:val="28"/>
          <w:szCs w:val="28"/>
          <w:lang w:val="en"/>
        </w:rPr>
      </w:pPr>
      <w:r w:rsidRPr="00C93426">
        <w:rPr>
          <w:rFonts w:cs="Arial"/>
          <w:sz w:val="28"/>
          <w:szCs w:val="28"/>
          <w:lang w:val="en"/>
        </w:rPr>
        <w:t>It was the late Steve Jobs who observed that, “you can't connect the dots looking forward; you can only connect them looking backwards.</w:t>
      </w:r>
      <w:r w:rsidR="00CE2A81" w:rsidRPr="00C93426">
        <w:rPr>
          <w:rFonts w:cs="Arial"/>
          <w:sz w:val="28"/>
          <w:szCs w:val="28"/>
          <w:lang w:val="en"/>
        </w:rPr>
        <w:t>” He went on to say…..”</w:t>
      </w:r>
      <w:r w:rsidRPr="00C93426">
        <w:rPr>
          <w:rFonts w:cs="Arial"/>
          <w:sz w:val="28"/>
          <w:szCs w:val="28"/>
          <w:lang w:val="en"/>
        </w:rPr>
        <w:t>So you have to trust that the dots will somehow connect in your future. You have to trust in something.”</w:t>
      </w:r>
    </w:p>
    <w:p w:rsidR="00647193" w:rsidRPr="00C93426" w:rsidRDefault="00647193" w:rsidP="009C13F1">
      <w:pPr>
        <w:jc w:val="both"/>
        <w:rPr>
          <w:rFonts w:cs="Arial"/>
          <w:sz w:val="28"/>
          <w:szCs w:val="28"/>
          <w:lang w:val="en"/>
        </w:rPr>
      </w:pPr>
      <w:r w:rsidRPr="00C93426">
        <w:rPr>
          <w:rFonts w:cs="Arial"/>
          <w:sz w:val="28"/>
          <w:szCs w:val="28"/>
          <w:lang w:val="en"/>
        </w:rPr>
        <w:t>This is our 3</w:t>
      </w:r>
      <w:r w:rsidR="00343EB5">
        <w:rPr>
          <w:rFonts w:cs="Arial"/>
          <w:sz w:val="28"/>
          <w:szCs w:val="28"/>
          <w:lang w:val="en"/>
        </w:rPr>
        <w:t>2</w:t>
      </w:r>
      <w:r w:rsidR="00343EB5" w:rsidRPr="00343EB5">
        <w:rPr>
          <w:rFonts w:cs="Arial"/>
          <w:sz w:val="28"/>
          <w:szCs w:val="28"/>
          <w:vertAlign w:val="superscript"/>
          <w:lang w:val="en"/>
        </w:rPr>
        <w:t>nd</w:t>
      </w:r>
      <w:r w:rsidR="00343EB5">
        <w:rPr>
          <w:rFonts w:cs="Arial"/>
          <w:sz w:val="28"/>
          <w:szCs w:val="28"/>
          <w:lang w:val="en"/>
        </w:rPr>
        <w:t xml:space="preserve"> </w:t>
      </w:r>
      <w:r w:rsidRPr="00C93426">
        <w:rPr>
          <w:rFonts w:cs="Arial"/>
          <w:sz w:val="28"/>
          <w:szCs w:val="28"/>
          <w:lang w:val="en"/>
        </w:rPr>
        <w:t>Con</w:t>
      </w:r>
      <w:r w:rsidR="00C85049">
        <w:rPr>
          <w:rFonts w:cs="Arial"/>
          <w:sz w:val="28"/>
          <w:szCs w:val="28"/>
          <w:lang w:val="en"/>
        </w:rPr>
        <w:t>ference and Exhibition</w:t>
      </w:r>
      <w:r w:rsidRPr="00C93426">
        <w:rPr>
          <w:rFonts w:cs="Arial"/>
          <w:sz w:val="28"/>
          <w:szCs w:val="28"/>
          <w:lang w:val="en"/>
        </w:rPr>
        <w:t xml:space="preserve">, so surely </w:t>
      </w:r>
      <w:r w:rsidR="00B111B3" w:rsidRPr="00C93426">
        <w:rPr>
          <w:rFonts w:cs="Arial"/>
          <w:sz w:val="28"/>
          <w:szCs w:val="28"/>
          <w:lang w:val="en"/>
        </w:rPr>
        <w:t xml:space="preserve">we do have a lot to look back </w:t>
      </w:r>
      <w:r w:rsidR="005D1896">
        <w:rPr>
          <w:rFonts w:cs="Arial"/>
          <w:sz w:val="28"/>
          <w:szCs w:val="28"/>
          <w:lang w:val="en"/>
        </w:rPr>
        <w:t>on</w:t>
      </w:r>
      <w:r w:rsidR="00CE2A81" w:rsidRPr="00C93426">
        <w:rPr>
          <w:rFonts w:cs="Arial"/>
          <w:sz w:val="28"/>
          <w:szCs w:val="28"/>
          <w:lang w:val="en"/>
        </w:rPr>
        <w:t xml:space="preserve"> and </w:t>
      </w:r>
      <w:r w:rsidR="005D1896">
        <w:rPr>
          <w:rFonts w:cs="Arial"/>
          <w:sz w:val="28"/>
          <w:szCs w:val="28"/>
          <w:lang w:val="en"/>
        </w:rPr>
        <w:t xml:space="preserve">we can </w:t>
      </w:r>
      <w:r w:rsidR="00CE2A81" w:rsidRPr="00C93426">
        <w:rPr>
          <w:rFonts w:cs="Arial"/>
          <w:sz w:val="28"/>
          <w:szCs w:val="28"/>
          <w:lang w:val="en"/>
        </w:rPr>
        <w:t>ask ourselves</w:t>
      </w:r>
      <w:r w:rsidR="005D1896">
        <w:rPr>
          <w:rFonts w:cs="Arial"/>
          <w:sz w:val="28"/>
          <w:szCs w:val="28"/>
          <w:lang w:val="en"/>
        </w:rPr>
        <w:t>,</w:t>
      </w:r>
      <w:r w:rsidR="00CE2A81" w:rsidRPr="00C93426">
        <w:rPr>
          <w:rFonts w:cs="Arial"/>
          <w:sz w:val="28"/>
          <w:szCs w:val="28"/>
          <w:lang w:val="en"/>
        </w:rPr>
        <w:t xml:space="preserve"> </w:t>
      </w:r>
      <w:r w:rsidR="005D1896">
        <w:rPr>
          <w:rFonts w:cs="Arial"/>
          <w:sz w:val="28"/>
          <w:szCs w:val="28"/>
          <w:lang w:val="en"/>
        </w:rPr>
        <w:t>“</w:t>
      </w:r>
      <w:proofErr w:type="gramStart"/>
      <w:r w:rsidR="00CE2A81" w:rsidRPr="00C93426">
        <w:rPr>
          <w:rFonts w:cs="Arial"/>
          <w:sz w:val="28"/>
          <w:szCs w:val="28"/>
          <w:lang w:val="en"/>
        </w:rPr>
        <w:t>how</w:t>
      </w:r>
      <w:proofErr w:type="gramEnd"/>
      <w:r w:rsidR="00CE2A81" w:rsidRPr="00C93426">
        <w:rPr>
          <w:rFonts w:cs="Arial"/>
          <w:sz w:val="28"/>
          <w:szCs w:val="28"/>
          <w:lang w:val="en"/>
        </w:rPr>
        <w:t xml:space="preserve"> have we connected the </w:t>
      </w:r>
      <w:r w:rsidR="00744587" w:rsidRPr="00C93426">
        <w:rPr>
          <w:rFonts w:cs="Arial"/>
          <w:sz w:val="28"/>
          <w:szCs w:val="28"/>
          <w:lang w:val="en"/>
        </w:rPr>
        <w:t>dots</w:t>
      </w:r>
      <w:r w:rsidR="009079FF">
        <w:rPr>
          <w:rFonts w:cs="Arial"/>
          <w:sz w:val="28"/>
          <w:szCs w:val="28"/>
          <w:lang w:val="en"/>
        </w:rPr>
        <w:t>?</w:t>
      </w:r>
      <w:r w:rsidR="005D1896">
        <w:rPr>
          <w:rFonts w:cs="Arial"/>
          <w:sz w:val="28"/>
          <w:szCs w:val="28"/>
          <w:lang w:val="en"/>
        </w:rPr>
        <w:t xml:space="preserve">” </w:t>
      </w:r>
      <w:r w:rsidRPr="00C93426">
        <w:rPr>
          <w:rFonts w:cs="Arial"/>
          <w:sz w:val="28"/>
          <w:szCs w:val="28"/>
          <w:lang w:val="en"/>
        </w:rPr>
        <w:t xml:space="preserve"> This </w:t>
      </w:r>
      <w:r w:rsidR="008A5EDA">
        <w:rPr>
          <w:rFonts w:cs="Arial"/>
          <w:sz w:val="28"/>
          <w:szCs w:val="28"/>
          <w:lang w:val="en"/>
        </w:rPr>
        <w:t>conference</w:t>
      </w:r>
      <w:r w:rsidR="00CE2A81" w:rsidRPr="00C93426">
        <w:rPr>
          <w:rFonts w:cs="Arial"/>
          <w:sz w:val="28"/>
          <w:szCs w:val="28"/>
          <w:lang w:val="en"/>
        </w:rPr>
        <w:t xml:space="preserve"> finds us at the crossroads</w:t>
      </w:r>
      <w:r w:rsidR="00C552B0" w:rsidRPr="00C93426">
        <w:rPr>
          <w:rFonts w:cs="Arial"/>
          <w:sz w:val="28"/>
          <w:szCs w:val="28"/>
          <w:lang w:val="en"/>
        </w:rPr>
        <w:t>. W</w:t>
      </w:r>
      <w:r w:rsidR="00CE2A81" w:rsidRPr="00C93426">
        <w:rPr>
          <w:rFonts w:cs="Arial"/>
          <w:sz w:val="28"/>
          <w:szCs w:val="28"/>
          <w:lang w:val="en"/>
        </w:rPr>
        <w:t>ith</w:t>
      </w:r>
      <w:r w:rsidR="00351F4E" w:rsidRPr="00C93426">
        <w:rPr>
          <w:rFonts w:cs="Arial"/>
          <w:sz w:val="28"/>
          <w:szCs w:val="28"/>
          <w:lang w:val="en"/>
        </w:rPr>
        <w:t xml:space="preserve"> advances in</w:t>
      </w:r>
      <w:r w:rsidRPr="00C93426">
        <w:rPr>
          <w:rFonts w:cs="Arial"/>
          <w:sz w:val="28"/>
          <w:szCs w:val="28"/>
          <w:lang w:val="en"/>
        </w:rPr>
        <w:t xml:space="preserve"> telecommunicatio</w:t>
      </w:r>
      <w:r w:rsidR="00351F4E" w:rsidRPr="00C93426">
        <w:rPr>
          <w:rFonts w:cs="Arial"/>
          <w:sz w:val="28"/>
          <w:szCs w:val="28"/>
          <w:lang w:val="en"/>
        </w:rPr>
        <w:t>ns t</w:t>
      </w:r>
      <w:r w:rsidR="00CE2A81" w:rsidRPr="00C93426">
        <w:rPr>
          <w:rFonts w:cs="Arial"/>
          <w:sz w:val="28"/>
          <w:szCs w:val="28"/>
          <w:lang w:val="en"/>
        </w:rPr>
        <w:t>echnology that</w:t>
      </w:r>
      <w:r w:rsidR="00351F4E" w:rsidRPr="00C93426">
        <w:rPr>
          <w:rFonts w:cs="Arial"/>
          <w:sz w:val="28"/>
          <w:szCs w:val="28"/>
          <w:lang w:val="en"/>
        </w:rPr>
        <w:t xml:space="preserve"> demand </w:t>
      </w:r>
      <w:r w:rsidRPr="00C93426">
        <w:rPr>
          <w:rFonts w:cs="Arial"/>
          <w:sz w:val="28"/>
          <w:szCs w:val="28"/>
          <w:lang w:val="en"/>
        </w:rPr>
        <w:t>that we negotiate some turbulent waters</w:t>
      </w:r>
      <w:r w:rsidR="00167462" w:rsidRPr="00C93426">
        <w:rPr>
          <w:rFonts w:cs="Arial"/>
          <w:sz w:val="28"/>
          <w:szCs w:val="28"/>
          <w:lang w:val="en"/>
        </w:rPr>
        <w:t xml:space="preserve"> ahead</w:t>
      </w:r>
      <w:r w:rsidR="00C552B0" w:rsidRPr="00C93426">
        <w:rPr>
          <w:rFonts w:cs="Arial"/>
          <w:sz w:val="28"/>
          <w:szCs w:val="28"/>
          <w:lang w:val="en"/>
        </w:rPr>
        <w:t xml:space="preserve"> w</w:t>
      </w:r>
      <w:r w:rsidRPr="00C93426">
        <w:rPr>
          <w:rFonts w:cs="Arial"/>
          <w:sz w:val="28"/>
          <w:szCs w:val="28"/>
          <w:lang w:val="en"/>
        </w:rPr>
        <w:t xml:space="preserve">e have to ask ourselves, what </w:t>
      </w:r>
      <w:r w:rsidR="005D1896">
        <w:rPr>
          <w:rFonts w:cs="Arial"/>
          <w:sz w:val="28"/>
          <w:szCs w:val="28"/>
          <w:lang w:val="en"/>
        </w:rPr>
        <w:t>will</w:t>
      </w:r>
      <w:r w:rsidRPr="00C93426">
        <w:rPr>
          <w:rFonts w:cs="Arial"/>
          <w:sz w:val="28"/>
          <w:szCs w:val="28"/>
          <w:lang w:val="en"/>
        </w:rPr>
        <w:t xml:space="preserve"> the future look like and how would our meeting here over the next few days </w:t>
      </w:r>
      <w:r w:rsidR="005D1896">
        <w:rPr>
          <w:rFonts w:cs="Arial"/>
          <w:sz w:val="28"/>
          <w:szCs w:val="28"/>
          <w:lang w:val="en"/>
        </w:rPr>
        <w:t xml:space="preserve">have </w:t>
      </w:r>
      <w:r w:rsidRPr="00C93426">
        <w:rPr>
          <w:rFonts w:cs="Arial"/>
          <w:sz w:val="28"/>
          <w:szCs w:val="28"/>
          <w:lang w:val="en"/>
        </w:rPr>
        <w:t>influence</w:t>
      </w:r>
      <w:r w:rsidR="005D1896">
        <w:rPr>
          <w:rFonts w:cs="Arial"/>
          <w:sz w:val="28"/>
          <w:szCs w:val="28"/>
          <w:lang w:val="en"/>
        </w:rPr>
        <w:t>d</w:t>
      </w:r>
      <w:r w:rsidRPr="00C93426">
        <w:rPr>
          <w:rFonts w:cs="Arial"/>
          <w:sz w:val="28"/>
          <w:szCs w:val="28"/>
          <w:lang w:val="en"/>
        </w:rPr>
        <w:t xml:space="preserve"> it? </w:t>
      </w:r>
    </w:p>
    <w:p w:rsidR="00647193" w:rsidRPr="00C93426" w:rsidRDefault="00647193" w:rsidP="009C13F1">
      <w:pPr>
        <w:jc w:val="both"/>
        <w:rPr>
          <w:rFonts w:cs="Arial"/>
          <w:sz w:val="28"/>
          <w:szCs w:val="28"/>
          <w:lang w:val="en"/>
        </w:rPr>
      </w:pPr>
      <w:r w:rsidRPr="00C93426">
        <w:rPr>
          <w:rFonts w:cs="Arial"/>
          <w:sz w:val="28"/>
          <w:szCs w:val="28"/>
          <w:lang w:val="en"/>
        </w:rPr>
        <w:t>The disruption caused by the rapid advances of technology is unprecedented. Nothing today is sacrosanct, no industry is being spared</w:t>
      </w:r>
      <w:r w:rsidR="000145E1" w:rsidRPr="00C93426">
        <w:rPr>
          <w:rFonts w:cs="Arial"/>
          <w:sz w:val="28"/>
          <w:szCs w:val="28"/>
          <w:lang w:val="en"/>
        </w:rPr>
        <w:t xml:space="preserve">, </w:t>
      </w:r>
      <w:proofErr w:type="gramStart"/>
      <w:r w:rsidR="00351F4E" w:rsidRPr="00C93426">
        <w:rPr>
          <w:rFonts w:cs="Arial"/>
          <w:sz w:val="28"/>
          <w:szCs w:val="28"/>
          <w:lang w:val="en"/>
        </w:rPr>
        <w:t>no</w:t>
      </w:r>
      <w:proofErr w:type="gramEnd"/>
      <w:r w:rsidR="00351F4E" w:rsidRPr="00C93426">
        <w:rPr>
          <w:rFonts w:cs="Arial"/>
          <w:sz w:val="28"/>
          <w:szCs w:val="28"/>
          <w:lang w:val="en"/>
        </w:rPr>
        <w:t xml:space="preserve"> business </w:t>
      </w:r>
      <w:r w:rsidR="008A5EDA">
        <w:rPr>
          <w:rFonts w:cs="Arial"/>
          <w:sz w:val="28"/>
          <w:szCs w:val="28"/>
          <w:lang w:val="en"/>
        </w:rPr>
        <w:t xml:space="preserve">is </w:t>
      </w:r>
      <w:r w:rsidR="00351F4E" w:rsidRPr="00C93426">
        <w:rPr>
          <w:rFonts w:cs="Arial"/>
          <w:sz w:val="28"/>
          <w:szCs w:val="28"/>
          <w:lang w:val="en"/>
        </w:rPr>
        <w:t>safe</w:t>
      </w:r>
      <w:r w:rsidR="00167462" w:rsidRPr="00C93426">
        <w:rPr>
          <w:rFonts w:cs="Arial"/>
          <w:sz w:val="28"/>
          <w:szCs w:val="28"/>
          <w:lang w:val="en"/>
        </w:rPr>
        <w:t xml:space="preserve"> from the </w:t>
      </w:r>
      <w:r w:rsidR="00B87580">
        <w:rPr>
          <w:rFonts w:cs="Arial"/>
          <w:sz w:val="28"/>
          <w:szCs w:val="28"/>
          <w:lang w:val="en"/>
        </w:rPr>
        <w:t>impact</w:t>
      </w:r>
      <w:r w:rsidR="00167462" w:rsidRPr="00C93426">
        <w:rPr>
          <w:rFonts w:cs="Arial"/>
          <w:sz w:val="28"/>
          <w:szCs w:val="28"/>
          <w:lang w:val="en"/>
        </w:rPr>
        <w:t xml:space="preserve"> of </w:t>
      </w:r>
      <w:r w:rsidR="000145E1" w:rsidRPr="00C93426">
        <w:rPr>
          <w:rFonts w:cs="Arial"/>
          <w:sz w:val="28"/>
          <w:szCs w:val="28"/>
          <w:lang w:val="en"/>
        </w:rPr>
        <w:t xml:space="preserve">today’s </w:t>
      </w:r>
      <w:r w:rsidR="00B87580">
        <w:rPr>
          <w:rFonts w:cs="Arial"/>
          <w:sz w:val="28"/>
          <w:szCs w:val="28"/>
          <w:lang w:val="en"/>
        </w:rPr>
        <w:t>t</w:t>
      </w:r>
      <w:r w:rsidR="00167462" w:rsidRPr="00C93426">
        <w:rPr>
          <w:rFonts w:cs="Arial"/>
          <w:sz w:val="28"/>
          <w:szCs w:val="28"/>
          <w:lang w:val="en"/>
        </w:rPr>
        <w:t>echnology</w:t>
      </w:r>
      <w:r w:rsidRPr="00C93426">
        <w:rPr>
          <w:rFonts w:cs="Arial"/>
          <w:sz w:val="28"/>
          <w:szCs w:val="28"/>
          <w:lang w:val="en"/>
        </w:rPr>
        <w:t xml:space="preserve">. </w:t>
      </w:r>
      <w:r w:rsidR="00167462" w:rsidRPr="00C93426">
        <w:rPr>
          <w:rFonts w:cs="Arial"/>
          <w:sz w:val="28"/>
          <w:szCs w:val="28"/>
          <w:lang w:val="en"/>
        </w:rPr>
        <w:t>Yet i</w:t>
      </w:r>
      <w:r w:rsidR="000145E1" w:rsidRPr="00C93426">
        <w:rPr>
          <w:rFonts w:cs="Arial"/>
          <w:sz w:val="28"/>
          <w:szCs w:val="28"/>
          <w:lang w:val="en"/>
        </w:rPr>
        <w:t>t is precisely at such a time as this,</w:t>
      </w:r>
      <w:r w:rsidRPr="00C93426">
        <w:rPr>
          <w:rFonts w:cs="Arial"/>
          <w:sz w:val="28"/>
          <w:szCs w:val="28"/>
          <w:lang w:val="en"/>
        </w:rPr>
        <w:t xml:space="preserve"> </w:t>
      </w:r>
      <w:r w:rsidR="00B87580">
        <w:rPr>
          <w:rFonts w:cs="Arial"/>
          <w:sz w:val="28"/>
          <w:szCs w:val="28"/>
          <w:lang w:val="en"/>
        </w:rPr>
        <w:t xml:space="preserve">that </w:t>
      </w:r>
      <w:r w:rsidRPr="00C93426">
        <w:rPr>
          <w:rFonts w:cs="Arial"/>
          <w:sz w:val="28"/>
          <w:szCs w:val="28"/>
          <w:lang w:val="en"/>
        </w:rPr>
        <w:t xml:space="preserve">we are being called upon </w:t>
      </w:r>
      <w:r w:rsidR="00351F4E" w:rsidRPr="00C93426">
        <w:rPr>
          <w:rFonts w:cs="Arial"/>
          <w:sz w:val="28"/>
          <w:szCs w:val="28"/>
          <w:lang w:val="en"/>
        </w:rPr>
        <w:t>to shape the future.</w:t>
      </w:r>
    </w:p>
    <w:p w:rsidR="00647193" w:rsidRPr="00C93426" w:rsidRDefault="00647193" w:rsidP="009C13F1">
      <w:pPr>
        <w:jc w:val="both"/>
        <w:rPr>
          <w:rFonts w:cs="Arial"/>
          <w:sz w:val="28"/>
          <w:szCs w:val="28"/>
          <w:lang w:val="en"/>
        </w:rPr>
      </w:pPr>
      <w:r w:rsidRPr="00C93426">
        <w:rPr>
          <w:rFonts w:cs="Arial"/>
          <w:sz w:val="28"/>
          <w:szCs w:val="28"/>
          <w:lang w:val="en"/>
        </w:rPr>
        <w:t xml:space="preserve">We can’t just wait for the technology designers and innovators to </w:t>
      </w:r>
      <w:r w:rsidR="00656EB3">
        <w:rPr>
          <w:rFonts w:cs="Arial"/>
          <w:sz w:val="28"/>
          <w:szCs w:val="28"/>
          <w:lang w:val="en"/>
        </w:rPr>
        <w:t>provide us with our i</w:t>
      </w:r>
      <w:r w:rsidRPr="00C93426">
        <w:rPr>
          <w:rFonts w:cs="Arial"/>
          <w:sz w:val="28"/>
          <w:szCs w:val="28"/>
          <w:lang w:val="en"/>
        </w:rPr>
        <w:t>nnovati</w:t>
      </w:r>
      <w:r w:rsidR="00656EB3">
        <w:rPr>
          <w:rFonts w:cs="Arial"/>
          <w:sz w:val="28"/>
          <w:szCs w:val="28"/>
          <w:lang w:val="en"/>
        </w:rPr>
        <w:t>on</w:t>
      </w:r>
      <w:r w:rsidRPr="00C93426">
        <w:rPr>
          <w:rFonts w:cs="Arial"/>
          <w:sz w:val="28"/>
          <w:szCs w:val="28"/>
          <w:lang w:val="en"/>
        </w:rPr>
        <w:t xml:space="preserve">; we too as an </w:t>
      </w:r>
      <w:r w:rsidR="000145E1" w:rsidRPr="00C93426">
        <w:rPr>
          <w:rFonts w:cs="Arial"/>
          <w:sz w:val="28"/>
          <w:szCs w:val="28"/>
          <w:lang w:val="en"/>
        </w:rPr>
        <w:t>organization</w:t>
      </w:r>
      <w:r w:rsidRPr="00C93426">
        <w:rPr>
          <w:rFonts w:cs="Arial"/>
          <w:sz w:val="28"/>
          <w:szCs w:val="28"/>
          <w:lang w:val="en"/>
        </w:rPr>
        <w:t xml:space="preserve"> must demonstrate that we are ready to innovate in our thinking and respon</w:t>
      </w:r>
      <w:r w:rsidR="00635E47">
        <w:rPr>
          <w:rFonts w:cs="Arial"/>
          <w:sz w:val="28"/>
          <w:szCs w:val="28"/>
          <w:lang w:val="en"/>
        </w:rPr>
        <w:t>d</w:t>
      </w:r>
      <w:r w:rsidRPr="00C93426">
        <w:rPr>
          <w:rFonts w:cs="Arial"/>
          <w:sz w:val="28"/>
          <w:szCs w:val="28"/>
          <w:lang w:val="en"/>
        </w:rPr>
        <w:t xml:space="preserve"> to the current challenges and opportunities before us. We have to look forward as far as we may dare, because it’s </w:t>
      </w:r>
      <w:r w:rsidR="000A1AAC">
        <w:rPr>
          <w:rFonts w:cs="Arial"/>
          <w:sz w:val="28"/>
          <w:szCs w:val="28"/>
          <w:lang w:val="en"/>
        </w:rPr>
        <w:t xml:space="preserve">that </w:t>
      </w:r>
      <w:r w:rsidRPr="00C93426">
        <w:rPr>
          <w:rFonts w:cs="Arial"/>
          <w:sz w:val="28"/>
          <w:szCs w:val="28"/>
          <w:lang w:val="en"/>
        </w:rPr>
        <w:t xml:space="preserve">forward </w:t>
      </w:r>
      <w:r w:rsidR="000A1AAC">
        <w:rPr>
          <w:rFonts w:cs="Arial"/>
          <w:sz w:val="28"/>
          <w:szCs w:val="28"/>
          <w:lang w:val="en"/>
        </w:rPr>
        <w:t>think</w:t>
      </w:r>
      <w:r w:rsidRPr="00C93426">
        <w:rPr>
          <w:rFonts w:cs="Arial"/>
          <w:sz w:val="28"/>
          <w:szCs w:val="28"/>
          <w:lang w:val="en"/>
        </w:rPr>
        <w:t>ing that leave</w:t>
      </w:r>
      <w:r w:rsidR="000A1AAC">
        <w:rPr>
          <w:rFonts w:cs="Arial"/>
          <w:sz w:val="28"/>
          <w:szCs w:val="28"/>
          <w:lang w:val="en"/>
        </w:rPr>
        <w:t>s</w:t>
      </w:r>
      <w:r w:rsidRPr="00C93426">
        <w:rPr>
          <w:rFonts w:cs="Arial"/>
          <w:sz w:val="28"/>
          <w:szCs w:val="28"/>
          <w:lang w:val="en"/>
        </w:rPr>
        <w:t xml:space="preserve"> a le</w:t>
      </w:r>
      <w:r w:rsidR="00744587">
        <w:rPr>
          <w:rFonts w:cs="Arial"/>
          <w:sz w:val="28"/>
          <w:szCs w:val="28"/>
          <w:lang w:val="en"/>
        </w:rPr>
        <w:t>gacy</w:t>
      </w:r>
      <w:r w:rsidRPr="00C93426">
        <w:rPr>
          <w:rFonts w:cs="Arial"/>
          <w:sz w:val="28"/>
          <w:szCs w:val="28"/>
          <w:lang w:val="en"/>
        </w:rPr>
        <w:t>.</w:t>
      </w:r>
      <w:r w:rsidR="00167462" w:rsidRPr="00C93426">
        <w:rPr>
          <w:rFonts w:cs="Arial"/>
          <w:sz w:val="28"/>
          <w:szCs w:val="28"/>
          <w:lang w:val="en"/>
        </w:rPr>
        <w:t xml:space="preserve"> </w:t>
      </w:r>
    </w:p>
    <w:p w:rsidR="00647193" w:rsidRPr="009079FF" w:rsidRDefault="009079FF" w:rsidP="009C13F1">
      <w:pPr>
        <w:pStyle w:val="NormalWeb"/>
        <w:spacing w:line="276" w:lineRule="auto"/>
        <w:jc w:val="both"/>
        <w:rPr>
          <w:rFonts w:asciiTheme="minorHAnsi" w:hAnsiTheme="minorHAnsi" w:cs="Arial"/>
          <w:sz w:val="28"/>
          <w:szCs w:val="28"/>
          <w:lang w:val="en"/>
        </w:rPr>
      </w:pPr>
      <w:r w:rsidRPr="009079FF">
        <w:rPr>
          <w:rFonts w:asciiTheme="minorHAnsi" w:hAnsiTheme="minorHAnsi"/>
          <w:sz w:val="28"/>
          <w:szCs w:val="28"/>
        </w:rPr>
        <w:lastRenderedPageBreak/>
        <w:t xml:space="preserve">Our theme this year is </w:t>
      </w:r>
      <w:r w:rsidRPr="00CD4A09">
        <w:rPr>
          <w:rFonts w:asciiTheme="minorHAnsi" w:hAnsiTheme="minorHAnsi"/>
          <w:b/>
          <w:sz w:val="28"/>
          <w:szCs w:val="28"/>
        </w:rPr>
        <w:t>Inspiring ICT Innovations: Building an Entrepreneurial Ecosystem through Sustainable Strategic Partnerships</w:t>
      </w:r>
      <w:r w:rsidRPr="009079FF">
        <w:rPr>
          <w:rFonts w:asciiTheme="minorHAnsi" w:hAnsiTheme="minorHAnsi"/>
          <w:sz w:val="28"/>
          <w:szCs w:val="28"/>
        </w:rPr>
        <w:t xml:space="preserve">.  </w:t>
      </w:r>
      <w:r w:rsidR="00647193" w:rsidRPr="009079FF">
        <w:rPr>
          <w:rFonts w:asciiTheme="minorHAnsi" w:hAnsiTheme="minorHAnsi" w:cs="Arial"/>
          <w:sz w:val="28"/>
          <w:szCs w:val="28"/>
          <w:lang w:val="en"/>
        </w:rPr>
        <w:t xml:space="preserve">As an organization we have set ourselves the task of “Inspiring </w:t>
      </w:r>
      <w:r w:rsidR="00CD4A09">
        <w:rPr>
          <w:rFonts w:asciiTheme="minorHAnsi" w:hAnsiTheme="minorHAnsi" w:cs="Arial"/>
          <w:sz w:val="28"/>
          <w:szCs w:val="28"/>
          <w:lang w:val="en"/>
        </w:rPr>
        <w:t>ICT innovations”.  T</w:t>
      </w:r>
      <w:r w:rsidR="00C93426" w:rsidRPr="009079FF">
        <w:rPr>
          <w:rFonts w:asciiTheme="minorHAnsi" w:hAnsiTheme="minorHAnsi" w:cs="Arial"/>
          <w:sz w:val="28"/>
          <w:szCs w:val="28"/>
          <w:lang w:val="en"/>
        </w:rPr>
        <w:t xml:space="preserve">he reason for this is that </w:t>
      </w:r>
      <w:r w:rsidR="00CD4A09">
        <w:rPr>
          <w:rFonts w:asciiTheme="minorHAnsi" w:hAnsiTheme="minorHAnsi" w:cs="Arial"/>
          <w:sz w:val="28"/>
          <w:szCs w:val="28"/>
          <w:lang w:val="en"/>
        </w:rPr>
        <w:t>with</w:t>
      </w:r>
      <w:r w:rsidR="00C93426" w:rsidRPr="009079FF">
        <w:rPr>
          <w:rFonts w:asciiTheme="minorHAnsi" w:hAnsiTheme="minorHAnsi" w:cs="Arial"/>
          <w:sz w:val="28"/>
          <w:szCs w:val="28"/>
          <w:lang w:val="en"/>
        </w:rPr>
        <w:t xml:space="preserve"> innovation </w:t>
      </w:r>
      <w:r w:rsidR="00CD4A09">
        <w:rPr>
          <w:rFonts w:asciiTheme="minorHAnsi" w:hAnsiTheme="minorHAnsi" w:cs="Arial"/>
          <w:sz w:val="28"/>
          <w:szCs w:val="28"/>
          <w:lang w:val="en"/>
        </w:rPr>
        <w:t xml:space="preserve">comes </w:t>
      </w:r>
      <w:r w:rsidR="00647193" w:rsidRPr="009079FF">
        <w:rPr>
          <w:rFonts w:asciiTheme="minorHAnsi" w:hAnsiTheme="minorHAnsi" w:cs="Arial"/>
          <w:sz w:val="28"/>
          <w:szCs w:val="28"/>
          <w:lang w:val="en"/>
        </w:rPr>
        <w:t>the building of Entrepreneurship</w:t>
      </w:r>
      <w:r w:rsidR="00CD4A09">
        <w:rPr>
          <w:rFonts w:asciiTheme="minorHAnsi" w:hAnsiTheme="minorHAnsi" w:cs="Arial"/>
          <w:sz w:val="28"/>
          <w:szCs w:val="28"/>
          <w:lang w:val="en"/>
        </w:rPr>
        <w:t xml:space="preserve"> through</w:t>
      </w:r>
      <w:r w:rsidR="00167462" w:rsidRPr="009079FF">
        <w:rPr>
          <w:rFonts w:asciiTheme="minorHAnsi" w:hAnsiTheme="minorHAnsi" w:cs="Arial"/>
          <w:sz w:val="28"/>
          <w:szCs w:val="28"/>
          <w:lang w:val="en"/>
        </w:rPr>
        <w:t xml:space="preserve"> sustainable partnerships</w:t>
      </w:r>
      <w:r w:rsidR="00647193" w:rsidRPr="009079FF">
        <w:rPr>
          <w:rFonts w:asciiTheme="minorHAnsi" w:hAnsiTheme="minorHAnsi" w:cs="Arial"/>
          <w:sz w:val="28"/>
          <w:szCs w:val="28"/>
          <w:lang w:val="en"/>
        </w:rPr>
        <w:t xml:space="preserve">.  It was </w:t>
      </w:r>
      <w:r w:rsidR="00C93426" w:rsidRPr="009079FF">
        <w:rPr>
          <w:rFonts w:asciiTheme="minorHAnsi" w:hAnsiTheme="minorHAnsi"/>
          <w:sz w:val="28"/>
          <w:szCs w:val="28"/>
          <w:lang w:val="en"/>
        </w:rPr>
        <w:t>Naveen Jain</w:t>
      </w:r>
      <w:r w:rsidR="005051DF">
        <w:rPr>
          <w:rFonts w:asciiTheme="minorHAnsi" w:hAnsiTheme="minorHAnsi"/>
          <w:sz w:val="28"/>
          <w:szCs w:val="28"/>
          <w:lang w:val="en"/>
        </w:rPr>
        <w:t>,</w:t>
      </w:r>
      <w:r w:rsidR="00C93426" w:rsidRPr="009079FF">
        <w:rPr>
          <w:rFonts w:asciiTheme="minorHAnsi" w:hAnsiTheme="minorHAnsi"/>
          <w:sz w:val="28"/>
          <w:szCs w:val="28"/>
          <w:lang w:val="en"/>
        </w:rPr>
        <w:t xml:space="preserve"> the entrepreneur and philanthropist</w:t>
      </w:r>
      <w:r w:rsidR="005051DF">
        <w:rPr>
          <w:rFonts w:asciiTheme="minorHAnsi" w:hAnsiTheme="minorHAnsi"/>
          <w:sz w:val="28"/>
          <w:szCs w:val="28"/>
          <w:lang w:val="en"/>
        </w:rPr>
        <w:t>,</w:t>
      </w:r>
      <w:r w:rsidR="00C93426" w:rsidRPr="009079FF">
        <w:rPr>
          <w:rFonts w:asciiTheme="minorHAnsi" w:hAnsiTheme="minorHAnsi"/>
          <w:sz w:val="28"/>
          <w:szCs w:val="28"/>
          <w:lang w:val="en"/>
        </w:rPr>
        <w:t xml:space="preserve"> who founded several successful companies including Moon Express, </w:t>
      </w:r>
      <w:proofErr w:type="spellStart"/>
      <w:r w:rsidR="00635E47">
        <w:rPr>
          <w:rFonts w:asciiTheme="minorHAnsi" w:hAnsiTheme="minorHAnsi"/>
          <w:sz w:val="28"/>
          <w:szCs w:val="28"/>
          <w:lang w:val="en"/>
        </w:rPr>
        <w:t>BlueDot</w:t>
      </w:r>
      <w:proofErr w:type="spellEnd"/>
      <w:r w:rsidR="00635E47">
        <w:rPr>
          <w:rFonts w:asciiTheme="minorHAnsi" w:hAnsiTheme="minorHAnsi"/>
          <w:sz w:val="28"/>
          <w:szCs w:val="28"/>
          <w:lang w:val="en"/>
        </w:rPr>
        <w:t xml:space="preserve"> and </w:t>
      </w:r>
      <w:proofErr w:type="spellStart"/>
      <w:r w:rsidR="00C93426" w:rsidRPr="009079FF">
        <w:rPr>
          <w:rFonts w:asciiTheme="minorHAnsi" w:hAnsiTheme="minorHAnsi"/>
          <w:sz w:val="28"/>
          <w:szCs w:val="28"/>
          <w:lang w:val="en"/>
        </w:rPr>
        <w:t>Intelius</w:t>
      </w:r>
      <w:proofErr w:type="spellEnd"/>
      <w:r w:rsidR="00F019BC">
        <w:rPr>
          <w:rFonts w:asciiTheme="minorHAnsi" w:hAnsiTheme="minorHAnsi"/>
          <w:sz w:val="28"/>
          <w:szCs w:val="28"/>
          <w:lang w:val="en"/>
        </w:rPr>
        <w:t>,</w:t>
      </w:r>
      <w:r w:rsidR="00C93426" w:rsidRPr="009079FF">
        <w:rPr>
          <w:rFonts w:asciiTheme="minorHAnsi" w:hAnsiTheme="minorHAnsi"/>
          <w:sz w:val="28"/>
          <w:szCs w:val="28"/>
          <w:lang w:val="en"/>
        </w:rPr>
        <w:t xml:space="preserve"> </w:t>
      </w:r>
      <w:r w:rsidR="00647193" w:rsidRPr="009079FF">
        <w:rPr>
          <w:rFonts w:asciiTheme="minorHAnsi" w:hAnsiTheme="minorHAnsi" w:cs="Arial"/>
          <w:sz w:val="28"/>
          <w:szCs w:val="28"/>
          <w:lang w:val="en"/>
        </w:rPr>
        <w:t>who said</w:t>
      </w:r>
      <w:r w:rsidR="00C93426" w:rsidRPr="009079FF">
        <w:rPr>
          <w:rFonts w:asciiTheme="minorHAnsi" w:hAnsiTheme="minorHAnsi" w:cs="Arial"/>
          <w:sz w:val="28"/>
          <w:szCs w:val="28"/>
          <w:lang w:val="en"/>
        </w:rPr>
        <w:t xml:space="preserve"> “w</w:t>
      </w:r>
      <w:r w:rsidR="00647193" w:rsidRPr="009079FF">
        <w:rPr>
          <w:rFonts w:asciiTheme="minorHAnsi" w:hAnsiTheme="minorHAnsi" w:cs="Arial"/>
          <w:sz w:val="28"/>
          <w:szCs w:val="28"/>
          <w:lang w:val="en"/>
        </w:rPr>
        <w:t>e begin to change the world when we stimulate long-te</w:t>
      </w:r>
      <w:r w:rsidR="00C93426" w:rsidRPr="009079FF">
        <w:rPr>
          <w:rFonts w:asciiTheme="minorHAnsi" w:hAnsiTheme="minorHAnsi" w:cs="Arial"/>
          <w:sz w:val="28"/>
          <w:szCs w:val="28"/>
          <w:lang w:val="en"/>
        </w:rPr>
        <w:t>rm prosperity using technology.” He continued that, “t</w:t>
      </w:r>
      <w:r w:rsidR="00647193" w:rsidRPr="009079FF">
        <w:rPr>
          <w:rFonts w:asciiTheme="minorHAnsi" w:hAnsiTheme="minorHAnsi" w:cs="Arial"/>
          <w:sz w:val="28"/>
          <w:szCs w:val="28"/>
          <w:lang w:val="en"/>
        </w:rPr>
        <w:t>here is not a problem that's large enough that innovation and entrepreneurship can't solve</w:t>
      </w:r>
      <w:r w:rsidR="00F019BC">
        <w:rPr>
          <w:rFonts w:asciiTheme="minorHAnsi" w:hAnsiTheme="minorHAnsi" w:cs="Arial"/>
          <w:sz w:val="28"/>
          <w:szCs w:val="28"/>
          <w:lang w:val="en"/>
        </w:rPr>
        <w:t>.</w:t>
      </w:r>
      <w:r w:rsidR="00647193" w:rsidRPr="009079FF">
        <w:rPr>
          <w:rFonts w:asciiTheme="minorHAnsi" w:hAnsiTheme="minorHAnsi" w:cs="Arial"/>
          <w:sz w:val="28"/>
          <w:szCs w:val="28"/>
          <w:lang w:val="en"/>
        </w:rPr>
        <w:t xml:space="preserve">” </w:t>
      </w:r>
    </w:p>
    <w:p w:rsidR="00647193" w:rsidRPr="00C93426" w:rsidRDefault="00647193" w:rsidP="009C13F1">
      <w:pPr>
        <w:jc w:val="both"/>
        <w:rPr>
          <w:rFonts w:cs="Arial"/>
          <w:sz w:val="28"/>
          <w:szCs w:val="28"/>
          <w:lang w:val="en"/>
        </w:rPr>
      </w:pPr>
      <w:r w:rsidRPr="00C93426">
        <w:rPr>
          <w:rFonts w:cs="Arial"/>
          <w:sz w:val="28"/>
          <w:szCs w:val="28"/>
          <w:lang w:val="en"/>
        </w:rPr>
        <w:t xml:space="preserve">The biggest need in most of our Caribbean countries is for growth in our economies. </w:t>
      </w:r>
      <w:r w:rsidR="00343EB5">
        <w:rPr>
          <w:rFonts w:cs="Arial"/>
          <w:sz w:val="28"/>
          <w:szCs w:val="28"/>
          <w:lang w:val="en"/>
        </w:rPr>
        <w:t>This r</w:t>
      </w:r>
      <w:r w:rsidRPr="00C93426">
        <w:rPr>
          <w:rFonts w:cs="Arial"/>
          <w:sz w:val="28"/>
          <w:szCs w:val="28"/>
          <w:lang w:val="en"/>
        </w:rPr>
        <w:t>equire</w:t>
      </w:r>
      <w:r w:rsidR="00343EB5">
        <w:rPr>
          <w:rFonts w:cs="Arial"/>
          <w:sz w:val="28"/>
          <w:szCs w:val="28"/>
          <w:lang w:val="en"/>
        </w:rPr>
        <w:t>s</w:t>
      </w:r>
      <w:r w:rsidRPr="00C93426">
        <w:rPr>
          <w:rFonts w:cs="Arial"/>
          <w:sz w:val="28"/>
          <w:szCs w:val="28"/>
          <w:lang w:val="en"/>
        </w:rPr>
        <w:t xml:space="preserve"> huge amounts of capital and </w:t>
      </w:r>
      <w:r w:rsidR="003E23B2">
        <w:rPr>
          <w:rFonts w:cs="Arial"/>
          <w:sz w:val="28"/>
          <w:szCs w:val="28"/>
          <w:lang w:val="en"/>
        </w:rPr>
        <w:t>resources</w:t>
      </w:r>
      <w:r w:rsidR="00343EB5">
        <w:rPr>
          <w:rFonts w:cs="Arial"/>
          <w:sz w:val="28"/>
          <w:szCs w:val="28"/>
          <w:lang w:val="en"/>
        </w:rPr>
        <w:t xml:space="preserve">. </w:t>
      </w:r>
      <w:r w:rsidRPr="00C93426">
        <w:rPr>
          <w:rFonts w:cs="Arial"/>
          <w:sz w:val="28"/>
          <w:szCs w:val="28"/>
          <w:lang w:val="en"/>
        </w:rPr>
        <w:t xml:space="preserve">We are </w:t>
      </w:r>
      <w:r w:rsidR="00C93426" w:rsidRPr="00C93426">
        <w:rPr>
          <w:rFonts w:cs="Arial"/>
          <w:sz w:val="28"/>
          <w:szCs w:val="28"/>
          <w:lang w:val="en"/>
        </w:rPr>
        <w:t>connected</w:t>
      </w:r>
      <w:r w:rsidRPr="00C93426">
        <w:rPr>
          <w:rFonts w:cs="Arial"/>
          <w:sz w:val="28"/>
          <w:szCs w:val="28"/>
          <w:lang w:val="en"/>
        </w:rPr>
        <w:t xml:space="preserve"> to the world </w:t>
      </w:r>
      <w:r w:rsidR="00C93426">
        <w:rPr>
          <w:rFonts w:cs="Arial"/>
          <w:sz w:val="28"/>
          <w:szCs w:val="28"/>
          <w:lang w:val="en"/>
        </w:rPr>
        <w:t xml:space="preserve">information engine </w:t>
      </w:r>
      <w:r w:rsidRPr="00C93426">
        <w:rPr>
          <w:rFonts w:cs="Arial"/>
          <w:sz w:val="28"/>
          <w:szCs w:val="28"/>
          <w:lang w:val="en"/>
        </w:rPr>
        <w:t>via broad band internet</w:t>
      </w:r>
      <w:r w:rsidR="00B111B3" w:rsidRPr="00C93426">
        <w:rPr>
          <w:rFonts w:cs="Arial"/>
          <w:sz w:val="28"/>
          <w:szCs w:val="28"/>
          <w:lang w:val="en"/>
        </w:rPr>
        <w:t xml:space="preserve"> </w:t>
      </w:r>
      <w:r w:rsidR="005D0FCC">
        <w:rPr>
          <w:rFonts w:cs="Arial"/>
          <w:sz w:val="28"/>
          <w:szCs w:val="28"/>
          <w:lang w:val="en"/>
        </w:rPr>
        <w:t xml:space="preserve">and, </w:t>
      </w:r>
      <w:r w:rsidR="00B111B3" w:rsidRPr="00C93426">
        <w:rPr>
          <w:rFonts w:cs="Arial"/>
          <w:sz w:val="28"/>
          <w:szCs w:val="28"/>
          <w:lang w:val="en"/>
        </w:rPr>
        <w:t>like every other country big or small</w:t>
      </w:r>
      <w:r w:rsidR="008A5EDA">
        <w:rPr>
          <w:rFonts w:cs="Arial"/>
          <w:sz w:val="28"/>
          <w:szCs w:val="28"/>
          <w:lang w:val="en"/>
        </w:rPr>
        <w:t>, what we have to ensure</w:t>
      </w:r>
      <w:r w:rsidR="00D12142" w:rsidRPr="00C93426">
        <w:rPr>
          <w:rFonts w:cs="Arial"/>
          <w:sz w:val="28"/>
          <w:szCs w:val="28"/>
          <w:lang w:val="en"/>
        </w:rPr>
        <w:t xml:space="preserve"> that our people get the best quality broadband internet so that we can </w:t>
      </w:r>
      <w:r w:rsidR="005D0FCC">
        <w:rPr>
          <w:rFonts w:cs="Arial"/>
          <w:sz w:val="28"/>
          <w:szCs w:val="28"/>
          <w:lang w:val="en"/>
        </w:rPr>
        <w:t xml:space="preserve">adequately </w:t>
      </w:r>
      <w:r w:rsidR="00D12142" w:rsidRPr="00C93426">
        <w:rPr>
          <w:rFonts w:cs="Arial"/>
          <w:sz w:val="28"/>
          <w:szCs w:val="28"/>
          <w:lang w:val="en"/>
        </w:rPr>
        <w:t>compete</w:t>
      </w:r>
      <w:r w:rsidR="00B111B3" w:rsidRPr="00C93426">
        <w:rPr>
          <w:rFonts w:cs="Arial"/>
          <w:sz w:val="28"/>
          <w:szCs w:val="28"/>
          <w:lang w:val="en"/>
        </w:rPr>
        <w:t xml:space="preserve">. </w:t>
      </w:r>
      <w:r w:rsidR="005D0FCC">
        <w:rPr>
          <w:rFonts w:cs="Arial"/>
          <w:sz w:val="28"/>
          <w:szCs w:val="28"/>
          <w:lang w:val="en"/>
        </w:rPr>
        <w:t xml:space="preserve">Our people are gifted and talented:  so the question is – how </w:t>
      </w:r>
      <w:r w:rsidR="003B5DD8" w:rsidRPr="00C93426">
        <w:rPr>
          <w:rFonts w:cs="Arial"/>
          <w:sz w:val="28"/>
          <w:szCs w:val="28"/>
          <w:lang w:val="en"/>
        </w:rPr>
        <w:t xml:space="preserve">do we </w:t>
      </w:r>
      <w:r w:rsidR="005D0FCC">
        <w:rPr>
          <w:rFonts w:cs="Arial"/>
          <w:sz w:val="28"/>
          <w:szCs w:val="28"/>
          <w:lang w:val="en"/>
        </w:rPr>
        <w:t>encourage</w:t>
      </w:r>
      <w:r w:rsidR="00D12142" w:rsidRPr="00C93426">
        <w:rPr>
          <w:rFonts w:cs="Arial"/>
          <w:sz w:val="28"/>
          <w:szCs w:val="28"/>
          <w:lang w:val="en"/>
        </w:rPr>
        <w:t xml:space="preserve"> them to produce – </w:t>
      </w:r>
      <w:r w:rsidR="00AB2254">
        <w:rPr>
          <w:rFonts w:cs="Arial"/>
          <w:sz w:val="28"/>
          <w:szCs w:val="28"/>
          <w:lang w:val="en"/>
        </w:rPr>
        <w:t xml:space="preserve">to </w:t>
      </w:r>
      <w:r w:rsidR="00D12142" w:rsidRPr="00C93426">
        <w:rPr>
          <w:rFonts w:cs="Arial"/>
          <w:sz w:val="28"/>
          <w:szCs w:val="28"/>
          <w:lang w:val="en"/>
        </w:rPr>
        <w:t xml:space="preserve">innovate? How do we </w:t>
      </w:r>
      <w:r w:rsidR="008A5EDA">
        <w:rPr>
          <w:rFonts w:cs="Arial"/>
          <w:sz w:val="28"/>
          <w:szCs w:val="28"/>
          <w:lang w:val="en"/>
        </w:rPr>
        <w:t xml:space="preserve">inspire </w:t>
      </w:r>
      <w:r w:rsidRPr="00C93426">
        <w:rPr>
          <w:rFonts w:cs="Arial"/>
          <w:sz w:val="28"/>
          <w:szCs w:val="28"/>
          <w:lang w:val="en"/>
        </w:rPr>
        <w:t xml:space="preserve">and </w:t>
      </w:r>
      <w:r w:rsidR="005D0FCC">
        <w:rPr>
          <w:rFonts w:cs="Arial"/>
          <w:sz w:val="28"/>
          <w:szCs w:val="28"/>
          <w:lang w:val="en"/>
        </w:rPr>
        <w:t>steer</w:t>
      </w:r>
      <w:r w:rsidRPr="00C93426">
        <w:rPr>
          <w:rFonts w:cs="Arial"/>
          <w:sz w:val="28"/>
          <w:szCs w:val="28"/>
          <w:lang w:val="en"/>
        </w:rPr>
        <w:t xml:space="preserve"> them to</w:t>
      </w:r>
      <w:r w:rsidR="005D0FCC">
        <w:rPr>
          <w:rFonts w:cs="Arial"/>
          <w:sz w:val="28"/>
          <w:szCs w:val="28"/>
          <w:lang w:val="en"/>
        </w:rPr>
        <w:t>wards</w:t>
      </w:r>
      <w:r w:rsidRPr="00C93426">
        <w:rPr>
          <w:rFonts w:cs="Arial"/>
          <w:sz w:val="28"/>
          <w:szCs w:val="28"/>
          <w:lang w:val="en"/>
        </w:rPr>
        <w:t xml:space="preserve"> excellence </w:t>
      </w:r>
      <w:r w:rsidR="005D0FCC">
        <w:rPr>
          <w:rFonts w:cs="Arial"/>
          <w:sz w:val="28"/>
          <w:szCs w:val="28"/>
          <w:lang w:val="en"/>
        </w:rPr>
        <w:t>and</w:t>
      </w:r>
      <w:r w:rsidRPr="00C93426">
        <w:rPr>
          <w:rFonts w:cs="Arial"/>
          <w:sz w:val="28"/>
          <w:szCs w:val="28"/>
          <w:lang w:val="en"/>
        </w:rPr>
        <w:t xml:space="preserve"> more importantly to </w:t>
      </w:r>
      <w:r w:rsidR="005D0FCC">
        <w:rPr>
          <w:rFonts w:cs="Arial"/>
          <w:sz w:val="28"/>
          <w:szCs w:val="28"/>
          <w:lang w:val="en"/>
        </w:rPr>
        <w:t>“</w:t>
      </w:r>
      <w:r w:rsidRPr="00C93426">
        <w:rPr>
          <w:rFonts w:cs="Arial"/>
          <w:sz w:val="28"/>
          <w:szCs w:val="28"/>
          <w:lang w:val="en"/>
        </w:rPr>
        <w:t>think big</w:t>
      </w:r>
      <w:r w:rsidR="005D0FCC">
        <w:rPr>
          <w:rFonts w:cs="Arial"/>
          <w:sz w:val="28"/>
          <w:szCs w:val="28"/>
          <w:lang w:val="en"/>
        </w:rPr>
        <w:t>”</w:t>
      </w:r>
      <w:r w:rsidR="007E4DF8">
        <w:rPr>
          <w:rFonts w:cs="Arial"/>
          <w:sz w:val="28"/>
          <w:szCs w:val="28"/>
          <w:lang w:val="en"/>
        </w:rPr>
        <w:t>.</w:t>
      </w:r>
      <w:r w:rsidR="005D0FCC">
        <w:rPr>
          <w:rFonts w:cs="Arial"/>
          <w:sz w:val="28"/>
          <w:szCs w:val="28"/>
          <w:lang w:val="en"/>
        </w:rPr>
        <w:t xml:space="preserve"> This is why</w:t>
      </w:r>
      <w:r w:rsidR="001202C2">
        <w:rPr>
          <w:rFonts w:cs="Arial"/>
          <w:sz w:val="28"/>
          <w:szCs w:val="28"/>
          <w:lang w:val="en"/>
        </w:rPr>
        <w:t xml:space="preserve"> the regulatory environment is so important –</w:t>
      </w:r>
      <w:r w:rsidR="008A5EDA">
        <w:rPr>
          <w:rFonts w:cs="Arial"/>
          <w:sz w:val="28"/>
          <w:szCs w:val="28"/>
          <w:lang w:val="en"/>
        </w:rPr>
        <w:t xml:space="preserve"> </w:t>
      </w:r>
      <w:r w:rsidR="001202C2">
        <w:rPr>
          <w:rFonts w:cs="Arial"/>
          <w:sz w:val="28"/>
          <w:szCs w:val="28"/>
          <w:lang w:val="en"/>
        </w:rPr>
        <w:t>we</w:t>
      </w:r>
      <w:r w:rsidR="005D0FCC">
        <w:rPr>
          <w:rFonts w:cs="Arial"/>
          <w:sz w:val="28"/>
          <w:szCs w:val="28"/>
          <w:lang w:val="en"/>
        </w:rPr>
        <w:t xml:space="preserve"> must create</w:t>
      </w:r>
      <w:r w:rsidR="001202C2">
        <w:rPr>
          <w:rFonts w:cs="Arial"/>
          <w:sz w:val="28"/>
          <w:szCs w:val="28"/>
          <w:lang w:val="en"/>
        </w:rPr>
        <w:t xml:space="preserve"> the right environment in order to </w:t>
      </w:r>
      <w:r w:rsidR="005D0FCC">
        <w:rPr>
          <w:rFonts w:cs="Arial"/>
          <w:sz w:val="28"/>
          <w:szCs w:val="28"/>
          <w:lang w:val="en"/>
        </w:rPr>
        <w:t>facilitate</w:t>
      </w:r>
      <w:r w:rsidR="001202C2">
        <w:rPr>
          <w:rFonts w:cs="Arial"/>
          <w:sz w:val="28"/>
          <w:szCs w:val="28"/>
          <w:lang w:val="en"/>
        </w:rPr>
        <w:t xml:space="preserve"> innovation.</w:t>
      </w:r>
    </w:p>
    <w:p w:rsidR="00647193" w:rsidRPr="00C93426" w:rsidRDefault="00647193" w:rsidP="009C13F1">
      <w:pPr>
        <w:jc w:val="both"/>
        <w:rPr>
          <w:rFonts w:cs="Arial"/>
          <w:sz w:val="28"/>
          <w:szCs w:val="28"/>
          <w:lang w:val="en"/>
        </w:rPr>
      </w:pPr>
      <w:r w:rsidRPr="00C93426">
        <w:rPr>
          <w:rFonts w:cs="Arial"/>
          <w:sz w:val="28"/>
          <w:szCs w:val="28"/>
          <w:lang w:val="en"/>
        </w:rPr>
        <w:t xml:space="preserve">So let us </w:t>
      </w:r>
      <w:r w:rsidR="003B5DD8" w:rsidRPr="00C93426">
        <w:rPr>
          <w:rFonts w:cs="Arial"/>
          <w:sz w:val="28"/>
          <w:szCs w:val="28"/>
          <w:lang w:val="en"/>
        </w:rPr>
        <w:t>see how we have been connecting the dots so far</w:t>
      </w:r>
      <w:r w:rsidR="008A5EDA">
        <w:rPr>
          <w:rFonts w:cs="Arial"/>
          <w:sz w:val="28"/>
          <w:szCs w:val="28"/>
          <w:lang w:val="en"/>
        </w:rPr>
        <w:t xml:space="preserve"> at CANTO</w:t>
      </w:r>
      <w:r w:rsidR="003B5DD8" w:rsidRPr="00C93426">
        <w:rPr>
          <w:rFonts w:cs="Arial"/>
          <w:sz w:val="28"/>
          <w:szCs w:val="28"/>
          <w:lang w:val="en"/>
        </w:rPr>
        <w:t>.</w:t>
      </w:r>
    </w:p>
    <w:p w:rsidR="004C1CD3" w:rsidRDefault="00F8037A" w:rsidP="009C13F1">
      <w:pPr>
        <w:ind w:firstLine="720"/>
        <w:jc w:val="both"/>
        <w:rPr>
          <w:sz w:val="28"/>
          <w:szCs w:val="28"/>
        </w:rPr>
      </w:pPr>
      <w:r w:rsidRPr="00C93426">
        <w:rPr>
          <w:sz w:val="28"/>
          <w:szCs w:val="28"/>
        </w:rPr>
        <w:t>The CANTO Conference and Exhibition</w:t>
      </w:r>
      <w:r w:rsidR="00AB2254">
        <w:rPr>
          <w:sz w:val="28"/>
          <w:szCs w:val="28"/>
        </w:rPr>
        <w:t xml:space="preserve"> held in Miami, August 2015 </w:t>
      </w:r>
      <w:proofErr w:type="gramStart"/>
      <w:r w:rsidR="00AB2254">
        <w:rPr>
          <w:sz w:val="28"/>
          <w:szCs w:val="28"/>
        </w:rPr>
        <w:t xml:space="preserve">can </w:t>
      </w:r>
      <w:r w:rsidRPr="00C93426">
        <w:rPr>
          <w:sz w:val="28"/>
          <w:szCs w:val="28"/>
        </w:rPr>
        <w:t>easily be described</w:t>
      </w:r>
      <w:proofErr w:type="gramEnd"/>
      <w:r w:rsidRPr="00C93426">
        <w:rPr>
          <w:sz w:val="28"/>
          <w:szCs w:val="28"/>
        </w:rPr>
        <w:t xml:space="preserve"> as the number one Telecoms Caribbean </w:t>
      </w:r>
      <w:r w:rsidR="00AB2254" w:rsidRPr="00C93426">
        <w:rPr>
          <w:sz w:val="28"/>
          <w:szCs w:val="28"/>
        </w:rPr>
        <w:t>event that</w:t>
      </w:r>
      <w:r w:rsidRPr="00C93426">
        <w:rPr>
          <w:sz w:val="28"/>
          <w:szCs w:val="28"/>
        </w:rPr>
        <w:t xml:space="preserve"> took place that year. For some time now, this conference has been the leading telecommunications forum in the region, attended by key policy makers within the Caribbean. Our CANTO conference is a unique event with a wide cross section of </w:t>
      </w:r>
      <w:proofErr w:type="gramStart"/>
      <w:r w:rsidR="00D21010" w:rsidRPr="00C93426">
        <w:rPr>
          <w:sz w:val="28"/>
          <w:szCs w:val="28"/>
        </w:rPr>
        <w:t>stakeholders which</w:t>
      </w:r>
      <w:proofErr w:type="gramEnd"/>
      <w:r w:rsidR="00D21010" w:rsidRPr="00C93426">
        <w:rPr>
          <w:sz w:val="28"/>
          <w:szCs w:val="28"/>
        </w:rPr>
        <w:t xml:space="preserve"> includes </w:t>
      </w:r>
      <w:r w:rsidRPr="00C93426">
        <w:rPr>
          <w:sz w:val="28"/>
          <w:szCs w:val="28"/>
        </w:rPr>
        <w:t xml:space="preserve">Government Ministers and </w:t>
      </w:r>
      <w:r w:rsidR="00D21010" w:rsidRPr="00C93426">
        <w:rPr>
          <w:sz w:val="28"/>
          <w:szCs w:val="28"/>
        </w:rPr>
        <w:t xml:space="preserve">senior </w:t>
      </w:r>
      <w:r w:rsidRPr="00C93426">
        <w:rPr>
          <w:sz w:val="28"/>
          <w:szCs w:val="28"/>
        </w:rPr>
        <w:t>Officials, Regulators, network operators</w:t>
      </w:r>
      <w:r w:rsidR="00F10254" w:rsidRPr="00C93426">
        <w:rPr>
          <w:sz w:val="28"/>
          <w:szCs w:val="28"/>
        </w:rPr>
        <w:t>, e</w:t>
      </w:r>
      <w:r w:rsidRPr="00C93426">
        <w:rPr>
          <w:sz w:val="28"/>
          <w:szCs w:val="28"/>
        </w:rPr>
        <w:t>quipment suppliers</w:t>
      </w:r>
      <w:r w:rsidR="00F10254" w:rsidRPr="00C93426">
        <w:rPr>
          <w:sz w:val="28"/>
          <w:szCs w:val="28"/>
        </w:rPr>
        <w:t xml:space="preserve">, media and </w:t>
      </w:r>
      <w:r w:rsidR="0071539F" w:rsidRPr="00C93426">
        <w:rPr>
          <w:sz w:val="28"/>
          <w:szCs w:val="28"/>
        </w:rPr>
        <w:t>academia</w:t>
      </w:r>
      <w:r w:rsidRPr="00C93426">
        <w:rPr>
          <w:sz w:val="28"/>
          <w:szCs w:val="28"/>
        </w:rPr>
        <w:t xml:space="preserve">. </w:t>
      </w:r>
      <w:r w:rsidR="004C1CD3">
        <w:rPr>
          <w:sz w:val="28"/>
          <w:szCs w:val="28"/>
        </w:rPr>
        <w:t>I am happy to announce that we have 12 ICT Ministers in attendance</w:t>
      </w:r>
      <w:proofErr w:type="gramStart"/>
      <w:r w:rsidR="004C1CD3">
        <w:rPr>
          <w:sz w:val="28"/>
          <w:szCs w:val="28"/>
        </w:rPr>
        <w:t>;</w:t>
      </w:r>
      <w:proofErr w:type="gramEnd"/>
      <w:r w:rsidR="004C1CD3">
        <w:rPr>
          <w:sz w:val="28"/>
          <w:szCs w:val="28"/>
        </w:rPr>
        <w:t xml:space="preserve"> over 40 Regulators from 16 countries and 33 network operators with more than 100 senior executives. Indeed, this is a historic event with </w:t>
      </w:r>
      <w:proofErr w:type="gramStart"/>
      <w:r w:rsidR="004C1CD3">
        <w:rPr>
          <w:sz w:val="28"/>
          <w:szCs w:val="28"/>
        </w:rPr>
        <w:t>2</w:t>
      </w:r>
      <w:proofErr w:type="gramEnd"/>
      <w:r w:rsidR="004C1CD3">
        <w:rPr>
          <w:sz w:val="28"/>
          <w:szCs w:val="28"/>
        </w:rPr>
        <w:t xml:space="preserve"> of the most powerful men in communications in this region – speaking at this event: Denis O’Brien, Chairman of Digicel Group and John Reid, Interim Chief Executive Officer, Cable &amp; Wireless Communications.</w:t>
      </w:r>
    </w:p>
    <w:p w:rsidR="00F8037A" w:rsidRPr="00C93426" w:rsidRDefault="00F8037A" w:rsidP="004C1CD3">
      <w:pPr>
        <w:jc w:val="both"/>
        <w:rPr>
          <w:sz w:val="28"/>
          <w:szCs w:val="28"/>
        </w:rPr>
      </w:pPr>
      <w:r w:rsidRPr="00C93426">
        <w:rPr>
          <w:sz w:val="28"/>
          <w:szCs w:val="28"/>
        </w:rPr>
        <w:lastRenderedPageBreak/>
        <w:t xml:space="preserve">In addition, several regional organisations such as </w:t>
      </w:r>
      <w:r w:rsidR="00FC0993" w:rsidRPr="00C93426">
        <w:rPr>
          <w:sz w:val="28"/>
          <w:szCs w:val="28"/>
        </w:rPr>
        <w:t xml:space="preserve">the </w:t>
      </w:r>
      <w:r w:rsidR="00B403C6" w:rsidRPr="00C93426">
        <w:rPr>
          <w:sz w:val="28"/>
          <w:szCs w:val="28"/>
        </w:rPr>
        <w:t xml:space="preserve">Economic Commission of </w:t>
      </w:r>
      <w:r w:rsidR="00FC0993" w:rsidRPr="00C93426">
        <w:rPr>
          <w:sz w:val="28"/>
          <w:szCs w:val="28"/>
        </w:rPr>
        <w:t>Latin America and the Caribbean;</w:t>
      </w:r>
      <w:r w:rsidR="00B403C6" w:rsidRPr="00C93426">
        <w:rPr>
          <w:sz w:val="28"/>
          <w:szCs w:val="28"/>
        </w:rPr>
        <w:t xml:space="preserve"> the Caribbean Telecoms Union</w:t>
      </w:r>
      <w:r w:rsidR="00FC0993" w:rsidRPr="00C93426">
        <w:rPr>
          <w:sz w:val="28"/>
          <w:szCs w:val="28"/>
        </w:rPr>
        <w:t>; the</w:t>
      </w:r>
      <w:r w:rsidRPr="00C93426">
        <w:rPr>
          <w:sz w:val="28"/>
          <w:szCs w:val="28"/>
        </w:rPr>
        <w:t xml:space="preserve"> International Telecoms Union and the GSMA </w:t>
      </w:r>
      <w:proofErr w:type="gramStart"/>
      <w:r w:rsidRPr="00C93426">
        <w:rPr>
          <w:sz w:val="28"/>
          <w:szCs w:val="28"/>
        </w:rPr>
        <w:t xml:space="preserve">are </w:t>
      </w:r>
      <w:r w:rsidR="00AB2254">
        <w:rPr>
          <w:sz w:val="28"/>
          <w:szCs w:val="28"/>
        </w:rPr>
        <w:t xml:space="preserve">also </w:t>
      </w:r>
      <w:r w:rsidRPr="00C93426">
        <w:rPr>
          <w:sz w:val="28"/>
          <w:szCs w:val="28"/>
        </w:rPr>
        <w:t>represented</w:t>
      </w:r>
      <w:proofErr w:type="gramEnd"/>
      <w:r w:rsidRPr="00C93426">
        <w:rPr>
          <w:sz w:val="28"/>
          <w:szCs w:val="28"/>
        </w:rPr>
        <w:t>.</w:t>
      </w:r>
    </w:p>
    <w:p w:rsidR="00B50C31" w:rsidRPr="00C93426" w:rsidRDefault="00FC0993" w:rsidP="009C13F1">
      <w:pPr>
        <w:jc w:val="both"/>
        <w:rPr>
          <w:sz w:val="28"/>
          <w:szCs w:val="28"/>
        </w:rPr>
      </w:pPr>
      <w:r w:rsidRPr="00C93426">
        <w:rPr>
          <w:sz w:val="28"/>
          <w:szCs w:val="28"/>
        </w:rPr>
        <w:t>Once again</w:t>
      </w:r>
      <w:r w:rsidR="00AB2254">
        <w:rPr>
          <w:sz w:val="28"/>
          <w:szCs w:val="28"/>
        </w:rPr>
        <w:t>,</w:t>
      </w:r>
      <w:r w:rsidRPr="00C93426">
        <w:rPr>
          <w:sz w:val="28"/>
          <w:szCs w:val="28"/>
        </w:rPr>
        <w:t xml:space="preserve"> </w:t>
      </w:r>
      <w:proofErr w:type="gramStart"/>
      <w:r w:rsidRPr="00C93426">
        <w:rPr>
          <w:sz w:val="28"/>
          <w:szCs w:val="28"/>
        </w:rPr>
        <w:t>i</w:t>
      </w:r>
      <w:r w:rsidR="004B120C" w:rsidRPr="00C93426">
        <w:rPr>
          <w:sz w:val="28"/>
          <w:szCs w:val="28"/>
        </w:rPr>
        <w:t>t</w:t>
      </w:r>
      <w:r w:rsidR="009C13F1">
        <w:rPr>
          <w:sz w:val="28"/>
          <w:szCs w:val="28"/>
        </w:rPr>
        <w:t>’</w:t>
      </w:r>
      <w:r w:rsidR="004B120C" w:rsidRPr="00C93426">
        <w:rPr>
          <w:sz w:val="28"/>
          <w:szCs w:val="28"/>
        </w:rPr>
        <w:t>s</w:t>
      </w:r>
      <w:proofErr w:type="gramEnd"/>
      <w:r w:rsidR="004B120C" w:rsidRPr="00C93426">
        <w:rPr>
          <w:sz w:val="28"/>
          <w:szCs w:val="28"/>
        </w:rPr>
        <w:t xml:space="preserve"> my</w:t>
      </w:r>
      <w:r w:rsidR="00B50C31" w:rsidRPr="00C93426">
        <w:rPr>
          <w:sz w:val="28"/>
          <w:szCs w:val="28"/>
        </w:rPr>
        <w:t xml:space="preserve"> great honour and a privilege to chair this prestigious event</w:t>
      </w:r>
      <w:r w:rsidR="007A0B39" w:rsidRPr="00C93426">
        <w:rPr>
          <w:sz w:val="28"/>
          <w:szCs w:val="28"/>
        </w:rPr>
        <w:t xml:space="preserve">. </w:t>
      </w:r>
      <w:r w:rsidR="00B50C31" w:rsidRPr="00C93426">
        <w:rPr>
          <w:sz w:val="28"/>
          <w:szCs w:val="28"/>
        </w:rPr>
        <w:t xml:space="preserve">This is my </w:t>
      </w:r>
      <w:r w:rsidR="00D21010" w:rsidRPr="00C93426">
        <w:rPr>
          <w:sz w:val="28"/>
          <w:szCs w:val="28"/>
        </w:rPr>
        <w:t>second</w:t>
      </w:r>
      <w:r w:rsidR="00AB2254">
        <w:rPr>
          <w:sz w:val="28"/>
          <w:szCs w:val="28"/>
        </w:rPr>
        <w:t xml:space="preserve"> year </w:t>
      </w:r>
      <w:r w:rsidR="00B50C31" w:rsidRPr="00C93426">
        <w:rPr>
          <w:sz w:val="28"/>
          <w:szCs w:val="28"/>
        </w:rPr>
        <w:t xml:space="preserve">as Chairman and I </w:t>
      </w:r>
      <w:r w:rsidR="0071539F" w:rsidRPr="00C93426">
        <w:rPr>
          <w:sz w:val="28"/>
          <w:szCs w:val="28"/>
        </w:rPr>
        <w:t>have to</w:t>
      </w:r>
      <w:r w:rsidR="00B50C31" w:rsidRPr="00C93426">
        <w:rPr>
          <w:sz w:val="28"/>
          <w:szCs w:val="28"/>
        </w:rPr>
        <w:t xml:space="preserve"> say </w:t>
      </w:r>
      <w:r w:rsidR="008B7FC8" w:rsidRPr="00C93426">
        <w:rPr>
          <w:sz w:val="28"/>
          <w:szCs w:val="28"/>
        </w:rPr>
        <w:t xml:space="preserve">I </w:t>
      </w:r>
      <w:r w:rsidR="00B50C31" w:rsidRPr="00C93426">
        <w:rPr>
          <w:sz w:val="28"/>
          <w:szCs w:val="28"/>
        </w:rPr>
        <w:t xml:space="preserve">am looking forward to meeting </w:t>
      </w:r>
      <w:r w:rsidR="008B7FC8" w:rsidRPr="00C93426">
        <w:rPr>
          <w:sz w:val="28"/>
          <w:szCs w:val="28"/>
        </w:rPr>
        <w:t xml:space="preserve">many </w:t>
      </w:r>
      <w:r w:rsidR="00B50C31" w:rsidRPr="00C93426">
        <w:rPr>
          <w:sz w:val="28"/>
          <w:szCs w:val="28"/>
        </w:rPr>
        <w:t>of you over the next few days.</w:t>
      </w:r>
    </w:p>
    <w:p w:rsidR="00F465E8" w:rsidRPr="00C93426" w:rsidRDefault="00F465E8" w:rsidP="009C13F1">
      <w:pPr>
        <w:jc w:val="both"/>
        <w:rPr>
          <w:b/>
          <w:sz w:val="28"/>
          <w:szCs w:val="28"/>
        </w:rPr>
      </w:pPr>
      <w:r w:rsidRPr="00C93426">
        <w:rPr>
          <w:b/>
          <w:sz w:val="28"/>
          <w:szCs w:val="28"/>
        </w:rPr>
        <w:t>Working Committees</w:t>
      </w:r>
    </w:p>
    <w:p w:rsidR="009C13F1" w:rsidRDefault="0083393A" w:rsidP="009C13F1">
      <w:pPr>
        <w:pStyle w:val="Default"/>
        <w:spacing w:line="276" w:lineRule="auto"/>
        <w:jc w:val="both"/>
        <w:rPr>
          <w:rFonts w:asciiTheme="minorHAnsi" w:hAnsiTheme="minorHAnsi"/>
          <w:color w:val="auto"/>
          <w:sz w:val="28"/>
          <w:szCs w:val="28"/>
        </w:rPr>
      </w:pPr>
      <w:r w:rsidRPr="00C93426">
        <w:rPr>
          <w:rFonts w:asciiTheme="minorHAnsi" w:hAnsiTheme="minorHAnsi"/>
          <w:color w:val="auto"/>
          <w:sz w:val="28"/>
          <w:szCs w:val="28"/>
        </w:rPr>
        <w:t>I would say as an organisation</w:t>
      </w:r>
      <w:r w:rsidR="00AB2254">
        <w:rPr>
          <w:rFonts w:asciiTheme="minorHAnsi" w:hAnsiTheme="minorHAnsi"/>
          <w:color w:val="auto"/>
          <w:sz w:val="28"/>
          <w:szCs w:val="28"/>
        </w:rPr>
        <w:t>,</w:t>
      </w:r>
      <w:r w:rsidRPr="00C93426">
        <w:rPr>
          <w:rFonts w:asciiTheme="minorHAnsi" w:hAnsiTheme="minorHAnsi"/>
          <w:color w:val="auto"/>
          <w:sz w:val="28"/>
          <w:szCs w:val="28"/>
        </w:rPr>
        <w:t xml:space="preserve"> we</w:t>
      </w:r>
      <w:r w:rsidR="00AB2254">
        <w:rPr>
          <w:rFonts w:asciiTheme="minorHAnsi" w:hAnsiTheme="minorHAnsi"/>
          <w:color w:val="auto"/>
          <w:sz w:val="28"/>
          <w:szCs w:val="28"/>
        </w:rPr>
        <w:t xml:space="preserve"> </w:t>
      </w:r>
      <w:r w:rsidR="00C93B47">
        <w:rPr>
          <w:rFonts w:asciiTheme="minorHAnsi" w:hAnsiTheme="minorHAnsi"/>
          <w:color w:val="auto"/>
          <w:sz w:val="28"/>
          <w:szCs w:val="28"/>
        </w:rPr>
        <w:t xml:space="preserve">have </w:t>
      </w:r>
      <w:r w:rsidR="007E4DF8">
        <w:rPr>
          <w:rFonts w:asciiTheme="minorHAnsi" w:hAnsiTheme="minorHAnsi"/>
          <w:color w:val="auto"/>
          <w:sz w:val="28"/>
          <w:szCs w:val="28"/>
        </w:rPr>
        <w:t>f</w:t>
      </w:r>
      <w:r w:rsidRPr="00C93426">
        <w:rPr>
          <w:rFonts w:asciiTheme="minorHAnsi" w:hAnsiTheme="minorHAnsi"/>
          <w:color w:val="auto"/>
          <w:sz w:val="28"/>
          <w:szCs w:val="28"/>
        </w:rPr>
        <w:t xml:space="preserve">ocused on deliverables for our members. </w:t>
      </w:r>
      <w:r w:rsidR="008A5EDA">
        <w:rPr>
          <w:rFonts w:asciiTheme="minorHAnsi" w:hAnsiTheme="minorHAnsi"/>
          <w:color w:val="auto"/>
          <w:sz w:val="28"/>
          <w:szCs w:val="28"/>
        </w:rPr>
        <w:t xml:space="preserve">When we look at our working </w:t>
      </w:r>
      <w:proofErr w:type="gramStart"/>
      <w:r w:rsidR="008A5EDA">
        <w:rPr>
          <w:rFonts w:asciiTheme="minorHAnsi" w:hAnsiTheme="minorHAnsi"/>
          <w:color w:val="auto"/>
          <w:sz w:val="28"/>
          <w:szCs w:val="28"/>
        </w:rPr>
        <w:t>committees</w:t>
      </w:r>
      <w:proofErr w:type="gramEnd"/>
      <w:r w:rsidR="008A5EDA">
        <w:rPr>
          <w:rFonts w:asciiTheme="minorHAnsi" w:hAnsiTheme="minorHAnsi"/>
          <w:color w:val="auto"/>
          <w:sz w:val="28"/>
          <w:szCs w:val="28"/>
        </w:rPr>
        <w:t xml:space="preserve"> there is a lot that</w:t>
      </w:r>
      <w:r w:rsidR="007E4DF8">
        <w:rPr>
          <w:rFonts w:asciiTheme="minorHAnsi" w:hAnsiTheme="minorHAnsi"/>
          <w:color w:val="auto"/>
          <w:sz w:val="28"/>
          <w:szCs w:val="28"/>
        </w:rPr>
        <w:t xml:space="preserve"> i</w:t>
      </w:r>
      <w:r w:rsidR="008A5EDA">
        <w:rPr>
          <w:rFonts w:asciiTheme="minorHAnsi" w:hAnsiTheme="minorHAnsi"/>
          <w:color w:val="auto"/>
          <w:sz w:val="28"/>
          <w:szCs w:val="28"/>
        </w:rPr>
        <w:t>s being delivered.</w:t>
      </w:r>
    </w:p>
    <w:p w:rsidR="008A5EDA" w:rsidRDefault="008A5EDA" w:rsidP="009C13F1">
      <w:pPr>
        <w:pStyle w:val="Default"/>
        <w:spacing w:line="276" w:lineRule="auto"/>
        <w:jc w:val="both"/>
        <w:rPr>
          <w:rFonts w:asciiTheme="minorHAnsi" w:hAnsiTheme="minorHAnsi"/>
          <w:color w:val="auto"/>
          <w:sz w:val="28"/>
          <w:szCs w:val="28"/>
        </w:rPr>
      </w:pPr>
    </w:p>
    <w:p w:rsidR="00F465E8" w:rsidRPr="00C93426" w:rsidRDefault="00AB2254" w:rsidP="009C13F1">
      <w:pPr>
        <w:pStyle w:val="Default"/>
        <w:spacing w:line="276" w:lineRule="auto"/>
        <w:jc w:val="both"/>
        <w:rPr>
          <w:rFonts w:asciiTheme="minorHAnsi" w:hAnsiTheme="minorHAnsi" w:cs="Times New Roman"/>
          <w:color w:val="auto"/>
          <w:sz w:val="28"/>
          <w:szCs w:val="28"/>
        </w:rPr>
      </w:pPr>
      <w:r>
        <w:rPr>
          <w:rFonts w:asciiTheme="minorHAnsi" w:hAnsiTheme="minorHAnsi"/>
          <w:color w:val="auto"/>
          <w:sz w:val="28"/>
          <w:szCs w:val="28"/>
        </w:rPr>
        <w:t>O</w:t>
      </w:r>
      <w:r w:rsidR="00F465E8" w:rsidRPr="00C93426">
        <w:rPr>
          <w:rFonts w:asciiTheme="minorHAnsi" w:hAnsiTheme="minorHAnsi"/>
          <w:color w:val="auto"/>
          <w:sz w:val="28"/>
          <w:szCs w:val="28"/>
        </w:rPr>
        <w:t xml:space="preserve">ur </w:t>
      </w:r>
      <w:r w:rsidR="00F465E8" w:rsidRPr="00C93426">
        <w:rPr>
          <w:rFonts w:asciiTheme="minorHAnsi" w:hAnsiTheme="minorHAnsi"/>
          <w:b/>
          <w:color w:val="auto"/>
          <w:sz w:val="28"/>
          <w:szCs w:val="28"/>
        </w:rPr>
        <w:t>Regulatory Committee</w:t>
      </w:r>
      <w:r w:rsidR="007E4DF8">
        <w:rPr>
          <w:rFonts w:asciiTheme="minorHAnsi" w:hAnsiTheme="minorHAnsi"/>
          <w:color w:val="auto"/>
          <w:sz w:val="28"/>
          <w:szCs w:val="28"/>
        </w:rPr>
        <w:t>, chaired by Mele</w:t>
      </w:r>
      <w:r w:rsidR="00F465E8" w:rsidRPr="00C93426">
        <w:rPr>
          <w:rFonts w:asciiTheme="minorHAnsi" w:hAnsiTheme="minorHAnsi"/>
          <w:color w:val="auto"/>
          <w:sz w:val="28"/>
          <w:szCs w:val="28"/>
        </w:rPr>
        <w:t xml:space="preserve">sia Sutherland from </w:t>
      </w:r>
      <w:r w:rsidR="008A5EDA">
        <w:rPr>
          <w:rFonts w:asciiTheme="minorHAnsi" w:hAnsiTheme="minorHAnsi"/>
          <w:color w:val="auto"/>
          <w:sz w:val="28"/>
          <w:szCs w:val="28"/>
        </w:rPr>
        <w:t>Cable &amp; Wireless</w:t>
      </w:r>
      <w:r>
        <w:rPr>
          <w:rFonts w:asciiTheme="minorHAnsi" w:hAnsiTheme="minorHAnsi"/>
          <w:color w:val="auto"/>
          <w:sz w:val="28"/>
          <w:szCs w:val="28"/>
        </w:rPr>
        <w:t>, is a good example of this</w:t>
      </w:r>
      <w:r w:rsidR="00F465E8" w:rsidRPr="00C93426">
        <w:rPr>
          <w:rFonts w:asciiTheme="minorHAnsi" w:hAnsiTheme="minorHAnsi"/>
          <w:color w:val="auto"/>
          <w:sz w:val="28"/>
          <w:szCs w:val="28"/>
        </w:rPr>
        <w:t>. In a relatively short space of time</w:t>
      </w:r>
      <w:r>
        <w:rPr>
          <w:rFonts w:asciiTheme="minorHAnsi" w:hAnsiTheme="minorHAnsi"/>
          <w:color w:val="auto"/>
          <w:sz w:val="28"/>
          <w:szCs w:val="28"/>
        </w:rPr>
        <w:t>,</w:t>
      </w:r>
      <w:r w:rsidR="00F465E8" w:rsidRPr="00C93426">
        <w:rPr>
          <w:rFonts w:asciiTheme="minorHAnsi" w:hAnsiTheme="minorHAnsi"/>
          <w:color w:val="auto"/>
          <w:sz w:val="28"/>
          <w:szCs w:val="28"/>
        </w:rPr>
        <w:t xml:space="preserve"> a Code of Practice for Safeguarding t</w:t>
      </w:r>
      <w:r w:rsidR="00C228FD" w:rsidRPr="00C93426">
        <w:rPr>
          <w:rFonts w:asciiTheme="minorHAnsi" w:hAnsiTheme="minorHAnsi"/>
          <w:color w:val="auto"/>
          <w:sz w:val="28"/>
          <w:szCs w:val="28"/>
        </w:rPr>
        <w:t>he Open Inter</w:t>
      </w:r>
      <w:r>
        <w:rPr>
          <w:rFonts w:asciiTheme="minorHAnsi" w:hAnsiTheme="minorHAnsi"/>
          <w:color w:val="auto"/>
          <w:sz w:val="28"/>
          <w:szCs w:val="28"/>
        </w:rPr>
        <w:t xml:space="preserve">net </w:t>
      </w:r>
      <w:proofErr w:type="gramStart"/>
      <w:r>
        <w:rPr>
          <w:rFonts w:asciiTheme="minorHAnsi" w:hAnsiTheme="minorHAnsi"/>
          <w:color w:val="auto"/>
          <w:sz w:val="28"/>
          <w:szCs w:val="28"/>
        </w:rPr>
        <w:t>has been</w:t>
      </w:r>
      <w:r w:rsidR="00C228FD" w:rsidRPr="00C93426">
        <w:rPr>
          <w:rFonts w:asciiTheme="minorHAnsi" w:hAnsiTheme="minorHAnsi"/>
          <w:color w:val="auto"/>
          <w:sz w:val="28"/>
          <w:szCs w:val="28"/>
        </w:rPr>
        <w:t xml:space="preserve"> produced and</w:t>
      </w:r>
      <w:r w:rsidR="001202C2">
        <w:rPr>
          <w:rFonts w:asciiTheme="minorHAnsi" w:hAnsiTheme="minorHAnsi"/>
          <w:color w:val="auto"/>
          <w:sz w:val="28"/>
          <w:szCs w:val="28"/>
        </w:rPr>
        <w:t xml:space="preserve"> launched</w:t>
      </w:r>
      <w:proofErr w:type="gramEnd"/>
      <w:r w:rsidR="00F465E8" w:rsidRPr="00C93426">
        <w:rPr>
          <w:rFonts w:asciiTheme="minorHAnsi" w:hAnsiTheme="minorHAnsi"/>
          <w:color w:val="auto"/>
          <w:sz w:val="28"/>
          <w:szCs w:val="28"/>
        </w:rPr>
        <w:t>. This Code p</w:t>
      </w:r>
      <w:r w:rsidR="00F465E8" w:rsidRPr="00C93426">
        <w:rPr>
          <w:rFonts w:asciiTheme="minorHAnsi" w:hAnsiTheme="minorHAnsi" w:cs="Times New Roman"/>
          <w:color w:val="auto"/>
          <w:sz w:val="28"/>
          <w:szCs w:val="28"/>
        </w:rPr>
        <w:t xml:space="preserve">rovides a framework for operators across the Caribbean Region </w:t>
      </w:r>
      <w:proofErr w:type="gramStart"/>
      <w:r w:rsidR="00F465E8" w:rsidRPr="00C93426">
        <w:rPr>
          <w:rFonts w:asciiTheme="minorHAnsi" w:hAnsiTheme="minorHAnsi" w:cs="Times New Roman"/>
          <w:color w:val="auto"/>
          <w:sz w:val="28"/>
          <w:szCs w:val="28"/>
        </w:rPr>
        <w:t>to collectively</w:t>
      </w:r>
      <w:r w:rsidR="009C13F1">
        <w:rPr>
          <w:rFonts w:asciiTheme="minorHAnsi" w:hAnsiTheme="minorHAnsi" w:cs="Times New Roman"/>
          <w:color w:val="auto"/>
          <w:sz w:val="28"/>
          <w:szCs w:val="28"/>
        </w:rPr>
        <w:t xml:space="preserve"> </w:t>
      </w:r>
      <w:r w:rsidR="00F465E8" w:rsidRPr="00C93426">
        <w:rPr>
          <w:rFonts w:asciiTheme="minorHAnsi" w:hAnsiTheme="minorHAnsi" w:cs="Times New Roman"/>
          <w:color w:val="auto"/>
          <w:sz w:val="28"/>
          <w:szCs w:val="28"/>
        </w:rPr>
        <w:t>address</w:t>
      </w:r>
      <w:proofErr w:type="gramEnd"/>
      <w:r w:rsidR="00F465E8" w:rsidRPr="00C93426">
        <w:rPr>
          <w:rFonts w:asciiTheme="minorHAnsi" w:hAnsiTheme="minorHAnsi" w:cs="Times New Roman"/>
          <w:color w:val="auto"/>
          <w:sz w:val="28"/>
          <w:szCs w:val="28"/>
        </w:rPr>
        <w:t xml:space="preserve"> the issue of Net Neutrality.  </w:t>
      </w:r>
      <w:r w:rsidR="00FC0993" w:rsidRPr="00C93426">
        <w:rPr>
          <w:rFonts w:asciiTheme="minorHAnsi" w:hAnsiTheme="minorHAnsi" w:cs="Times New Roman"/>
          <w:color w:val="auto"/>
          <w:sz w:val="28"/>
          <w:szCs w:val="28"/>
        </w:rPr>
        <w:t xml:space="preserve">I must also </w:t>
      </w:r>
      <w:r w:rsidR="00202C62" w:rsidRPr="00C93426">
        <w:rPr>
          <w:rFonts w:asciiTheme="minorHAnsi" w:hAnsiTheme="minorHAnsi" w:cs="Times New Roman"/>
          <w:color w:val="auto"/>
          <w:sz w:val="28"/>
          <w:szCs w:val="28"/>
        </w:rPr>
        <w:t xml:space="preserve">thank </w:t>
      </w:r>
      <w:r w:rsidR="00FC0993" w:rsidRPr="00C93426">
        <w:rPr>
          <w:rFonts w:asciiTheme="minorHAnsi" w:hAnsiTheme="minorHAnsi" w:cs="Times New Roman"/>
          <w:color w:val="auto"/>
          <w:sz w:val="28"/>
          <w:szCs w:val="28"/>
        </w:rPr>
        <w:t xml:space="preserve">my Board of Directors for </w:t>
      </w:r>
      <w:r>
        <w:rPr>
          <w:rFonts w:asciiTheme="minorHAnsi" w:hAnsiTheme="minorHAnsi" w:cs="Times New Roman"/>
          <w:color w:val="auto"/>
          <w:sz w:val="28"/>
          <w:szCs w:val="28"/>
        </w:rPr>
        <w:t xml:space="preserve">uniting in a </w:t>
      </w:r>
      <w:r w:rsidR="00FC0993" w:rsidRPr="00C93426">
        <w:rPr>
          <w:rFonts w:asciiTheme="minorHAnsi" w:hAnsiTheme="minorHAnsi" w:cs="Times New Roman"/>
          <w:color w:val="auto"/>
          <w:sz w:val="28"/>
          <w:szCs w:val="28"/>
        </w:rPr>
        <w:t>common position on the Code of Practice. This shows that operators, small, medium or large can work together on key a</w:t>
      </w:r>
      <w:r w:rsidR="00202C62" w:rsidRPr="00C93426">
        <w:rPr>
          <w:rFonts w:asciiTheme="minorHAnsi" w:hAnsiTheme="minorHAnsi" w:cs="Times New Roman"/>
          <w:color w:val="auto"/>
          <w:sz w:val="28"/>
          <w:szCs w:val="28"/>
        </w:rPr>
        <w:t>reas to</w:t>
      </w:r>
      <w:r w:rsidR="00FC0993" w:rsidRPr="00C93426">
        <w:rPr>
          <w:rFonts w:asciiTheme="minorHAnsi" w:hAnsiTheme="minorHAnsi" w:cs="Times New Roman"/>
          <w:color w:val="auto"/>
          <w:sz w:val="28"/>
          <w:szCs w:val="28"/>
        </w:rPr>
        <w:t xml:space="preserve"> create an opportunity for industry led regulation.</w:t>
      </w:r>
    </w:p>
    <w:p w:rsidR="00F465E8" w:rsidRPr="00C93426" w:rsidRDefault="00F465E8" w:rsidP="009C13F1">
      <w:pPr>
        <w:pStyle w:val="Default"/>
        <w:spacing w:line="276" w:lineRule="auto"/>
        <w:jc w:val="both"/>
        <w:rPr>
          <w:rFonts w:asciiTheme="minorHAnsi" w:hAnsiTheme="minorHAnsi" w:cs="Times New Roman"/>
          <w:color w:val="auto"/>
          <w:sz w:val="28"/>
          <w:szCs w:val="28"/>
        </w:rPr>
      </w:pPr>
    </w:p>
    <w:p w:rsidR="00F465E8" w:rsidRPr="00C93426" w:rsidRDefault="00F465E8" w:rsidP="009C13F1">
      <w:pPr>
        <w:jc w:val="both"/>
        <w:rPr>
          <w:sz w:val="28"/>
          <w:szCs w:val="28"/>
        </w:rPr>
      </w:pPr>
      <w:r w:rsidRPr="00C93426">
        <w:rPr>
          <w:rFonts w:cs="Times New Roman"/>
          <w:sz w:val="28"/>
          <w:szCs w:val="28"/>
        </w:rPr>
        <w:t xml:space="preserve">This Code of Practice </w:t>
      </w:r>
      <w:r w:rsidR="00FC0993" w:rsidRPr="00C93426">
        <w:rPr>
          <w:rFonts w:cs="Times New Roman"/>
          <w:sz w:val="28"/>
          <w:szCs w:val="28"/>
        </w:rPr>
        <w:t xml:space="preserve">for safeguarding the Open Internet </w:t>
      </w:r>
      <w:r w:rsidRPr="00C93426">
        <w:rPr>
          <w:rFonts w:cs="Times New Roman"/>
          <w:sz w:val="28"/>
          <w:szCs w:val="28"/>
        </w:rPr>
        <w:t>balances the needs and freedoms of end users and content providers with the requirement of Operators to run their networks and their corresponding freedom to innovate and develop new services and business models.</w:t>
      </w:r>
    </w:p>
    <w:p w:rsidR="00D74A0C" w:rsidRPr="00C93426" w:rsidRDefault="00D74A0C" w:rsidP="009C13F1">
      <w:pPr>
        <w:pStyle w:val="Default"/>
        <w:spacing w:line="276" w:lineRule="auto"/>
        <w:jc w:val="both"/>
        <w:rPr>
          <w:rFonts w:asciiTheme="minorHAnsi" w:hAnsiTheme="minorHAnsi" w:cs="Times New Roman"/>
          <w:bCs/>
          <w:color w:val="auto"/>
          <w:sz w:val="28"/>
          <w:szCs w:val="28"/>
        </w:rPr>
      </w:pPr>
      <w:r w:rsidRPr="00C93426">
        <w:rPr>
          <w:rFonts w:asciiTheme="minorHAnsi" w:hAnsiTheme="minorHAnsi" w:cs="Times New Roman"/>
          <w:bCs/>
          <w:color w:val="auto"/>
          <w:sz w:val="28"/>
          <w:szCs w:val="28"/>
        </w:rPr>
        <w:t>CANTO and its members support the concept of the open internet and the general principle that legal con</w:t>
      </w:r>
      <w:r w:rsidR="009C13F1">
        <w:rPr>
          <w:rFonts w:asciiTheme="minorHAnsi" w:hAnsiTheme="minorHAnsi" w:cs="Times New Roman"/>
          <w:bCs/>
          <w:color w:val="auto"/>
          <w:sz w:val="28"/>
          <w:szCs w:val="28"/>
        </w:rPr>
        <w:t>tent, applications and services</w:t>
      </w:r>
      <w:r w:rsidRPr="00C93426">
        <w:rPr>
          <w:rFonts w:asciiTheme="minorHAnsi" w:hAnsiTheme="minorHAnsi" w:cs="Times New Roman"/>
          <w:bCs/>
          <w:color w:val="auto"/>
          <w:sz w:val="28"/>
          <w:szCs w:val="28"/>
        </w:rPr>
        <w:t xml:space="preserve"> </w:t>
      </w:r>
      <w:proofErr w:type="gramStart"/>
      <w:r w:rsidRPr="00C93426">
        <w:rPr>
          <w:rFonts w:asciiTheme="minorHAnsi" w:hAnsiTheme="minorHAnsi" w:cs="Times New Roman"/>
          <w:bCs/>
          <w:color w:val="auto"/>
          <w:sz w:val="28"/>
          <w:szCs w:val="28"/>
        </w:rPr>
        <w:t>should not be blocked</w:t>
      </w:r>
      <w:proofErr w:type="gramEnd"/>
      <w:r w:rsidRPr="00C93426">
        <w:rPr>
          <w:rFonts w:asciiTheme="minorHAnsi" w:hAnsiTheme="minorHAnsi" w:cs="Times New Roman"/>
          <w:bCs/>
          <w:color w:val="auto"/>
          <w:sz w:val="28"/>
          <w:szCs w:val="28"/>
        </w:rPr>
        <w:t xml:space="preserve">. </w:t>
      </w:r>
      <w:r w:rsidR="001202C2">
        <w:rPr>
          <w:rFonts w:asciiTheme="minorHAnsi" w:hAnsiTheme="minorHAnsi" w:cs="Times New Roman"/>
          <w:bCs/>
          <w:color w:val="auto"/>
          <w:sz w:val="28"/>
          <w:szCs w:val="28"/>
        </w:rPr>
        <w:t xml:space="preserve">We have a signing ceremony by operators tomorrow </w:t>
      </w:r>
      <w:r w:rsidR="000E25D5">
        <w:rPr>
          <w:rFonts w:asciiTheme="minorHAnsi" w:hAnsiTheme="minorHAnsi" w:cs="Times New Roman"/>
          <w:bCs/>
          <w:color w:val="auto"/>
          <w:sz w:val="28"/>
          <w:szCs w:val="28"/>
        </w:rPr>
        <w:t>demonstrating</w:t>
      </w:r>
      <w:r w:rsidR="001202C2">
        <w:rPr>
          <w:rFonts w:asciiTheme="minorHAnsi" w:hAnsiTheme="minorHAnsi" w:cs="Times New Roman"/>
          <w:bCs/>
          <w:color w:val="auto"/>
          <w:sz w:val="28"/>
          <w:szCs w:val="28"/>
        </w:rPr>
        <w:t xml:space="preserve"> that Operators will safeguard the Open Internet.</w:t>
      </w:r>
    </w:p>
    <w:p w:rsidR="006A6AEF" w:rsidRDefault="006A6AEF" w:rsidP="009C13F1">
      <w:pPr>
        <w:jc w:val="both"/>
        <w:rPr>
          <w:sz w:val="28"/>
          <w:szCs w:val="28"/>
        </w:rPr>
      </w:pPr>
    </w:p>
    <w:p w:rsidR="00F65D66" w:rsidRPr="00C93426" w:rsidRDefault="00F65D66" w:rsidP="009C13F1">
      <w:pPr>
        <w:jc w:val="both"/>
        <w:rPr>
          <w:sz w:val="28"/>
          <w:szCs w:val="28"/>
        </w:rPr>
      </w:pPr>
      <w:r>
        <w:rPr>
          <w:sz w:val="28"/>
          <w:szCs w:val="28"/>
        </w:rPr>
        <w:lastRenderedPageBreak/>
        <w:t>This Code of Practice is an alternate way of doing things. Its industry led regulation rather than introducing new regulation. It is a significant moment in the history of CANTO.</w:t>
      </w:r>
    </w:p>
    <w:p w:rsidR="00D74A0C" w:rsidRPr="00C93426" w:rsidRDefault="00F15B31" w:rsidP="009C13F1">
      <w:pPr>
        <w:jc w:val="both"/>
        <w:rPr>
          <w:sz w:val="28"/>
          <w:szCs w:val="28"/>
        </w:rPr>
      </w:pPr>
      <w:r>
        <w:rPr>
          <w:sz w:val="28"/>
          <w:szCs w:val="28"/>
        </w:rPr>
        <w:t>The ‘</w:t>
      </w:r>
      <w:r w:rsidRPr="00F15B31">
        <w:rPr>
          <w:b/>
          <w:sz w:val="28"/>
          <w:szCs w:val="28"/>
        </w:rPr>
        <w:t>N</w:t>
      </w:r>
      <w:r w:rsidR="00D74A0C" w:rsidRPr="00F15B31">
        <w:rPr>
          <w:b/>
          <w:sz w:val="28"/>
          <w:szCs w:val="28"/>
        </w:rPr>
        <w:t>ew</w:t>
      </w:r>
      <w:r w:rsidR="00D74A0C" w:rsidRPr="00C93426">
        <w:rPr>
          <w:sz w:val="28"/>
          <w:szCs w:val="28"/>
        </w:rPr>
        <w:t xml:space="preserve"> </w:t>
      </w:r>
      <w:r w:rsidR="00D74A0C" w:rsidRPr="00C93426">
        <w:rPr>
          <w:b/>
          <w:sz w:val="28"/>
          <w:szCs w:val="28"/>
        </w:rPr>
        <w:t>Technology</w:t>
      </w:r>
      <w:r>
        <w:rPr>
          <w:b/>
          <w:sz w:val="28"/>
          <w:szCs w:val="28"/>
        </w:rPr>
        <w:t>’</w:t>
      </w:r>
      <w:r w:rsidR="00D74A0C" w:rsidRPr="00C93426">
        <w:rPr>
          <w:b/>
          <w:sz w:val="28"/>
          <w:szCs w:val="28"/>
        </w:rPr>
        <w:t xml:space="preserve"> </w:t>
      </w:r>
      <w:r w:rsidR="00C564AB" w:rsidRPr="00F15B31">
        <w:rPr>
          <w:sz w:val="28"/>
          <w:szCs w:val="28"/>
        </w:rPr>
        <w:t>W</w:t>
      </w:r>
      <w:r w:rsidR="00D74A0C" w:rsidRPr="00F15B31">
        <w:rPr>
          <w:sz w:val="28"/>
          <w:szCs w:val="28"/>
        </w:rPr>
        <w:t xml:space="preserve">orking </w:t>
      </w:r>
      <w:r w:rsidR="00C564AB" w:rsidRPr="00F15B31">
        <w:rPr>
          <w:sz w:val="28"/>
          <w:szCs w:val="28"/>
        </w:rPr>
        <w:t>C</w:t>
      </w:r>
      <w:r w:rsidR="00D74A0C" w:rsidRPr="00F15B31">
        <w:rPr>
          <w:sz w:val="28"/>
          <w:szCs w:val="28"/>
        </w:rPr>
        <w:t>ommittee</w:t>
      </w:r>
      <w:r w:rsidR="00D74A0C" w:rsidRPr="00C93426">
        <w:rPr>
          <w:sz w:val="28"/>
          <w:szCs w:val="28"/>
        </w:rPr>
        <w:t xml:space="preserve"> has produced a draft paper entitled </w:t>
      </w:r>
      <w:r w:rsidR="00FC0993" w:rsidRPr="00F15B31">
        <w:rPr>
          <w:b/>
          <w:sz w:val="28"/>
          <w:szCs w:val="28"/>
        </w:rPr>
        <w:t>‘</w:t>
      </w:r>
      <w:r w:rsidR="00D74A0C" w:rsidRPr="00F15B31">
        <w:rPr>
          <w:b/>
          <w:sz w:val="28"/>
          <w:szCs w:val="28"/>
        </w:rPr>
        <w:t xml:space="preserve">Trending Pure </w:t>
      </w:r>
      <w:r w:rsidR="008806EB" w:rsidRPr="00F15B31">
        <w:rPr>
          <w:b/>
          <w:sz w:val="28"/>
          <w:szCs w:val="28"/>
        </w:rPr>
        <w:t>Internet’</w:t>
      </w:r>
      <w:r w:rsidR="008806EB" w:rsidRPr="00C93426">
        <w:rPr>
          <w:sz w:val="28"/>
          <w:szCs w:val="28"/>
        </w:rPr>
        <w:t>, which</w:t>
      </w:r>
      <w:r w:rsidR="00D74A0C" w:rsidRPr="00C93426">
        <w:rPr>
          <w:sz w:val="28"/>
          <w:szCs w:val="28"/>
        </w:rPr>
        <w:t xml:space="preserve"> will soon be published on our CANTO website.</w:t>
      </w:r>
    </w:p>
    <w:p w:rsidR="00D74A0C" w:rsidRPr="00C93426" w:rsidRDefault="00D74A0C" w:rsidP="009C13F1">
      <w:pPr>
        <w:jc w:val="both"/>
        <w:rPr>
          <w:sz w:val="28"/>
          <w:szCs w:val="28"/>
        </w:rPr>
      </w:pPr>
      <w:r w:rsidRPr="00C93426">
        <w:rPr>
          <w:sz w:val="28"/>
          <w:szCs w:val="28"/>
        </w:rPr>
        <w:t xml:space="preserve">The </w:t>
      </w:r>
      <w:r w:rsidRPr="00C93426">
        <w:rPr>
          <w:b/>
          <w:sz w:val="28"/>
          <w:szCs w:val="28"/>
        </w:rPr>
        <w:t xml:space="preserve">CSR </w:t>
      </w:r>
      <w:r w:rsidR="00C564AB" w:rsidRPr="00C93426">
        <w:rPr>
          <w:b/>
          <w:sz w:val="28"/>
          <w:szCs w:val="28"/>
        </w:rPr>
        <w:t>C</w:t>
      </w:r>
      <w:r w:rsidRPr="00C93426">
        <w:rPr>
          <w:b/>
          <w:sz w:val="28"/>
          <w:szCs w:val="28"/>
        </w:rPr>
        <w:t>ommittee</w:t>
      </w:r>
      <w:r w:rsidRPr="00C93426">
        <w:rPr>
          <w:sz w:val="28"/>
          <w:szCs w:val="28"/>
        </w:rPr>
        <w:t xml:space="preserve"> </w:t>
      </w:r>
      <w:r w:rsidR="00AE29D1" w:rsidRPr="00C93426">
        <w:rPr>
          <w:sz w:val="28"/>
          <w:szCs w:val="28"/>
        </w:rPr>
        <w:t xml:space="preserve">is working on an exciting </w:t>
      </w:r>
      <w:r w:rsidR="00F60E6D" w:rsidRPr="00C93426">
        <w:rPr>
          <w:sz w:val="28"/>
          <w:szCs w:val="28"/>
        </w:rPr>
        <w:t xml:space="preserve">pilot </w:t>
      </w:r>
      <w:r w:rsidR="00AE29D1" w:rsidRPr="00C93426">
        <w:rPr>
          <w:sz w:val="28"/>
          <w:szCs w:val="28"/>
        </w:rPr>
        <w:t xml:space="preserve">project </w:t>
      </w:r>
      <w:r w:rsidR="00F60E6D" w:rsidRPr="00C93426">
        <w:rPr>
          <w:sz w:val="28"/>
          <w:szCs w:val="28"/>
        </w:rPr>
        <w:t xml:space="preserve">in Trinidad and Tobago </w:t>
      </w:r>
      <w:r w:rsidR="00AE29D1" w:rsidRPr="00C93426">
        <w:rPr>
          <w:sz w:val="28"/>
          <w:szCs w:val="28"/>
        </w:rPr>
        <w:t xml:space="preserve">on the CANTO </w:t>
      </w:r>
      <w:r w:rsidR="00213801">
        <w:rPr>
          <w:sz w:val="28"/>
          <w:szCs w:val="28"/>
        </w:rPr>
        <w:t>p</w:t>
      </w:r>
      <w:r w:rsidR="00AE29D1" w:rsidRPr="00C93426">
        <w:rPr>
          <w:sz w:val="28"/>
          <w:szCs w:val="28"/>
        </w:rPr>
        <w:t>roduct take-back and recycling p</w:t>
      </w:r>
      <w:r w:rsidR="007E4DF8">
        <w:rPr>
          <w:sz w:val="28"/>
          <w:szCs w:val="28"/>
        </w:rPr>
        <w:t>rogramme</w:t>
      </w:r>
      <w:r w:rsidR="00AE29D1" w:rsidRPr="00C93426">
        <w:rPr>
          <w:sz w:val="28"/>
          <w:szCs w:val="28"/>
        </w:rPr>
        <w:t>. This project is focused</w:t>
      </w:r>
      <w:r w:rsidR="00F60E6D" w:rsidRPr="00C93426">
        <w:rPr>
          <w:sz w:val="28"/>
          <w:szCs w:val="28"/>
        </w:rPr>
        <w:t xml:space="preserve"> on </w:t>
      </w:r>
      <w:proofErr w:type="gramStart"/>
      <w:r w:rsidR="00F60E6D" w:rsidRPr="00C93426">
        <w:rPr>
          <w:sz w:val="28"/>
          <w:szCs w:val="28"/>
        </w:rPr>
        <w:t>2</w:t>
      </w:r>
      <w:proofErr w:type="gramEnd"/>
      <w:r w:rsidR="00F60E6D" w:rsidRPr="00C93426">
        <w:rPr>
          <w:sz w:val="28"/>
          <w:szCs w:val="28"/>
        </w:rPr>
        <w:t xml:space="preserve"> key goals: </w:t>
      </w:r>
    </w:p>
    <w:p w:rsidR="00F60E6D" w:rsidRPr="00C93426" w:rsidRDefault="00F60E6D" w:rsidP="009C13F1">
      <w:pPr>
        <w:pStyle w:val="ListParagraph"/>
        <w:numPr>
          <w:ilvl w:val="0"/>
          <w:numId w:val="2"/>
        </w:numPr>
        <w:jc w:val="both"/>
        <w:rPr>
          <w:sz w:val="28"/>
          <w:szCs w:val="28"/>
        </w:rPr>
      </w:pPr>
      <w:r w:rsidRPr="00C93426">
        <w:rPr>
          <w:sz w:val="28"/>
          <w:szCs w:val="28"/>
        </w:rPr>
        <w:t>To ensure the environmentally sound collection and stora</w:t>
      </w:r>
      <w:r w:rsidR="00FC0993" w:rsidRPr="00C93426">
        <w:rPr>
          <w:sz w:val="28"/>
          <w:szCs w:val="28"/>
        </w:rPr>
        <w:t>ge of selected e-wastes from our</w:t>
      </w:r>
      <w:r w:rsidRPr="00C93426">
        <w:rPr>
          <w:sz w:val="28"/>
          <w:szCs w:val="28"/>
        </w:rPr>
        <w:t xml:space="preserve"> </w:t>
      </w:r>
      <w:r w:rsidR="008A5EDA">
        <w:rPr>
          <w:sz w:val="28"/>
          <w:szCs w:val="28"/>
        </w:rPr>
        <w:t xml:space="preserve">CANTO </w:t>
      </w:r>
      <w:r w:rsidRPr="00C93426">
        <w:rPr>
          <w:sz w:val="28"/>
          <w:szCs w:val="28"/>
        </w:rPr>
        <w:t>ICT stakeholders in Trinidad and Tobago</w:t>
      </w:r>
    </w:p>
    <w:p w:rsidR="00F60E6D" w:rsidRPr="00C93426" w:rsidRDefault="00F60E6D" w:rsidP="009C13F1">
      <w:pPr>
        <w:pStyle w:val="ListParagraph"/>
        <w:numPr>
          <w:ilvl w:val="0"/>
          <w:numId w:val="2"/>
        </w:numPr>
        <w:jc w:val="both"/>
        <w:rPr>
          <w:sz w:val="28"/>
          <w:szCs w:val="28"/>
        </w:rPr>
      </w:pPr>
      <w:r w:rsidRPr="00C93426">
        <w:rPr>
          <w:sz w:val="28"/>
          <w:szCs w:val="28"/>
        </w:rPr>
        <w:t>To ensure</w:t>
      </w:r>
      <w:r w:rsidR="00C564AB" w:rsidRPr="00C93426">
        <w:rPr>
          <w:sz w:val="28"/>
          <w:szCs w:val="28"/>
        </w:rPr>
        <w:t xml:space="preserve"> </w:t>
      </w:r>
      <w:r w:rsidR="00F82632" w:rsidRPr="00C93426">
        <w:rPr>
          <w:sz w:val="28"/>
          <w:szCs w:val="28"/>
        </w:rPr>
        <w:t>the environmentally sound treatment and disposal of these e-wastes in accordance with international best practices</w:t>
      </w:r>
      <w:r w:rsidR="00C564AB" w:rsidRPr="00C93426">
        <w:rPr>
          <w:sz w:val="28"/>
          <w:szCs w:val="28"/>
        </w:rPr>
        <w:t>.</w:t>
      </w:r>
    </w:p>
    <w:p w:rsidR="00A076D0" w:rsidRPr="00D40471" w:rsidRDefault="00A076D0" w:rsidP="009C13F1">
      <w:pPr>
        <w:jc w:val="both"/>
        <w:rPr>
          <w:sz w:val="28"/>
          <w:szCs w:val="28"/>
        </w:rPr>
      </w:pPr>
      <w:r w:rsidRPr="00D40471">
        <w:rPr>
          <w:sz w:val="28"/>
          <w:szCs w:val="28"/>
        </w:rPr>
        <w:t xml:space="preserve">Sometimes connecting the dots as Regulator, Operator, Policymaker or Supplier can require quite a bit of juggling, </w:t>
      </w:r>
      <w:r w:rsidR="008806EB" w:rsidRPr="00D40471">
        <w:rPr>
          <w:sz w:val="28"/>
          <w:szCs w:val="28"/>
        </w:rPr>
        <w:t>compromising</w:t>
      </w:r>
      <w:r w:rsidR="00C6604F" w:rsidRPr="00D40471">
        <w:rPr>
          <w:sz w:val="28"/>
          <w:szCs w:val="28"/>
        </w:rPr>
        <w:t xml:space="preserve"> and perhaps even haggling. </w:t>
      </w:r>
      <w:proofErr w:type="gramStart"/>
      <w:r w:rsidR="00C6604F" w:rsidRPr="00D40471">
        <w:rPr>
          <w:sz w:val="28"/>
          <w:szCs w:val="28"/>
        </w:rPr>
        <w:t>B</w:t>
      </w:r>
      <w:r w:rsidRPr="00D40471">
        <w:rPr>
          <w:sz w:val="28"/>
          <w:szCs w:val="28"/>
        </w:rPr>
        <w:t>ut</w:t>
      </w:r>
      <w:proofErr w:type="gramEnd"/>
      <w:r w:rsidR="0091634F" w:rsidRPr="00D40471">
        <w:rPr>
          <w:sz w:val="28"/>
          <w:szCs w:val="28"/>
        </w:rPr>
        <w:t>,</w:t>
      </w:r>
      <w:r w:rsidRPr="00D40471">
        <w:rPr>
          <w:sz w:val="28"/>
          <w:szCs w:val="28"/>
        </w:rPr>
        <w:t xml:space="preserve"> I am sure there is one issue that we</w:t>
      </w:r>
      <w:r w:rsidR="003D08C2">
        <w:rPr>
          <w:sz w:val="28"/>
          <w:szCs w:val="28"/>
        </w:rPr>
        <w:t>,</w:t>
      </w:r>
      <w:r w:rsidRPr="00D40471">
        <w:rPr>
          <w:sz w:val="28"/>
          <w:szCs w:val="28"/>
        </w:rPr>
        <w:t xml:space="preserve"> being Caribb</w:t>
      </w:r>
      <w:r w:rsidR="008806EB" w:rsidRPr="00D40471">
        <w:rPr>
          <w:sz w:val="28"/>
          <w:szCs w:val="28"/>
        </w:rPr>
        <w:t>ean nationals</w:t>
      </w:r>
      <w:r w:rsidR="003D08C2">
        <w:rPr>
          <w:sz w:val="28"/>
          <w:szCs w:val="28"/>
        </w:rPr>
        <w:t>,</w:t>
      </w:r>
      <w:r w:rsidR="008806EB" w:rsidRPr="00D40471">
        <w:rPr>
          <w:sz w:val="28"/>
          <w:szCs w:val="28"/>
        </w:rPr>
        <w:t xml:space="preserve"> ca</w:t>
      </w:r>
      <w:r w:rsidR="0091634F" w:rsidRPr="00D40471">
        <w:rPr>
          <w:sz w:val="28"/>
          <w:szCs w:val="28"/>
        </w:rPr>
        <w:t>n</w:t>
      </w:r>
      <w:r w:rsidR="008806EB" w:rsidRPr="00D40471">
        <w:rPr>
          <w:sz w:val="28"/>
          <w:szCs w:val="28"/>
        </w:rPr>
        <w:t xml:space="preserve"> ALL agree on</w:t>
      </w:r>
      <w:r w:rsidR="002C0C56">
        <w:rPr>
          <w:sz w:val="28"/>
          <w:szCs w:val="28"/>
        </w:rPr>
        <w:t>; and this</w:t>
      </w:r>
      <w:r w:rsidR="008806EB" w:rsidRPr="00D40471">
        <w:rPr>
          <w:sz w:val="28"/>
          <w:szCs w:val="28"/>
        </w:rPr>
        <w:t xml:space="preserve"> </w:t>
      </w:r>
      <w:r w:rsidR="008A5EDA">
        <w:rPr>
          <w:sz w:val="28"/>
          <w:szCs w:val="28"/>
        </w:rPr>
        <w:t xml:space="preserve">is </w:t>
      </w:r>
      <w:r w:rsidR="002C0C56">
        <w:rPr>
          <w:sz w:val="28"/>
          <w:szCs w:val="28"/>
        </w:rPr>
        <w:t>– our response</w:t>
      </w:r>
      <w:r w:rsidR="008A5EDA">
        <w:rPr>
          <w:sz w:val="28"/>
          <w:szCs w:val="28"/>
        </w:rPr>
        <w:t xml:space="preserve"> to a </w:t>
      </w:r>
      <w:r w:rsidR="002C0C56">
        <w:rPr>
          <w:sz w:val="28"/>
          <w:szCs w:val="28"/>
        </w:rPr>
        <w:t xml:space="preserve">national </w:t>
      </w:r>
      <w:r w:rsidR="008A5EDA">
        <w:rPr>
          <w:sz w:val="28"/>
          <w:szCs w:val="28"/>
        </w:rPr>
        <w:t xml:space="preserve">disaster is critical. </w:t>
      </w:r>
      <w:r w:rsidR="00C6604F" w:rsidRPr="00D40471">
        <w:rPr>
          <w:sz w:val="28"/>
          <w:szCs w:val="28"/>
        </w:rPr>
        <w:t>As we speak</w:t>
      </w:r>
      <w:r w:rsidR="003D08C2">
        <w:rPr>
          <w:sz w:val="28"/>
          <w:szCs w:val="28"/>
        </w:rPr>
        <w:t>,</w:t>
      </w:r>
      <w:r w:rsidR="00C6604F" w:rsidRPr="00D40471">
        <w:rPr>
          <w:sz w:val="28"/>
          <w:szCs w:val="28"/>
        </w:rPr>
        <w:t xml:space="preserve"> the </w:t>
      </w:r>
      <w:r w:rsidR="00420EFB" w:rsidRPr="00D40471">
        <w:rPr>
          <w:sz w:val="28"/>
          <w:szCs w:val="28"/>
        </w:rPr>
        <w:t xml:space="preserve">hurricane </w:t>
      </w:r>
      <w:r w:rsidR="00C6604F" w:rsidRPr="00D40471">
        <w:rPr>
          <w:sz w:val="28"/>
          <w:szCs w:val="28"/>
        </w:rPr>
        <w:t xml:space="preserve">season is </w:t>
      </w:r>
      <w:r w:rsidR="00D40471">
        <w:rPr>
          <w:sz w:val="28"/>
          <w:szCs w:val="28"/>
        </w:rPr>
        <w:t xml:space="preserve">upon us </w:t>
      </w:r>
      <w:r w:rsidR="00C6604F" w:rsidRPr="00D40471">
        <w:rPr>
          <w:sz w:val="28"/>
          <w:szCs w:val="28"/>
        </w:rPr>
        <w:t xml:space="preserve">and just about </w:t>
      </w:r>
      <w:proofErr w:type="gramStart"/>
      <w:r w:rsidR="00C6604F" w:rsidRPr="00D40471">
        <w:rPr>
          <w:sz w:val="28"/>
          <w:szCs w:val="28"/>
        </w:rPr>
        <w:t xml:space="preserve">all of us can </w:t>
      </w:r>
      <w:r w:rsidR="003D08C2">
        <w:rPr>
          <w:sz w:val="28"/>
          <w:szCs w:val="28"/>
        </w:rPr>
        <w:t xml:space="preserve">be hit by a hurricane, flood </w:t>
      </w:r>
      <w:r w:rsidR="00C6604F" w:rsidRPr="00D40471">
        <w:rPr>
          <w:sz w:val="28"/>
          <w:szCs w:val="28"/>
        </w:rPr>
        <w:t>or an earthquake</w:t>
      </w:r>
      <w:proofErr w:type="gramEnd"/>
      <w:r w:rsidR="00C6604F" w:rsidRPr="00D40471">
        <w:rPr>
          <w:sz w:val="28"/>
          <w:szCs w:val="28"/>
        </w:rPr>
        <w:t>.</w:t>
      </w:r>
    </w:p>
    <w:p w:rsidR="00D74A0C" w:rsidRPr="00C93426" w:rsidRDefault="00D74A0C" w:rsidP="009C13F1">
      <w:pPr>
        <w:jc w:val="both"/>
        <w:rPr>
          <w:b/>
          <w:sz w:val="28"/>
          <w:szCs w:val="28"/>
        </w:rPr>
      </w:pPr>
      <w:r w:rsidRPr="00C93426">
        <w:rPr>
          <w:b/>
          <w:sz w:val="28"/>
          <w:szCs w:val="28"/>
        </w:rPr>
        <w:t>Disaster Preparedness</w:t>
      </w:r>
    </w:p>
    <w:p w:rsidR="00D74A0C" w:rsidRPr="00C93426" w:rsidRDefault="00C531A5" w:rsidP="009C13F1">
      <w:pPr>
        <w:jc w:val="both"/>
        <w:rPr>
          <w:sz w:val="28"/>
          <w:szCs w:val="28"/>
        </w:rPr>
      </w:pPr>
      <w:r w:rsidRPr="00C93426">
        <w:rPr>
          <w:sz w:val="28"/>
          <w:szCs w:val="28"/>
        </w:rPr>
        <w:t>One of my personal goals</w:t>
      </w:r>
      <w:r w:rsidR="00C6604F">
        <w:rPr>
          <w:sz w:val="28"/>
          <w:szCs w:val="28"/>
        </w:rPr>
        <w:t xml:space="preserve"> going f</w:t>
      </w:r>
      <w:r w:rsidR="0058537A">
        <w:rPr>
          <w:sz w:val="28"/>
          <w:szCs w:val="28"/>
        </w:rPr>
        <w:t>orward</w:t>
      </w:r>
      <w:r w:rsidRPr="00C93426">
        <w:rPr>
          <w:sz w:val="28"/>
          <w:szCs w:val="28"/>
        </w:rPr>
        <w:t xml:space="preserve"> is to encourage </w:t>
      </w:r>
      <w:r w:rsidR="00C564AB" w:rsidRPr="00C93426">
        <w:rPr>
          <w:sz w:val="28"/>
          <w:szCs w:val="28"/>
        </w:rPr>
        <w:t>deeper</w:t>
      </w:r>
      <w:r w:rsidRPr="00C93426">
        <w:rPr>
          <w:sz w:val="28"/>
          <w:szCs w:val="28"/>
        </w:rPr>
        <w:t xml:space="preserve"> focus on disaster preparedness. </w:t>
      </w:r>
      <w:r w:rsidR="00D74A0C" w:rsidRPr="00C93426">
        <w:rPr>
          <w:sz w:val="28"/>
          <w:szCs w:val="28"/>
        </w:rPr>
        <w:t>We need to stre</w:t>
      </w:r>
      <w:r w:rsidR="00C6604F">
        <w:rPr>
          <w:sz w:val="28"/>
          <w:szCs w:val="28"/>
        </w:rPr>
        <w:t>ngthen our relationship with our</w:t>
      </w:r>
      <w:r w:rsidR="00D74A0C" w:rsidRPr="00C93426">
        <w:rPr>
          <w:sz w:val="28"/>
          <w:szCs w:val="28"/>
        </w:rPr>
        <w:t xml:space="preserve"> </w:t>
      </w:r>
      <w:r w:rsidR="00C564AB" w:rsidRPr="00C93426">
        <w:rPr>
          <w:sz w:val="28"/>
          <w:szCs w:val="28"/>
        </w:rPr>
        <w:t>n</w:t>
      </w:r>
      <w:r w:rsidR="00D74A0C" w:rsidRPr="00C93426">
        <w:rPr>
          <w:sz w:val="28"/>
          <w:szCs w:val="28"/>
        </w:rPr>
        <w:t>ational disaster preparedness agencies.</w:t>
      </w:r>
    </w:p>
    <w:p w:rsidR="00D74A0C" w:rsidRPr="00C93426" w:rsidRDefault="00C6604F" w:rsidP="009C13F1">
      <w:pPr>
        <w:jc w:val="both"/>
        <w:rPr>
          <w:sz w:val="28"/>
          <w:szCs w:val="28"/>
        </w:rPr>
      </w:pPr>
      <w:r>
        <w:rPr>
          <w:sz w:val="28"/>
          <w:szCs w:val="28"/>
        </w:rPr>
        <w:t xml:space="preserve">To this end, I recommend that we join forces with </w:t>
      </w:r>
      <w:r w:rsidR="009C13F1">
        <w:rPr>
          <w:sz w:val="28"/>
          <w:szCs w:val="28"/>
        </w:rPr>
        <w:t xml:space="preserve">the Economic Commission </w:t>
      </w:r>
      <w:r w:rsidR="002C0C56">
        <w:rPr>
          <w:sz w:val="28"/>
          <w:szCs w:val="28"/>
        </w:rPr>
        <w:t>for</w:t>
      </w:r>
      <w:r w:rsidR="009C13F1">
        <w:rPr>
          <w:sz w:val="28"/>
          <w:szCs w:val="28"/>
        </w:rPr>
        <w:t xml:space="preserve"> Latin America and the Caribbean (</w:t>
      </w:r>
      <w:r>
        <w:rPr>
          <w:sz w:val="28"/>
          <w:szCs w:val="28"/>
        </w:rPr>
        <w:t>ECLAC</w:t>
      </w:r>
      <w:r w:rsidR="009C13F1">
        <w:rPr>
          <w:sz w:val="28"/>
          <w:szCs w:val="28"/>
        </w:rPr>
        <w:t>)</w:t>
      </w:r>
      <w:r>
        <w:rPr>
          <w:sz w:val="28"/>
          <w:szCs w:val="28"/>
        </w:rPr>
        <w:t xml:space="preserve"> to sharpen our disaster preparedness skills and effectiveness. </w:t>
      </w:r>
      <w:r w:rsidR="00E268CD" w:rsidRPr="00C93426">
        <w:rPr>
          <w:sz w:val="28"/>
          <w:szCs w:val="28"/>
        </w:rPr>
        <w:t>ECLAC has been exploring how disaster planning and management within the Caribbean telecom</w:t>
      </w:r>
      <w:r w:rsidR="008A5EDA">
        <w:rPr>
          <w:sz w:val="28"/>
          <w:szCs w:val="28"/>
        </w:rPr>
        <w:t>s</w:t>
      </w:r>
      <w:r w:rsidR="00E268CD" w:rsidRPr="00C93426">
        <w:rPr>
          <w:sz w:val="28"/>
          <w:szCs w:val="28"/>
        </w:rPr>
        <w:t xml:space="preserve"> sector </w:t>
      </w:r>
      <w:proofErr w:type="gramStart"/>
      <w:r w:rsidR="00E268CD" w:rsidRPr="00C93426">
        <w:rPr>
          <w:sz w:val="28"/>
          <w:szCs w:val="28"/>
        </w:rPr>
        <w:t>can</w:t>
      </w:r>
      <w:r w:rsidR="009C13F1">
        <w:rPr>
          <w:sz w:val="28"/>
          <w:szCs w:val="28"/>
        </w:rPr>
        <w:t xml:space="preserve"> </w:t>
      </w:r>
      <w:r w:rsidR="00E268CD" w:rsidRPr="00C93426">
        <w:rPr>
          <w:sz w:val="28"/>
          <w:szCs w:val="28"/>
        </w:rPr>
        <w:t>be enhanced</w:t>
      </w:r>
      <w:proofErr w:type="gramEnd"/>
      <w:r w:rsidR="00E268CD" w:rsidRPr="00C93426">
        <w:rPr>
          <w:sz w:val="28"/>
          <w:szCs w:val="28"/>
        </w:rPr>
        <w:t xml:space="preserve"> by employing better coordination between telecom</w:t>
      </w:r>
      <w:r w:rsidR="008A5EDA">
        <w:rPr>
          <w:sz w:val="28"/>
          <w:szCs w:val="28"/>
        </w:rPr>
        <w:t xml:space="preserve">s </w:t>
      </w:r>
      <w:r w:rsidR="00E268CD" w:rsidRPr="00C93426">
        <w:rPr>
          <w:sz w:val="28"/>
          <w:szCs w:val="28"/>
        </w:rPr>
        <w:t>service providers and national disaster offices.</w:t>
      </w:r>
    </w:p>
    <w:p w:rsidR="00B94938" w:rsidRDefault="00E268CD" w:rsidP="009C13F1">
      <w:pPr>
        <w:jc w:val="both"/>
        <w:rPr>
          <w:sz w:val="28"/>
          <w:szCs w:val="28"/>
        </w:rPr>
      </w:pPr>
      <w:r w:rsidRPr="00C93426">
        <w:rPr>
          <w:sz w:val="28"/>
          <w:szCs w:val="28"/>
        </w:rPr>
        <w:lastRenderedPageBreak/>
        <w:t xml:space="preserve">In October 2015, ECLAC </w:t>
      </w:r>
      <w:proofErr w:type="gramStart"/>
      <w:r w:rsidR="00C564AB" w:rsidRPr="00C93426">
        <w:rPr>
          <w:sz w:val="28"/>
          <w:szCs w:val="28"/>
        </w:rPr>
        <w:t>partner</w:t>
      </w:r>
      <w:r w:rsidRPr="00C93426">
        <w:rPr>
          <w:sz w:val="28"/>
          <w:szCs w:val="28"/>
        </w:rPr>
        <w:t>ed</w:t>
      </w:r>
      <w:proofErr w:type="gramEnd"/>
      <w:r w:rsidRPr="00C93426">
        <w:rPr>
          <w:sz w:val="28"/>
          <w:szCs w:val="28"/>
        </w:rPr>
        <w:t xml:space="preserve"> with CANTO on a joint initiative with the CANTO Disaster Recovery Working Committee.  The project sought to evaluate </w:t>
      </w:r>
      <w:r w:rsidR="00C564AB" w:rsidRPr="00C93426">
        <w:rPr>
          <w:sz w:val="28"/>
          <w:szCs w:val="28"/>
        </w:rPr>
        <w:t>d</w:t>
      </w:r>
      <w:r w:rsidRPr="00C93426">
        <w:rPr>
          <w:sz w:val="28"/>
          <w:szCs w:val="28"/>
        </w:rPr>
        <w:t xml:space="preserve">isaster </w:t>
      </w:r>
      <w:r w:rsidR="00C564AB" w:rsidRPr="00C93426">
        <w:rPr>
          <w:sz w:val="28"/>
          <w:szCs w:val="28"/>
        </w:rPr>
        <w:t>p</w:t>
      </w:r>
      <w:r w:rsidRPr="00C93426">
        <w:rPr>
          <w:sz w:val="28"/>
          <w:szCs w:val="28"/>
        </w:rPr>
        <w:t xml:space="preserve">lanning and </w:t>
      </w:r>
      <w:r w:rsidR="00C564AB" w:rsidRPr="00C93426">
        <w:rPr>
          <w:sz w:val="28"/>
          <w:szCs w:val="28"/>
        </w:rPr>
        <w:t>r</w:t>
      </w:r>
      <w:r w:rsidRPr="00C93426">
        <w:rPr>
          <w:sz w:val="28"/>
          <w:szCs w:val="28"/>
        </w:rPr>
        <w:t xml:space="preserve">esponse processes and to develop methodologies for assessing </w:t>
      </w:r>
      <w:r w:rsidR="00C564AB" w:rsidRPr="00C93426">
        <w:rPr>
          <w:sz w:val="28"/>
          <w:szCs w:val="28"/>
        </w:rPr>
        <w:t>d</w:t>
      </w:r>
      <w:r w:rsidRPr="00C93426">
        <w:rPr>
          <w:sz w:val="28"/>
          <w:szCs w:val="28"/>
        </w:rPr>
        <w:t xml:space="preserve">amage and </w:t>
      </w:r>
      <w:r w:rsidR="00C564AB" w:rsidRPr="00C93426">
        <w:rPr>
          <w:sz w:val="28"/>
          <w:szCs w:val="28"/>
        </w:rPr>
        <w:t>l</w:t>
      </w:r>
      <w:r w:rsidRPr="00C93426">
        <w:rPr>
          <w:sz w:val="28"/>
          <w:szCs w:val="28"/>
        </w:rPr>
        <w:t xml:space="preserve">oss </w:t>
      </w:r>
      <w:r w:rsidR="00C564AB" w:rsidRPr="00C93426">
        <w:rPr>
          <w:sz w:val="28"/>
          <w:szCs w:val="28"/>
        </w:rPr>
        <w:t>a</w:t>
      </w:r>
      <w:r w:rsidRPr="00C93426">
        <w:rPr>
          <w:sz w:val="28"/>
          <w:szCs w:val="28"/>
        </w:rPr>
        <w:t xml:space="preserve">ssessments for the telecom sector in the region.  </w:t>
      </w:r>
      <w:r w:rsidR="003D08C2">
        <w:rPr>
          <w:sz w:val="28"/>
          <w:szCs w:val="28"/>
        </w:rPr>
        <w:t>In light of this,</w:t>
      </w:r>
      <w:r w:rsidRPr="00C93426">
        <w:rPr>
          <w:sz w:val="28"/>
          <w:szCs w:val="28"/>
        </w:rPr>
        <w:t xml:space="preserve"> we embarked on an information gathering exercise to evaluate the region's telecom</w:t>
      </w:r>
      <w:r w:rsidR="008A5EDA">
        <w:rPr>
          <w:sz w:val="28"/>
          <w:szCs w:val="28"/>
        </w:rPr>
        <w:t>s</w:t>
      </w:r>
      <w:r w:rsidRPr="00C93426">
        <w:rPr>
          <w:sz w:val="28"/>
          <w:szCs w:val="28"/>
        </w:rPr>
        <w:t xml:space="preserve"> infrastructure in the context of disaster preparedness. </w:t>
      </w:r>
    </w:p>
    <w:p w:rsidR="00264D38" w:rsidRPr="00C93426" w:rsidRDefault="00805D2D" w:rsidP="009C13F1">
      <w:pPr>
        <w:jc w:val="both"/>
        <w:rPr>
          <w:sz w:val="28"/>
          <w:szCs w:val="28"/>
        </w:rPr>
      </w:pPr>
      <w:r>
        <w:rPr>
          <w:sz w:val="28"/>
          <w:szCs w:val="28"/>
        </w:rPr>
        <w:t xml:space="preserve">CANTO Members:  </w:t>
      </w:r>
      <w:r w:rsidR="00034D27" w:rsidRPr="00C93426">
        <w:rPr>
          <w:sz w:val="28"/>
          <w:szCs w:val="28"/>
        </w:rPr>
        <w:t>by c</w:t>
      </w:r>
      <w:r w:rsidR="00310B2B" w:rsidRPr="00C93426">
        <w:rPr>
          <w:sz w:val="28"/>
          <w:szCs w:val="28"/>
        </w:rPr>
        <w:t xml:space="preserve">ontributing to </w:t>
      </w:r>
      <w:r w:rsidR="00034D27" w:rsidRPr="00C93426">
        <w:rPr>
          <w:sz w:val="28"/>
          <w:szCs w:val="28"/>
        </w:rPr>
        <w:t>disaster planning activities and i</w:t>
      </w:r>
      <w:r w:rsidR="00310B2B" w:rsidRPr="00C93426">
        <w:rPr>
          <w:sz w:val="28"/>
          <w:szCs w:val="28"/>
        </w:rPr>
        <w:t xml:space="preserve">mproving </w:t>
      </w:r>
      <w:proofErr w:type="gramStart"/>
      <w:r w:rsidR="0046092E">
        <w:rPr>
          <w:sz w:val="28"/>
          <w:szCs w:val="28"/>
        </w:rPr>
        <w:t xml:space="preserve">our </w:t>
      </w:r>
      <w:r w:rsidR="00264D38" w:rsidRPr="00C93426">
        <w:rPr>
          <w:sz w:val="28"/>
          <w:szCs w:val="28"/>
        </w:rPr>
        <w:t xml:space="preserve"> coordination</w:t>
      </w:r>
      <w:proofErr w:type="gramEnd"/>
      <w:r w:rsidR="00264D38" w:rsidRPr="00C93426">
        <w:rPr>
          <w:sz w:val="28"/>
          <w:szCs w:val="28"/>
        </w:rPr>
        <w:t xml:space="preserve"> with </w:t>
      </w:r>
      <w:r w:rsidR="00310B2B" w:rsidRPr="00C93426">
        <w:rPr>
          <w:sz w:val="28"/>
          <w:szCs w:val="28"/>
        </w:rPr>
        <w:t xml:space="preserve">the </w:t>
      </w:r>
      <w:r w:rsidR="00264D38" w:rsidRPr="00C93426">
        <w:rPr>
          <w:sz w:val="28"/>
          <w:szCs w:val="28"/>
        </w:rPr>
        <w:t>CANTO Secretariat and Nation</w:t>
      </w:r>
      <w:r w:rsidR="00C6604F">
        <w:rPr>
          <w:sz w:val="28"/>
          <w:szCs w:val="28"/>
        </w:rPr>
        <w:t>al Disaster Manag</w:t>
      </w:r>
      <w:r>
        <w:rPr>
          <w:sz w:val="28"/>
          <w:szCs w:val="28"/>
        </w:rPr>
        <w:t xml:space="preserve">ement Offices, we can better respond </w:t>
      </w:r>
      <w:r w:rsidRPr="00805D2D">
        <w:rPr>
          <w:b/>
          <w:sz w:val="28"/>
          <w:szCs w:val="28"/>
        </w:rPr>
        <w:t>when,</w:t>
      </w:r>
      <w:r>
        <w:rPr>
          <w:sz w:val="28"/>
          <w:szCs w:val="28"/>
        </w:rPr>
        <w:t xml:space="preserve"> </w:t>
      </w:r>
      <w:r w:rsidR="00C6604F">
        <w:rPr>
          <w:sz w:val="28"/>
          <w:szCs w:val="28"/>
        </w:rPr>
        <w:t xml:space="preserve">not </w:t>
      </w:r>
      <w:r w:rsidR="00C6604F" w:rsidRPr="00805D2D">
        <w:rPr>
          <w:b/>
          <w:sz w:val="28"/>
          <w:szCs w:val="28"/>
        </w:rPr>
        <w:t>if,</w:t>
      </w:r>
      <w:r w:rsidR="00C6604F">
        <w:rPr>
          <w:sz w:val="28"/>
          <w:szCs w:val="28"/>
        </w:rPr>
        <w:t xml:space="preserve"> a disaster strikes.</w:t>
      </w:r>
    </w:p>
    <w:p w:rsidR="00BC7470" w:rsidRPr="00C93426" w:rsidRDefault="00BC7470" w:rsidP="009C13F1">
      <w:pPr>
        <w:jc w:val="both"/>
        <w:rPr>
          <w:sz w:val="28"/>
          <w:szCs w:val="28"/>
        </w:rPr>
      </w:pPr>
      <w:r w:rsidRPr="00C93426">
        <w:rPr>
          <w:sz w:val="28"/>
          <w:szCs w:val="28"/>
        </w:rPr>
        <w:t>Ladies and Gentlemen</w:t>
      </w:r>
    </w:p>
    <w:p w:rsidR="00034D27" w:rsidRPr="00C93426" w:rsidRDefault="00264D38" w:rsidP="009C13F1">
      <w:pPr>
        <w:jc w:val="both"/>
        <w:rPr>
          <w:sz w:val="28"/>
          <w:szCs w:val="28"/>
        </w:rPr>
      </w:pPr>
      <w:r w:rsidRPr="00C93426">
        <w:rPr>
          <w:sz w:val="28"/>
          <w:szCs w:val="28"/>
        </w:rPr>
        <w:t xml:space="preserve">As Chairman of </w:t>
      </w:r>
      <w:proofErr w:type="gramStart"/>
      <w:r w:rsidRPr="00C93426">
        <w:rPr>
          <w:sz w:val="28"/>
          <w:szCs w:val="28"/>
        </w:rPr>
        <w:t>CANTO</w:t>
      </w:r>
      <w:proofErr w:type="gramEnd"/>
      <w:r w:rsidRPr="00C93426">
        <w:rPr>
          <w:sz w:val="28"/>
          <w:szCs w:val="28"/>
        </w:rPr>
        <w:t xml:space="preserve"> I’m very passionate about </w:t>
      </w:r>
      <w:r w:rsidR="004D7C49" w:rsidRPr="00C93426">
        <w:rPr>
          <w:sz w:val="28"/>
          <w:szCs w:val="28"/>
        </w:rPr>
        <w:t xml:space="preserve">our </w:t>
      </w:r>
      <w:r w:rsidR="009663E2" w:rsidRPr="00C93426">
        <w:rPr>
          <w:sz w:val="28"/>
          <w:szCs w:val="28"/>
        </w:rPr>
        <w:t>d</w:t>
      </w:r>
      <w:r w:rsidRPr="00C93426">
        <w:rPr>
          <w:sz w:val="28"/>
          <w:szCs w:val="28"/>
        </w:rPr>
        <w:t>isaster preparedness</w:t>
      </w:r>
      <w:r w:rsidR="00C6604F">
        <w:rPr>
          <w:sz w:val="28"/>
          <w:szCs w:val="28"/>
        </w:rPr>
        <w:t xml:space="preserve"> committee. W</w:t>
      </w:r>
      <w:r w:rsidR="004D7C49" w:rsidRPr="00C93426">
        <w:rPr>
          <w:sz w:val="28"/>
          <w:szCs w:val="28"/>
        </w:rPr>
        <w:t>e are fortunate that we have an excellent chair</w:t>
      </w:r>
      <w:r w:rsidR="00247E4E">
        <w:rPr>
          <w:sz w:val="28"/>
          <w:szCs w:val="28"/>
        </w:rPr>
        <w:t>,</w:t>
      </w:r>
      <w:r w:rsidR="004D7C49" w:rsidRPr="00C93426">
        <w:rPr>
          <w:sz w:val="28"/>
          <w:szCs w:val="28"/>
        </w:rPr>
        <w:t xml:space="preserve"> Heather </w:t>
      </w:r>
      <w:proofErr w:type="spellStart"/>
      <w:r w:rsidR="004D7C49" w:rsidRPr="00C93426">
        <w:rPr>
          <w:sz w:val="28"/>
          <w:szCs w:val="28"/>
        </w:rPr>
        <w:t>Wallen</w:t>
      </w:r>
      <w:proofErr w:type="spellEnd"/>
      <w:r w:rsidR="004D7C49" w:rsidRPr="00C93426">
        <w:rPr>
          <w:sz w:val="28"/>
          <w:szCs w:val="28"/>
        </w:rPr>
        <w:t xml:space="preserve">-Bryan </w:t>
      </w:r>
      <w:r w:rsidR="00524349">
        <w:rPr>
          <w:sz w:val="28"/>
          <w:szCs w:val="28"/>
        </w:rPr>
        <w:t>from Cable &amp; Wireless</w:t>
      </w:r>
      <w:r w:rsidR="00247E4E">
        <w:rPr>
          <w:sz w:val="28"/>
          <w:szCs w:val="28"/>
        </w:rPr>
        <w:t>,</w:t>
      </w:r>
      <w:r w:rsidR="00524349">
        <w:rPr>
          <w:sz w:val="28"/>
          <w:szCs w:val="28"/>
        </w:rPr>
        <w:t xml:space="preserve"> </w:t>
      </w:r>
      <w:r w:rsidR="00034D27" w:rsidRPr="00C93426">
        <w:rPr>
          <w:sz w:val="28"/>
          <w:szCs w:val="28"/>
        </w:rPr>
        <w:t>who has really re-invigorated this working commi</w:t>
      </w:r>
      <w:r w:rsidR="00C6604F">
        <w:rPr>
          <w:sz w:val="28"/>
          <w:szCs w:val="28"/>
        </w:rPr>
        <w:t xml:space="preserve">ttee. </w:t>
      </w:r>
      <w:r w:rsidR="00247E4E">
        <w:rPr>
          <w:sz w:val="28"/>
          <w:szCs w:val="28"/>
        </w:rPr>
        <w:t xml:space="preserve"> </w:t>
      </w:r>
      <w:r w:rsidR="00C6604F">
        <w:rPr>
          <w:sz w:val="28"/>
          <w:szCs w:val="28"/>
        </w:rPr>
        <w:t>Since</w:t>
      </w:r>
      <w:r w:rsidR="00034D27" w:rsidRPr="00C93426">
        <w:rPr>
          <w:sz w:val="28"/>
          <w:szCs w:val="28"/>
        </w:rPr>
        <w:t xml:space="preserve"> we want </w:t>
      </w:r>
      <w:r w:rsidR="009663E2" w:rsidRPr="00C93426">
        <w:rPr>
          <w:sz w:val="28"/>
          <w:szCs w:val="28"/>
        </w:rPr>
        <w:t>to strengthen our</w:t>
      </w:r>
      <w:r w:rsidR="00034D27" w:rsidRPr="00C93426">
        <w:rPr>
          <w:sz w:val="28"/>
          <w:szCs w:val="28"/>
        </w:rPr>
        <w:t xml:space="preserve"> focus in this area</w:t>
      </w:r>
      <w:r w:rsidR="00524349">
        <w:rPr>
          <w:sz w:val="28"/>
          <w:szCs w:val="28"/>
        </w:rPr>
        <w:t>,</w:t>
      </w:r>
      <w:r w:rsidR="00034D27" w:rsidRPr="00C93426">
        <w:rPr>
          <w:sz w:val="28"/>
          <w:szCs w:val="28"/>
        </w:rPr>
        <w:t xml:space="preserve"> we have introduced a special </w:t>
      </w:r>
      <w:r w:rsidR="00CB3CA3" w:rsidRPr="00C93426">
        <w:rPr>
          <w:sz w:val="28"/>
          <w:szCs w:val="28"/>
        </w:rPr>
        <w:t>project</w:t>
      </w:r>
      <w:r w:rsidR="007E720F" w:rsidRPr="00C93426">
        <w:rPr>
          <w:sz w:val="28"/>
          <w:szCs w:val="28"/>
        </w:rPr>
        <w:t xml:space="preserve"> awareness session tomorrow afternoon on strengthening cooperation between telecom</w:t>
      </w:r>
      <w:r w:rsidR="0046092E">
        <w:rPr>
          <w:sz w:val="28"/>
          <w:szCs w:val="28"/>
        </w:rPr>
        <w:t>s</w:t>
      </w:r>
      <w:r w:rsidR="007E720F" w:rsidRPr="00C93426">
        <w:rPr>
          <w:sz w:val="28"/>
          <w:szCs w:val="28"/>
        </w:rPr>
        <w:t xml:space="preserve"> operators and national disaster offices in Caribbean countries.</w:t>
      </w:r>
      <w:r w:rsidR="00FC0993" w:rsidRPr="00C93426">
        <w:rPr>
          <w:sz w:val="28"/>
          <w:szCs w:val="28"/>
        </w:rPr>
        <w:t xml:space="preserve"> I </w:t>
      </w:r>
      <w:r w:rsidR="00C6604F">
        <w:rPr>
          <w:sz w:val="28"/>
          <w:szCs w:val="28"/>
        </w:rPr>
        <w:t xml:space="preserve">invite as many of you as possible to make it a point to attend this session. </w:t>
      </w:r>
      <w:r w:rsidR="00034D27" w:rsidRPr="00C93426">
        <w:rPr>
          <w:sz w:val="28"/>
          <w:szCs w:val="28"/>
        </w:rPr>
        <w:t xml:space="preserve"> </w:t>
      </w:r>
    </w:p>
    <w:p w:rsidR="00FC0993" w:rsidRPr="00C93426" w:rsidRDefault="00C6604F" w:rsidP="009C13F1">
      <w:pPr>
        <w:jc w:val="both"/>
        <w:rPr>
          <w:sz w:val="28"/>
          <w:szCs w:val="28"/>
        </w:rPr>
      </w:pPr>
      <w:r>
        <w:rPr>
          <w:sz w:val="28"/>
          <w:szCs w:val="28"/>
        </w:rPr>
        <w:t>This passion has grown out of personal experience</w:t>
      </w:r>
      <w:r w:rsidR="002C0C56">
        <w:rPr>
          <w:sz w:val="28"/>
          <w:szCs w:val="28"/>
        </w:rPr>
        <w:t>s that</w:t>
      </w:r>
      <w:r>
        <w:rPr>
          <w:sz w:val="28"/>
          <w:szCs w:val="28"/>
        </w:rPr>
        <w:t xml:space="preserve"> I had w</w:t>
      </w:r>
      <w:r w:rsidR="00264D38" w:rsidRPr="00C93426">
        <w:rPr>
          <w:sz w:val="28"/>
          <w:szCs w:val="28"/>
        </w:rPr>
        <w:t xml:space="preserve">hen I lived in Antigua </w:t>
      </w:r>
      <w:r w:rsidR="00BC7470" w:rsidRPr="00C93426">
        <w:rPr>
          <w:sz w:val="28"/>
          <w:szCs w:val="28"/>
        </w:rPr>
        <w:t>between 1994 and</w:t>
      </w:r>
      <w:r w:rsidR="00264D38" w:rsidRPr="00C93426">
        <w:rPr>
          <w:sz w:val="28"/>
          <w:szCs w:val="28"/>
        </w:rPr>
        <w:t xml:space="preserve"> 2006</w:t>
      </w:r>
      <w:r>
        <w:rPr>
          <w:sz w:val="28"/>
          <w:szCs w:val="28"/>
        </w:rPr>
        <w:t xml:space="preserve">. </w:t>
      </w:r>
      <w:r w:rsidR="00247E4E">
        <w:rPr>
          <w:sz w:val="28"/>
          <w:szCs w:val="28"/>
        </w:rPr>
        <w:t xml:space="preserve"> During that time, w</w:t>
      </w:r>
      <w:r w:rsidR="00264D38" w:rsidRPr="00C93426">
        <w:rPr>
          <w:sz w:val="28"/>
          <w:szCs w:val="28"/>
        </w:rPr>
        <w:t xml:space="preserve">e </w:t>
      </w:r>
      <w:r w:rsidR="00247E4E">
        <w:rPr>
          <w:sz w:val="28"/>
          <w:szCs w:val="28"/>
        </w:rPr>
        <w:t>experienced</w:t>
      </w:r>
      <w:r w:rsidR="00BE0D51" w:rsidRPr="00C93426">
        <w:rPr>
          <w:sz w:val="28"/>
          <w:szCs w:val="28"/>
        </w:rPr>
        <w:t xml:space="preserve"> </w:t>
      </w:r>
      <w:r w:rsidR="00247E4E">
        <w:rPr>
          <w:sz w:val="28"/>
          <w:szCs w:val="28"/>
        </w:rPr>
        <w:t>five hurricanes.</w:t>
      </w:r>
      <w:r w:rsidR="00BE0D51" w:rsidRPr="00C93426">
        <w:rPr>
          <w:sz w:val="28"/>
          <w:szCs w:val="28"/>
        </w:rPr>
        <w:t xml:space="preserve"> T</w:t>
      </w:r>
      <w:r w:rsidR="00264D38" w:rsidRPr="00C93426">
        <w:rPr>
          <w:sz w:val="28"/>
          <w:szCs w:val="28"/>
        </w:rPr>
        <w:t xml:space="preserve">he </w:t>
      </w:r>
      <w:r w:rsidR="00BC7470" w:rsidRPr="00C93426">
        <w:rPr>
          <w:sz w:val="28"/>
          <w:szCs w:val="28"/>
        </w:rPr>
        <w:t>strongest</w:t>
      </w:r>
      <w:r w:rsidR="00264D38" w:rsidRPr="00C93426">
        <w:rPr>
          <w:sz w:val="28"/>
          <w:szCs w:val="28"/>
        </w:rPr>
        <w:t xml:space="preserve"> one was Hurricane Luis </w:t>
      </w:r>
      <w:r>
        <w:rPr>
          <w:sz w:val="28"/>
          <w:szCs w:val="28"/>
        </w:rPr>
        <w:t xml:space="preserve">in </w:t>
      </w:r>
      <w:proofErr w:type="gramStart"/>
      <w:r>
        <w:rPr>
          <w:sz w:val="28"/>
          <w:szCs w:val="28"/>
        </w:rPr>
        <w:t>1995</w:t>
      </w:r>
      <w:r w:rsidR="00264D38" w:rsidRPr="00C93426">
        <w:rPr>
          <w:sz w:val="28"/>
          <w:szCs w:val="28"/>
        </w:rPr>
        <w:t xml:space="preserve"> </w:t>
      </w:r>
      <w:r w:rsidR="00247E4E">
        <w:rPr>
          <w:sz w:val="28"/>
          <w:szCs w:val="28"/>
        </w:rPr>
        <w:t xml:space="preserve">which </w:t>
      </w:r>
      <w:r w:rsidR="00BE0D51" w:rsidRPr="00C93426">
        <w:rPr>
          <w:sz w:val="28"/>
          <w:szCs w:val="28"/>
        </w:rPr>
        <w:t>sat over</w:t>
      </w:r>
      <w:r w:rsidR="00264D38" w:rsidRPr="00C93426">
        <w:rPr>
          <w:sz w:val="28"/>
          <w:szCs w:val="28"/>
        </w:rPr>
        <w:t xml:space="preserve"> Antigua and Barbuda for </w:t>
      </w:r>
      <w:r w:rsidR="00BE0D51" w:rsidRPr="00C93426">
        <w:rPr>
          <w:sz w:val="28"/>
          <w:szCs w:val="28"/>
        </w:rPr>
        <w:t>36 hours</w:t>
      </w:r>
      <w:r w:rsidR="00915AFA">
        <w:rPr>
          <w:sz w:val="28"/>
          <w:szCs w:val="28"/>
        </w:rPr>
        <w:t xml:space="preserve"> </w:t>
      </w:r>
      <w:r w:rsidR="00264D38" w:rsidRPr="00C93426">
        <w:rPr>
          <w:sz w:val="28"/>
          <w:szCs w:val="28"/>
        </w:rPr>
        <w:t>with</w:t>
      </w:r>
      <w:proofErr w:type="gramEnd"/>
      <w:r w:rsidR="00264D38" w:rsidRPr="00C93426">
        <w:rPr>
          <w:sz w:val="28"/>
          <w:szCs w:val="28"/>
        </w:rPr>
        <w:t xml:space="preserve"> winds </w:t>
      </w:r>
      <w:r w:rsidR="00BC7470" w:rsidRPr="00C93426">
        <w:rPr>
          <w:sz w:val="28"/>
          <w:szCs w:val="28"/>
        </w:rPr>
        <w:t xml:space="preserve">over </w:t>
      </w:r>
      <w:r w:rsidR="00264D38" w:rsidRPr="00C93426">
        <w:rPr>
          <w:sz w:val="28"/>
          <w:szCs w:val="28"/>
        </w:rPr>
        <w:t xml:space="preserve">140 </w:t>
      </w:r>
      <w:r w:rsidR="00BE0D51" w:rsidRPr="00C93426">
        <w:rPr>
          <w:sz w:val="28"/>
          <w:szCs w:val="28"/>
        </w:rPr>
        <w:t>m</w:t>
      </w:r>
      <w:r w:rsidR="00264D38" w:rsidRPr="00C93426">
        <w:rPr>
          <w:sz w:val="28"/>
          <w:szCs w:val="28"/>
        </w:rPr>
        <w:t xml:space="preserve">iles per hour. </w:t>
      </w:r>
      <w:r w:rsidR="00BC7470" w:rsidRPr="00C93426">
        <w:rPr>
          <w:sz w:val="28"/>
          <w:szCs w:val="28"/>
        </w:rPr>
        <w:t>We were devastated</w:t>
      </w:r>
      <w:r w:rsidR="00BE0D51" w:rsidRPr="00C93426">
        <w:rPr>
          <w:sz w:val="28"/>
          <w:szCs w:val="28"/>
        </w:rPr>
        <w:t xml:space="preserve"> and recovery took many </w:t>
      </w:r>
      <w:r w:rsidR="002C0C56">
        <w:rPr>
          <w:sz w:val="28"/>
          <w:szCs w:val="28"/>
        </w:rPr>
        <w:t>months</w:t>
      </w:r>
      <w:r w:rsidR="00BE0D51" w:rsidRPr="00C93426">
        <w:rPr>
          <w:sz w:val="28"/>
          <w:szCs w:val="28"/>
        </w:rPr>
        <w:t>.</w:t>
      </w:r>
      <w:r w:rsidR="00BC7470" w:rsidRPr="00C93426">
        <w:rPr>
          <w:sz w:val="28"/>
          <w:szCs w:val="28"/>
        </w:rPr>
        <w:t xml:space="preserve"> </w:t>
      </w:r>
    </w:p>
    <w:p w:rsidR="00FC0993" w:rsidRPr="00C93426" w:rsidRDefault="00FC0993" w:rsidP="009C13F1">
      <w:pPr>
        <w:jc w:val="both"/>
        <w:rPr>
          <w:sz w:val="28"/>
          <w:szCs w:val="28"/>
        </w:rPr>
      </w:pPr>
      <w:r w:rsidRPr="00C93426">
        <w:rPr>
          <w:sz w:val="28"/>
          <w:szCs w:val="28"/>
        </w:rPr>
        <w:t>F</w:t>
      </w:r>
      <w:r w:rsidR="00BC7470" w:rsidRPr="00C93426">
        <w:rPr>
          <w:sz w:val="28"/>
          <w:szCs w:val="28"/>
        </w:rPr>
        <w:t>ellow members of CANTO</w:t>
      </w:r>
    </w:p>
    <w:p w:rsidR="00264D38" w:rsidRPr="00C93426" w:rsidRDefault="00FC0993" w:rsidP="009C13F1">
      <w:pPr>
        <w:jc w:val="both"/>
        <w:rPr>
          <w:sz w:val="28"/>
          <w:szCs w:val="28"/>
        </w:rPr>
      </w:pPr>
      <w:proofErr w:type="gramStart"/>
      <w:r w:rsidRPr="00C93426">
        <w:rPr>
          <w:sz w:val="28"/>
          <w:szCs w:val="28"/>
        </w:rPr>
        <w:t>L</w:t>
      </w:r>
      <w:r w:rsidR="00BC7470" w:rsidRPr="00C93426">
        <w:rPr>
          <w:sz w:val="28"/>
          <w:szCs w:val="28"/>
        </w:rPr>
        <w:t>et</w:t>
      </w:r>
      <w:r w:rsidRPr="00C93426">
        <w:rPr>
          <w:sz w:val="28"/>
          <w:szCs w:val="28"/>
        </w:rPr>
        <w:t>’</w:t>
      </w:r>
      <w:r w:rsidR="00BC7470" w:rsidRPr="00C93426">
        <w:rPr>
          <w:sz w:val="28"/>
          <w:szCs w:val="28"/>
        </w:rPr>
        <w:t>s</w:t>
      </w:r>
      <w:proofErr w:type="gramEnd"/>
      <w:r w:rsidR="00177B55">
        <w:rPr>
          <w:sz w:val="28"/>
          <w:szCs w:val="28"/>
        </w:rPr>
        <w:t xml:space="preserve"> all commit to</w:t>
      </w:r>
      <w:r w:rsidR="00BC7470" w:rsidRPr="00C93426">
        <w:rPr>
          <w:sz w:val="28"/>
          <w:szCs w:val="28"/>
        </w:rPr>
        <w:t xml:space="preserve"> s</w:t>
      </w:r>
      <w:r w:rsidR="00264D38" w:rsidRPr="00C93426">
        <w:rPr>
          <w:sz w:val="28"/>
          <w:szCs w:val="28"/>
        </w:rPr>
        <w:t>trengthen</w:t>
      </w:r>
      <w:r w:rsidR="00177B55">
        <w:rPr>
          <w:sz w:val="28"/>
          <w:szCs w:val="28"/>
        </w:rPr>
        <w:t>ing</w:t>
      </w:r>
      <w:r w:rsidR="00264D38" w:rsidRPr="00C93426">
        <w:rPr>
          <w:sz w:val="28"/>
          <w:szCs w:val="28"/>
        </w:rPr>
        <w:t xml:space="preserve"> </w:t>
      </w:r>
      <w:r w:rsidRPr="00C93426">
        <w:rPr>
          <w:sz w:val="28"/>
          <w:szCs w:val="28"/>
        </w:rPr>
        <w:t>our</w:t>
      </w:r>
      <w:r w:rsidR="00264D38" w:rsidRPr="00C93426">
        <w:rPr>
          <w:sz w:val="28"/>
          <w:szCs w:val="28"/>
        </w:rPr>
        <w:t xml:space="preserve"> ties</w:t>
      </w:r>
      <w:r w:rsidR="00BE0D51" w:rsidRPr="00C93426">
        <w:rPr>
          <w:sz w:val="28"/>
          <w:szCs w:val="28"/>
        </w:rPr>
        <w:t xml:space="preserve"> with</w:t>
      </w:r>
      <w:r w:rsidR="00264D38" w:rsidRPr="00C93426">
        <w:rPr>
          <w:sz w:val="28"/>
          <w:szCs w:val="28"/>
        </w:rPr>
        <w:t xml:space="preserve"> </w:t>
      </w:r>
      <w:r w:rsidRPr="00C93426">
        <w:rPr>
          <w:sz w:val="28"/>
          <w:szCs w:val="28"/>
        </w:rPr>
        <w:t>the</w:t>
      </w:r>
      <w:r w:rsidR="00264D38" w:rsidRPr="00C93426">
        <w:rPr>
          <w:sz w:val="28"/>
          <w:szCs w:val="28"/>
        </w:rPr>
        <w:t xml:space="preserve"> Disaster </w:t>
      </w:r>
      <w:r w:rsidR="005D2444" w:rsidRPr="00C93426">
        <w:rPr>
          <w:sz w:val="28"/>
          <w:szCs w:val="28"/>
        </w:rPr>
        <w:t>Preparedness</w:t>
      </w:r>
      <w:r w:rsidR="00264D38" w:rsidRPr="00C93426">
        <w:rPr>
          <w:sz w:val="28"/>
          <w:szCs w:val="28"/>
        </w:rPr>
        <w:t xml:space="preserve"> </w:t>
      </w:r>
      <w:r w:rsidR="00915AFA">
        <w:rPr>
          <w:sz w:val="28"/>
          <w:szCs w:val="28"/>
        </w:rPr>
        <w:t>N</w:t>
      </w:r>
      <w:r w:rsidR="00264D38" w:rsidRPr="00C93426">
        <w:rPr>
          <w:sz w:val="28"/>
          <w:szCs w:val="28"/>
        </w:rPr>
        <w:t xml:space="preserve">ational </w:t>
      </w:r>
      <w:r w:rsidR="00915AFA">
        <w:rPr>
          <w:sz w:val="28"/>
          <w:szCs w:val="28"/>
        </w:rPr>
        <w:t>O</w:t>
      </w:r>
      <w:r w:rsidR="00264D38" w:rsidRPr="00C93426">
        <w:rPr>
          <w:sz w:val="28"/>
          <w:szCs w:val="28"/>
        </w:rPr>
        <w:t>ffices</w:t>
      </w:r>
      <w:r w:rsidR="00BC7470" w:rsidRPr="00C93426">
        <w:rPr>
          <w:sz w:val="28"/>
          <w:szCs w:val="28"/>
        </w:rPr>
        <w:t xml:space="preserve">; CANTO will </w:t>
      </w:r>
      <w:r w:rsidRPr="00C93426">
        <w:rPr>
          <w:sz w:val="28"/>
          <w:szCs w:val="28"/>
        </w:rPr>
        <w:t xml:space="preserve">continue to </w:t>
      </w:r>
      <w:r w:rsidR="00BC7470" w:rsidRPr="00C93426">
        <w:rPr>
          <w:sz w:val="28"/>
          <w:szCs w:val="28"/>
        </w:rPr>
        <w:t>work with ECLAC to achieve this goal.</w:t>
      </w:r>
    </w:p>
    <w:p w:rsidR="00F60E6D" w:rsidRDefault="00F224D2" w:rsidP="009C13F1">
      <w:pPr>
        <w:jc w:val="both"/>
        <w:rPr>
          <w:sz w:val="28"/>
          <w:szCs w:val="28"/>
        </w:rPr>
      </w:pPr>
      <w:r w:rsidRPr="00C93426">
        <w:rPr>
          <w:sz w:val="28"/>
          <w:szCs w:val="28"/>
        </w:rPr>
        <w:t>At this point I must say</w:t>
      </w:r>
      <w:r w:rsidR="00F60E6D" w:rsidRPr="00C93426">
        <w:rPr>
          <w:sz w:val="28"/>
          <w:szCs w:val="28"/>
        </w:rPr>
        <w:t xml:space="preserve"> to my</w:t>
      </w:r>
      <w:r w:rsidRPr="00C93426">
        <w:rPr>
          <w:sz w:val="28"/>
          <w:szCs w:val="28"/>
        </w:rPr>
        <w:t xml:space="preserve"> Bahamian</w:t>
      </w:r>
      <w:r w:rsidR="00F60E6D" w:rsidRPr="00C93426">
        <w:rPr>
          <w:sz w:val="28"/>
          <w:szCs w:val="28"/>
        </w:rPr>
        <w:t xml:space="preserve"> friend Leon Williams </w:t>
      </w:r>
      <w:r w:rsidRPr="00C93426">
        <w:rPr>
          <w:sz w:val="28"/>
          <w:szCs w:val="28"/>
        </w:rPr>
        <w:t>who is also</w:t>
      </w:r>
      <w:r w:rsidR="00F60E6D" w:rsidRPr="00C93426">
        <w:rPr>
          <w:sz w:val="28"/>
          <w:szCs w:val="28"/>
        </w:rPr>
        <w:t xml:space="preserve"> Vice-chair of CANTO that I </w:t>
      </w:r>
      <w:r w:rsidRPr="00C93426">
        <w:rPr>
          <w:sz w:val="28"/>
          <w:szCs w:val="28"/>
        </w:rPr>
        <w:t xml:space="preserve">have now returned </w:t>
      </w:r>
      <w:r w:rsidR="00FC0993" w:rsidRPr="00C93426">
        <w:rPr>
          <w:sz w:val="28"/>
          <w:szCs w:val="28"/>
        </w:rPr>
        <w:t xml:space="preserve">home to </w:t>
      </w:r>
      <w:r w:rsidR="00F60E6D" w:rsidRPr="00C93426">
        <w:rPr>
          <w:sz w:val="28"/>
          <w:szCs w:val="28"/>
        </w:rPr>
        <w:t xml:space="preserve">Antigua and even with the </w:t>
      </w:r>
      <w:r w:rsidR="00915AFA">
        <w:rPr>
          <w:sz w:val="28"/>
          <w:szCs w:val="28"/>
        </w:rPr>
        <w:t>h</w:t>
      </w:r>
      <w:r w:rsidR="00F60E6D" w:rsidRPr="00C93426">
        <w:rPr>
          <w:sz w:val="28"/>
          <w:szCs w:val="28"/>
        </w:rPr>
        <w:t xml:space="preserve">urricanes </w:t>
      </w:r>
      <w:r w:rsidR="00FC0993" w:rsidRPr="00C93426">
        <w:rPr>
          <w:sz w:val="28"/>
          <w:szCs w:val="28"/>
        </w:rPr>
        <w:t xml:space="preserve">Antigua still has </w:t>
      </w:r>
      <w:r w:rsidR="00F60E6D" w:rsidRPr="00C93426">
        <w:rPr>
          <w:sz w:val="28"/>
          <w:szCs w:val="28"/>
        </w:rPr>
        <w:t xml:space="preserve">365 </w:t>
      </w:r>
      <w:r w:rsidR="00524349">
        <w:rPr>
          <w:sz w:val="28"/>
          <w:szCs w:val="28"/>
        </w:rPr>
        <w:t xml:space="preserve">beautiful </w:t>
      </w:r>
      <w:r w:rsidR="00F60E6D" w:rsidRPr="00C93426">
        <w:rPr>
          <w:sz w:val="28"/>
          <w:szCs w:val="28"/>
        </w:rPr>
        <w:t>beaches – one for every day of the year</w:t>
      </w:r>
      <w:r w:rsidR="00FC0993" w:rsidRPr="00C93426">
        <w:rPr>
          <w:sz w:val="28"/>
          <w:szCs w:val="28"/>
        </w:rPr>
        <w:t xml:space="preserve">. I could not </w:t>
      </w:r>
      <w:r w:rsidR="00FC0993" w:rsidRPr="00C93426">
        <w:rPr>
          <w:sz w:val="28"/>
          <w:szCs w:val="28"/>
        </w:rPr>
        <w:lastRenderedPageBreak/>
        <w:t xml:space="preserve">resist the commercial – and we still have the </w:t>
      </w:r>
      <w:proofErr w:type="gramStart"/>
      <w:r w:rsidR="00FC0993" w:rsidRPr="00C93426">
        <w:rPr>
          <w:sz w:val="28"/>
          <w:szCs w:val="28"/>
        </w:rPr>
        <w:t>5</w:t>
      </w:r>
      <w:proofErr w:type="gramEnd"/>
      <w:r w:rsidR="00F60E6D" w:rsidRPr="00C93426">
        <w:rPr>
          <w:sz w:val="28"/>
          <w:szCs w:val="28"/>
        </w:rPr>
        <w:t xml:space="preserve"> S’s Sun, Sea, Sand</w:t>
      </w:r>
      <w:r w:rsidR="00FC0993" w:rsidRPr="00C93426">
        <w:rPr>
          <w:sz w:val="28"/>
          <w:szCs w:val="28"/>
        </w:rPr>
        <w:t>, Security and Sailing.</w:t>
      </w:r>
    </w:p>
    <w:p w:rsidR="004D6647" w:rsidRPr="00C93426" w:rsidRDefault="004D6647" w:rsidP="009C13F1">
      <w:pPr>
        <w:jc w:val="both"/>
        <w:rPr>
          <w:b/>
          <w:sz w:val="28"/>
          <w:szCs w:val="28"/>
        </w:rPr>
      </w:pPr>
      <w:proofErr w:type="spellStart"/>
      <w:r w:rsidRPr="00C93426">
        <w:rPr>
          <w:b/>
          <w:sz w:val="28"/>
          <w:szCs w:val="28"/>
        </w:rPr>
        <w:t>Hackathon</w:t>
      </w:r>
      <w:proofErr w:type="spellEnd"/>
    </w:p>
    <w:p w:rsidR="004D6647" w:rsidRPr="00C93426" w:rsidRDefault="004D6647" w:rsidP="009C13F1">
      <w:pPr>
        <w:jc w:val="both"/>
        <w:rPr>
          <w:rFonts w:cs="Arial"/>
          <w:sz w:val="28"/>
          <w:szCs w:val="28"/>
        </w:rPr>
      </w:pPr>
      <w:r w:rsidRPr="00C93426">
        <w:rPr>
          <w:rFonts w:cs="Arial"/>
          <w:sz w:val="28"/>
          <w:szCs w:val="28"/>
          <w:lang w:val="en-TT"/>
        </w:rPr>
        <w:t xml:space="preserve">Last year we hosted a very successful </w:t>
      </w:r>
      <w:proofErr w:type="spellStart"/>
      <w:r w:rsidRPr="00C93426">
        <w:rPr>
          <w:rFonts w:cs="Arial"/>
          <w:sz w:val="28"/>
          <w:szCs w:val="28"/>
          <w:lang w:val="en-TT"/>
        </w:rPr>
        <w:t>Hackathon</w:t>
      </w:r>
      <w:proofErr w:type="spellEnd"/>
      <w:r w:rsidRPr="00C93426">
        <w:rPr>
          <w:rFonts w:cs="Arial"/>
          <w:sz w:val="28"/>
          <w:szCs w:val="28"/>
          <w:lang w:val="en-TT"/>
        </w:rPr>
        <w:t xml:space="preserve"> and in </w:t>
      </w:r>
      <w:proofErr w:type="gramStart"/>
      <w:r w:rsidRPr="00C93426">
        <w:rPr>
          <w:rFonts w:cs="Arial"/>
          <w:sz w:val="28"/>
          <w:szCs w:val="28"/>
          <w:lang w:val="en-TT"/>
        </w:rPr>
        <w:t>2016</w:t>
      </w:r>
      <w:proofErr w:type="gramEnd"/>
      <w:r w:rsidRPr="00C93426">
        <w:rPr>
          <w:rFonts w:cs="Arial"/>
          <w:sz w:val="28"/>
          <w:szCs w:val="28"/>
          <w:lang w:val="en-TT"/>
        </w:rPr>
        <w:t xml:space="preserve"> we will have our second one. </w:t>
      </w:r>
      <w:proofErr w:type="spellStart"/>
      <w:r w:rsidR="00F7471C">
        <w:rPr>
          <w:rFonts w:cs="Arial"/>
          <w:sz w:val="28"/>
          <w:szCs w:val="28"/>
          <w:lang w:val="en-TT"/>
        </w:rPr>
        <w:t>Hackathon</w:t>
      </w:r>
      <w:proofErr w:type="spellEnd"/>
      <w:r w:rsidR="00F7471C">
        <w:rPr>
          <w:rFonts w:cs="Arial"/>
          <w:sz w:val="28"/>
          <w:szCs w:val="28"/>
          <w:lang w:val="en-TT"/>
        </w:rPr>
        <w:t xml:space="preserve"> </w:t>
      </w:r>
      <w:r w:rsidR="00F7471C" w:rsidRPr="00C93426">
        <w:rPr>
          <w:rFonts w:cs="Arial"/>
          <w:sz w:val="28"/>
          <w:szCs w:val="28"/>
          <w:lang w:val="en-TT"/>
        </w:rPr>
        <w:t>is CANTO’s regional software design and developer competition</w:t>
      </w:r>
      <w:r w:rsidR="00F7471C">
        <w:rPr>
          <w:rFonts w:cs="Arial"/>
          <w:sz w:val="28"/>
          <w:szCs w:val="28"/>
          <w:lang w:val="en-TT"/>
        </w:rPr>
        <w:t xml:space="preserve">.  </w:t>
      </w:r>
      <w:r w:rsidR="00177B55">
        <w:rPr>
          <w:rFonts w:cs="Arial"/>
          <w:sz w:val="28"/>
          <w:szCs w:val="28"/>
          <w:lang w:val="en-TT"/>
        </w:rPr>
        <w:t xml:space="preserve">This is our way of luring talent to the surface.  </w:t>
      </w:r>
      <w:r w:rsidR="00177B55" w:rsidRPr="00C93426">
        <w:rPr>
          <w:rFonts w:cs="Arial"/>
          <w:sz w:val="28"/>
          <w:szCs w:val="28"/>
          <w:lang w:val="en-TT"/>
        </w:rPr>
        <w:t>Again,</w:t>
      </w:r>
      <w:r w:rsidRPr="00C93426">
        <w:rPr>
          <w:rFonts w:cs="Arial"/>
          <w:sz w:val="28"/>
          <w:szCs w:val="28"/>
          <w:lang w:val="en-TT"/>
        </w:rPr>
        <w:t xml:space="preserve"> </w:t>
      </w:r>
      <w:r w:rsidR="00177B55" w:rsidRPr="00C93426">
        <w:rPr>
          <w:rFonts w:cs="Arial"/>
          <w:sz w:val="28"/>
          <w:szCs w:val="28"/>
          <w:lang w:val="en-TT"/>
        </w:rPr>
        <w:t xml:space="preserve">it </w:t>
      </w:r>
      <w:proofErr w:type="gramStart"/>
      <w:r w:rsidR="00177B55" w:rsidRPr="00C93426">
        <w:rPr>
          <w:rFonts w:cs="Arial"/>
          <w:sz w:val="28"/>
          <w:szCs w:val="28"/>
          <w:lang w:val="en-TT"/>
        </w:rPr>
        <w:t>is</w:t>
      </w:r>
      <w:r w:rsidRPr="00C93426">
        <w:rPr>
          <w:rFonts w:cs="Arial"/>
          <w:sz w:val="28"/>
          <w:szCs w:val="28"/>
          <w:lang w:val="en-TT"/>
        </w:rPr>
        <w:t xml:space="preserve"> being held</w:t>
      </w:r>
      <w:proofErr w:type="gramEnd"/>
      <w:r w:rsidRPr="00C93426">
        <w:rPr>
          <w:rFonts w:cs="Arial"/>
          <w:sz w:val="28"/>
          <w:szCs w:val="28"/>
          <w:lang w:val="en-TT"/>
        </w:rPr>
        <w:t xml:space="preserve"> in conjunction with </w:t>
      </w:r>
      <w:proofErr w:type="spellStart"/>
      <w:r w:rsidRPr="00C93426">
        <w:rPr>
          <w:rFonts w:cs="Arial"/>
          <w:sz w:val="28"/>
          <w:szCs w:val="28"/>
          <w:lang w:val="en-TT"/>
        </w:rPr>
        <w:t>Domus</w:t>
      </w:r>
      <w:proofErr w:type="spellEnd"/>
      <w:r w:rsidRPr="00C93426">
        <w:rPr>
          <w:rFonts w:cs="Arial"/>
          <w:sz w:val="28"/>
          <w:szCs w:val="28"/>
          <w:lang w:val="en-TT"/>
        </w:rPr>
        <w:t xml:space="preserve"> </w:t>
      </w:r>
      <w:proofErr w:type="spellStart"/>
      <w:r w:rsidRPr="00C93426">
        <w:rPr>
          <w:rFonts w:cs="Arial"/>
          <w:sz w:val="28"/>
          <w:szCs w:val="28"/>
          <w:lang w:val="en-TT"/>
        </w:rPr>
        <w:t>Semo</w:t>
      </w:r>
      <w:proofErr w:type="spellEnd"/>
      <w:r w:rsidRPr="00C93426">
        <w:rPr>
          <w:rFonts w:cs="Arial"/>
          <w:sz w:val="28"/>
          <w:szCs w:val="28"/>
          <w:lang w:val="en-TT"/>
        </w:rPr>
        <w:t xml:space="preserve"> </w:t>
      </w:r>
      <w:proofErr w:type="spellStart"/>
      <w:r w:rsidRPr="00C93426">
        <w:rPr>
          <w:rFonts w:cs="Arial"/>
          <w:sz w:val="28"/>
          <w:szCs w:val="28"/>
          <w:lang w:val="en-TT"/>
        </w:rPr>
        <w:t>Sancus</w:t>
      </w:r>
      <w:proofErr w:type="spellEnd"/>
      <w:r w:rsidRPr="00C93426">
        <w:rPr>
          <w:rFonts w:cs="Arial"/>
          <w:sz w:val="28"/>
          <w:szCs w:val="28"/>
          <w:lang w:val="en-TT"/>
        </w:rPr>
        <w:t xml:space="preserve"> headed by one of our former CANTO Board directors E Jay Saunders along with PIEDATA.</w:t>
      </w:r>
      <w:r w:rsidRPr="00C93426">
        <w:rPr>
          <w:rFonts w:cs="Arial"/>
          <w:sz w:val="28"/>
          <w:szCs w:val="28"/>
        </w:rPr>
        <w:t>  </w:t>
      </w:r>
      <w:r w:rsidR="00F7471C">
        <w:rPr>
          <w:rFonts w:cs="Arial"/>
          <w:sz w:val="28"/>
          <w:szCs w:val="28"/>
        </w:rPr>
        <w:t>E</w:t>
      </w:r>
      <w:r w:rsidR="006009CC">
        <w:rPr>
          <w:rFonts w:cs="Arial"/>
          <w:sz w:val="28"/>
          <w:szCs w:val="28"/>
        </w:rPr>
        <w:t xml:space="preserve"> </w:t>
      </w:r>
      <w:r w:rsidR="00BB7081">
        <w:rPr>
          <w:rFonts w:cs="Arial"/>
          <w:sz w:val="28"/>
          <w:szCs w:val="28"/>
        </w:rPr>
        <w:t>Jay</w:t>
      </w:r>
      <w:r w:rsidR="00F7471C">
        <w:rPr>
          <w:rFonts w:cs="Arial"/>
          <w:sz w:val="28"/>
          <w:szCs w:val="28"/>
        </w:rPr>
        <w:t xml:space="preserve">, </w:t>
      </w:r>
      <w:r w:rsidR="00BB7081">
        <w:rPr>
          <w:rFonts w:cs="Arial"/>
          <w:sz w:val="28"/>
          <w:szCs w:val="28"/>
        </w:rPr>
        <w:t>your creativity</w:t>
      </w:r>
      <w:r w:rsidR="00AF6954">
        <w:rPr>
          <w:rFonts w:cs="Arial"/>
          <w:sz w:val="28"/>
          <w:szCs w:val="28"/>
        </w:rPr>
        <w:t>, innovation</w:t>
      </w:r>
      <w:r w:rsidR="00BB7081">
        <w:rPr>
          <w:rFonts w:cs="Arial"/>
          <w:sz w:val="28"/>
          <w:szCs w:val="28"/>
        </w:rPr>
        <w:t xml:space="preserve"> and support to the CANTO conference is incredible.</w:t>
      </w:r>
      <w:r w:rsidR="009C13F1">
        <w:rPr>
          <w:rFonts w:cs="Arial"/>
          <w:sz w:val="28"/>
          <w:szCs w:val="28"/>
        </w:rPr>
        <w:t xml:space="preserve"> </w:t>
      </w:r>
      <w:r w:rsidR="00F7471C">
        <w:rPr>
          <w:rFonts w:cs="Arial"/>
          <w:sz w:val="28"/>
          <w:szCs w:val="28"/>
        </w:rPr>
        <w:t xml:space="preserve">PIEDATA, </w:t>
      </w:r>
      <w:r w:rsidR="0058537A">
        <w:rPr>
          <w:rFonts w:cs="Arial"/>
          <w:sz w:val="28"/>
          <w:szCs w:val="28"/>
        </w:rPr>
        <w:t xml:space="preserve">you are fantastic – thanks so much for being part of CANTO. </w:t>
      </w:r>
      <w:r w:rsidR="00F7471C">
        <w:rPr>
          <w:rFonts w:cs="Arial"/>
          <w:sz w:val="28"/>
          <w:szCs w:val="28"/>
        </w:rPr>
        <w:t>We are</w:t>
      </w:r>
      <w:r w:rsidR="0058537A">
        <w:rPr>
          <w:rFonts w:cs="Arial"/>
          <w:sz w:val="28"/>
          <w:szCs w:val="28"/>
        </w:rPr>
        <w:t xml:space="preserve"> proud t</w:t>
      </w:r>
      <w:r w:rsidR="00F7471C">
        <w:rPr>
          <w:rFonts w:cs="Arial"/>
          <w:sz w:val="28"/>
          <w:szCs w:val="28"/>
        </w:rPr>
        <w:t xml:space="preserve">o be associated with such young, </w:t>
      </w:r>
      <w:r w:rsidR="0058537A">
        <w:rPr>
          <w:rFonts w:cs="Arial"/>
          <w:sz w:val="28"/>
          <w:szCs w:val="28"/>
        </w:rPr>
        <w:t xml:space="preserve">innovative </w:t>
      </w:r>
      <w:r w:rsidR="00BB7081">
        <w:rPr>
          <w:rFonts w:cs="Arial"/>
          <w:sz w:val="28"/>
          <w:szCs w:val="28"/>
        </w:rPr>
        <w:t xml:space="preserve">Caribbean </w:t>
      </w:r>
      <w:r w:rsidR="0058537A">
        <w:rPr>
          <w:rFonts w:cs="Arial"/>
          <w:sz w:val="28"/>
          <w:szCs w:val="28"/>
        </w:rPr>
        <w:t>talent.</w:t>
      </w:r>
      <w:r w:rsidRPr="00C93426">
        <w:rPr>
          <w:rFonts w:cs="Arial"/>
          <w:sz w:val="28"/>
          <w:szCs w:val="28"/>
        </w:rPr>
        <w:t>     </w:t>
      </w:r>
    </w:p>
    <w:p w:rsidR="004D6647" w:rsidRPr="00C93426" w:rsidRDefault="004D6647" w:rsidP="009C13F1">
      <w:pPr>
        <w:spacing w:after="0"/>
        <w:jc w:val="both"/>
        <w:rPr>
          <w:rFonts w:cs="Arial"/>
          <w:sz w:val="28"/>
          <w:szCs w:val="28"/>
        </w:rPr>
      </w:pPr>
    </w:p>
    <w:p w:rsidR="004D6647" w:rsidRPr="00C93426" w:rsidRDefault="004D6647" w:rsidP="009C13F1">
      <w:pPr>
        <w:jc w:val="both"/>
        <w:rPr>
          <w:rFonts w:cs="Arial"/>
          <w:sz w:val="28"/>
          <w:szCs w:val="28"/>
        </w:rPr>
      </w:pPr>
      <w:r w:rsidRPr="00C93426">
        <w:rPr>
          <w:rFonts w:cs="Arial"/>
          <w:sz w:val="28"/>
          <w:szCs w:val="28"/>
          <w:lang w:val="en-TT"/>
        </w:rPr>
        <w:t xml:space="preserve">The </w:t>
      </w:r>
      <w:proofErr w:type="spellStart"/>
      <w:r w:rsidR="00BB7081">
        <w:rPr>
          <w:rFonts w:cs="Arial"/>
          <w:sz w:val="28"/>
          <w:szCs w:val="28"/>
          <w:lang w:val="en-TT"/>
        </w:rPr>
        <w:t>Hackathon</w:t>
      </w:r>
      <w:proofErr w:type="spellEnd"/>
      <w:r w:rsidR="00BB7081">
        <w:rPr>
          <w:rFonts w:cs="Arial"/>
          <w:sz w:val="28"/>
          <w:szCs w:val="28"/>
          <w:lang w:val="en-TT"/>
        </w:rPr>
        <w:t xml:space="preserve"> </w:t>
      </w:r>
      <w:r w:rsidRPr="00C93426">
        <w:rPr>
          <w:rFonts w:cs="Arial"/>
          <w:sz w:val="28"/>
          <w:szCs w:val="28"/>
          <w:lang w:val="en-TT"/>
        </w:rPr>
        <w:t>competition seeks to bring together some of the best teams of software developers and designers from the Caribbean region, with the aim of solving challenging but real world problems.  </w:t>
      </w:r>
    </w:p>
    <w:p w:rsidR="00C051A6" w:rsidRPr="00C93426" w:rsidRDefault="009643DA" w:rsidP="009C13F1">
      <w:pPr>
        <w:jc w:val="both"/>
        <w:rPr>
          <w:sz w:val="28"/>
          <w:szCs w:val="28"/>
        </w:rPr>
      </w:pPr>
      <w:r w:rsidRPr="00C93426">
        <w:rPr>
          <w:sz w:val="28"/>
          <w:szCs w:val="28"/>
        </w:rPr>
        <w:t>Ladies and G</w:t>
      </w:r>
      <w:r w:rsidR="00C051A6" w:rsidRPr="00C93426">
        <w:rPr>
          <w:sz w:val="28"/>
          <w:szCs w:val="28"/>
        </w:rPr>
        <w:t>entlemen</w:t>
      </w:r>
    </w:p>
    <w:p w:rsidR="00FF3671" w:rsidRPr="00C93426" w:rsidRDefault="00F224D2" w:rsidP="009C13F1">
      <w:pPr>
        <w:jc w:val="both"/>
        <w:rPr>
          <w:sz w:val="28"/>
          <w:szCs w:val="28"/>
        </w:rPr>
      </w:pPr>
      <w:r w:rsidRPr="00C93426">
        <w:rPr>
          <w:sz w:val="28"/>
          <w:szCs w:val="28"/>
        </w:rPr>
        <w:t xml:space="preserve">CANTO </w:t>
      </w:r>
      <w:r w:rsidR="00621F55" w:rsidRPr="00C93426">
        <w:rPr>
          <w:sz w:val="28"/>
          <w:szCs w:val="28"/>
        </w:rPr>
        <w:t>continue</w:t>
      </w:r>
      <w:r w:rsidRPr="00C93426">
        <w:rPr>
          <w:sz w:val="28"/>
          <w:szCs w:val="28"/>
        </w:rPr>
        <w:t>s</w:t>
      </w:r>
      <w:r w:rsidR="00621F55" w:rsidRPr="00C93426">
        <w:rPr>
          <w:sz w:val="28"/>
          <w:szCs w:val="28"/>
        </w:rPr>
        <w:t xml:space="preserve"> to </w:t>
      </w:r>
      <w:r w:rsidRPr="00C93426">
        <w:rPr>
          <w:sz w:val="28"/>
          <w:szCs w:val="28"/>
        </w:rPr>
        <w:t>exp</w:t>
      </w:r>
      <w:r w:rsidR="00177B55">
        <w:rPr>
          <w:sz w:val="28"/>
          <w:szCs w:val="28"/>
        </w:rPr>
        <w:t xml:space="preserve">erience </w:t>
      </w:r>
      <w:r w:rsidR="00F7471C">
        <w:rPr>
          <w:sz w:val="28"/>
          <w:szCs w:val="28"/>
        </w:rPr>
        <w:t>transformation.</w:t>
      </w:r>
      <w:r w:rsidRPr="00C93426">
        <w:rPr>
          <w:sz w:val="28"/>
          <w:szCs w:val="28"/>
        </w:rPr>
        <w:t xml:space="preserve"> Y</w:t>
      </w:r>
      <w:r w:rsidR="006978F7" w:rsidRPr="00C93426">
        <w:rPr>
          <w:sz w:val="28"/>
          <w:szCs w:val="28"/>
        </w:rPr>
        <w:t xml:space="preserve">ou </w:t>
      </w:r>
      <w:r w:rsidR="00621F55" w:rsidRPr="00C93426">
        <w:rPr>
          <w:sz w:val="28"/>
          <w:szCs w:val="28"/>
        </w:rPr>
        <w:t>have see</w:t>
      </w:r>
      <w:r w:rsidR="00BF523C" w:rsidRPr="00C93426">
        <w:rPr>
          <w:sz w:val="28"/>
          <w:szCs w:val="28"/>
        </w:rPr>
        <w:t>n a number of changes at CANTO including increased</w:t>
      </w:r>
      <w:r w:rsidR="00621F55" w:rsidRPr="00C93426">
        <w:rPr>
          <w:sz w:val="28"/>
          <w:szCs w:val="28"/>
        </w:rPr>
        <w:t xml:space="preserve"> working committees </w:t>
      </w:r>
      <w:r w:rsidR="00FF3671" w:rsidRPr="00C93426">
        <w:rPr>
          <w:sz w:val="28"/>
          <w:szCs w:val="28"/>
        </w:rPr>
        <w:t xml:space="preserve">that </w:t>
      </w:r>
      <w:proofErr w:type="gramStart"/>
      <w:r w:rsidR="00FF3671" w:rsidRPr="00C93426">
        <w:rPr>
          <w:sz w:val="28"/>
          <w:szCs w:val="28"/>
        </w:rPr>
        <w:t xml:space="preserve">are </w:t>
      </w:r>
      <w:r w:rsidR="00BF523C" w:rsidRPr="00C93426">
        <w:rPr>
          <w:sz w:val="28"/>
          <w:szCs w:val="28"/>
        </w:rPr>
        <w:t>more</w:t>
      </w:r>
      <w:r w:rsidR="00621F55" w:rsidRPr="00C93426">
        <w:rPr>
          <w:sz w:val="28"/>
          <w:szCs w:val="28"/>
        </w:rPr>
        <w:t xml:space="preserve"> focus</w:t>
      </w:r>
      <w:r w:rsidR="00BF523C" w:rsidRPr="00C93426">
        <w:rPr>
          <w:sz w:val="28"/>
          <w:szCs w:val="28"/>
        </w:rPr>
        <w:t>ed</w:t>
      </w:r>
      <w:proofErr w:type="gramEnd"/>
      <w:r w:rsidR="00BF523C" w:rsidRPr="00C93426">
        <w:rPr>
          <w:sz w:val="28"/>
          <w:szCs w:val="28"/>
        </w:rPr>
        <w:t xml:space="preserve"> on deliverables. </w:t>
      </w:r>
    </w:p>
    <w:p w:rsidR="0046092E" w:rsidRDefault="00441763" w:rsidP="009C13F1">
      <w:pPr>
        <w:jc w:val="both"/>
        <w:rPr>
          <w:sz w:val="28"/>
          <w:szCs w:val="28"/>
        </w:rPr>
      </w:pPr>
      <w:r w:rsidRPr="00C93426">
        <w:rPr>
          <w:sz w:val="28"/>
          <w:szCs w:val="28"/>
        </w:rPr>
        <w:t>One of our regrettable changes is the resignation of Mrs</w:t>
      </w:r>
      <w:r w:rsidR="00621F55" w:rsidRPr="00C93426">
        <w:rPr>
          <w:sz w:val="28"/>
          <w:szCs w:val="28"/>
        </w:rPr>
        <w:t xml:space="preserve"> Gail Moss Solomon </w:t>
      </w:r>
      <w:r w:rsidRPr="00C93426">
        <w:rPr>
          <w:sz w:val="28"/>
          <w:szCs w:val="28"/>
        </w:rPr>
        <w:t>from Digicel.  She can</w:t>
      </w:r>
      <w:r w:rsidR="00621F55" w:rsidRPr="00C93426">
        <w:rPr>
          <w:sz w:val="28"/>
          <w:szCs w:val="28"/>
        </w:rPr>
        <w:t xml:space="preserve"> therefore no longer se</w:t>
      </w:r>
      <w:r w:rsidR="009643DA" w:rsidRPr="00C93426">
        <w:rPr>
          <w:sz w:val="28"/>
          <w:szCs w:val="28"/>
        </w:rPr>
        <w:t xml:space="preserve">rve on the Board of CANTO. In </w:t>
      </w:r>
      <w:r w:rsidRPr="00C93426">
        <w:rPr>
          <w:sz w:val="28"/>
          <w:szCs w:val="28"/>
        </w:rPr>
        <w:t>the</w:t>
      </w:r>
      <w:r w:rsidR="00621F55" w:rsidRPr="00C93426">
        <w:rPr>
          <w:sz w:val="28"/>
          <w:szCs w:val="28"/>
        </w:rPr>
        <w:t xml:space="preserve"> short time </w:t>
      </w:r>
      <w:r w:rsidRPr="00C93426">
        <w:rPr>
          <w:sz w:val="28"/>
          <w:szCs w:val="28"/>
        </w:rPr>
        <w:t>in which she served,</w:t>
      </w:r>
      <w:r w:rsidR="00621F55" w:rsidRPr="00C93426">
        <w:rPr>
          <w:sz w:val="28"/>
          <w:szCs w:val="28"/>
        </w:rPr>
        <w:t xml:space="preserve"> she was very participative and </w:t>
      </w:r>
      <w:r w:rsidRPr="00C93426">
        <w:rPr>
          <w:sz w:val="28"/>
          <w:szCs w:val="28"/>
        </w:rPr>
        <w:t>instrumental in determining</w:t>
      </w:r>
      <w:r w:rsidR="00282A48" w:rsidRPr="00C93426">
        <w:rPr>
          <w:sz w:val="28"/>
          <w:szCs w:val="28"/>
        </w:rPr>
        <w:t xml:space="preserve"> policy at the Board level. </w:t>
      </w:r>
      <w:r w:rsidRPr="00C93426">
        <w:rPr>
          <w:sz w:val="28"/>
          <w:szCs w:val="28"/>
        </w:rPr>
        <w:t xml:space="preserve"> Her contribution </w:t>
      </w:r>
      <w:proofErr w:type="gramStart"/>
      <w:r w:rsidRPr="00C93426">
        <w:rPr>
          <w:sz w:val="28"/>
          <w:szCs w:val="28"/>
        </w:rPr>
        <w:t>is very much appreciated</w:t>
      </w:r>
      <w:proofErr w:type="gramEnd"/>
      <w:r w:rsidRPr="00C93426">
        <w:rPr>
          <w:sz w:val="28"/>
          <w:szCs w:val="28"/>
        </w:rPr>
        <w:t xml:space="preserve"> and we wish her all the best.  </w:t>
      </w:r>
      <w:r w:rsidR="00282A48" w:rsidRPr="00C93426">
        <w:rPr>
          <w:sz w:val="28"/>
          <w:szCs w:val="28"/>
        </w:rPr>
        <w:t>I am pleased</w:t>
      </w:r>
      <w:r w:rsidRPr="00C93426">
        <w:rPr>
          <w:sz w:val="28"/>
          <w:szCs w:val="28"/>
        </w:rPr>
        <w:t>, however,</w:t>
      </w:r>
      <w:r w:rsidR="00282A48" w:rsidRPr="00C93426">
        <w:rPr>
          <w:sz w:val="28"/>
          <w:szCs w:val="28"/>
        </w:rPr>
        <w:t xml:space="preserve"> to announce that </w:t>
      </w:r>
      <w:proofErr w:type="gramStart"/>
      <w:r w:rsidR="00282A48" w:rsidRPr="00C93426">
        <w:rPr>
          <w:sz w:val="28"/>
          <w:szCs w:val="28"/>
        </w:rPr>
        <w:t>Gail has been replace</w:t>
      </w:r>
      <w:r w:rsidRPr="00C93426">
        <w:rPr>
          <w:sz w:val="28"/>
          <w:szCs w:val="28"/>
        </w:rPr>
        <w:t>d</w:t>
      </w:r>
      <w:r w:rsidR="00282A48" w:rsidRPr="00C93426">
        <w:rPr>
          <w:sz w:val="28"/>
          <w:szCs w:val="28"/>
        </w:rPr>
        <w:t xml:space="preserve"> </w:t>
      </w:r>
      <w:r w:rsidRPr="00C93426">
        <w:rPr>
          <w:sz w:val="28"/>
          <w:szCs w:val="28"/>
        </w:rPr>
        <w:t>by</w:t>
      </w:r>
      <w:r w:rsidR="00282A48" w:rsidRPr="00C93426">
        <w:rPr>
          <w:sz w:val="28"/>
          <w:szCs w:val="28"/>
        </w:rPr>
        <w:t xml:space="preserve"> another </w:t>
      </w:r>
      <w:r w:rsidR="005F7D77">
        <w:rPr>
          <w:sz w:val="28"/>
          <w:szCs w:val="28"/>
        </w:rPr>
        <w:t>L</w:t>
      </w:r>
      <w:r w:rsidR="00282A48" w:rsidRPr="00C93426">
        <w:rPr>
          <w:sz w:val="28"/>
          <w:szCs w:val="28"/>
        </w:rPr>
        <w:t>ady</w:t>
      </w:r>
      <w:proofErr w:type="gramEnd"/>
      <w:r w:rsidR="00282A48" w:rsidRPr="00C93426">
        <w:rPr>
          <w:sz w:val="28"/>
          <w:szCs w:val="28"/>
        </w:rPr>
        <w:t>. Our New Board member is Cori</w:t>
      </w:r>
      <w:r w:rsidR="00FF3671" w:rsidRPr="00C93426">
        <w:rPr>
          <w:sz w:val="28"/>
          <w:szCs w:val="28"/>
        </w:rPr>
        <w:t>n</w:t>
      </w:r>
      <w:r w:rsidR="00282A48" w:rsidRPr="00C93426">
        <w:rPr>
          <w:sz w:val="28"/>
          <w:szCs w:val="28"/>
        </w:rPr>
        <w:t>ne Philip</w:t>
      </w:r>
      <w:r w:rsidR="0046092E">
        <w:rPr>
          <w:sz w:val="28"/>
          <w:szCs w:val="28"/>
        </w:rPr>
        <w:t xml:space="preserve"> from Digicel.</w:t>
      </w:r>
      <w:r w:rsidR="00282A48" w:rsidRPr="00C93426">
        <w:rPr>
          <w:sz w:val="28"/>
          <w:szCs w:val="28"/>
        </w:rPr>
        <w:t xml:space="preserve"> </w:t>
      </w:r>
    </w:p>
    <w:p w:rsidR="00282A48" w:rsidRPr="00C93426" w:rsidRDefault="00E32C5B" w:rsidP="009C13F1">
      <w:pPr>
        <w:jc w:val="both"/>
        <w:rPr>
          <w:sz w:val="28"/>
          <w:szCs w:val="28"/>
        </w:rPr>
      </w:pPr>
      <w:r w:rsidRPr="00C93426">
        <w:rPr>
          <w:sz w:val="28"/>
          <w:szCs w:val="28"/>
        </w:rPr>
        <w:t xml:space="preserve">I </w:t>
      </w:r>
      <w:r w:rsidR="00737817" w:rsidRPr="00C93426">
        <w:rPr>
          <w:sz w:val="28"/>
          <w:szCs w:val="28"/>
        </w:rPr>
        <w:t>am very happy to report that the</w:t>
      </w:r>
      <w:r w:rsidR="00FF3671" w:rsidRPr="00C93426">
        <w:rPr>
          <w:sz w:val="28"/>
          <w:szCs w:val="28"/>
        </w:rPr>
        <w:t xml:space="preserve"> men on the CANTO Board</w:t>
      </w:r>
      <w:r w:rsidR="00737817" w:rsidRPr="00C93426">
        <w:rPr>
          <w:sz w:val="28"/>
          <w:szCs w:val="28"/>
        </w:rPr>
        <w:t xml:space="preserve"> are still outnumbered!</w:t>
      </w:r>
    </w:p>
    <w:p w:rsidR="00FF3671" w:rsidRPr="00C93426" w:rsidRDefault="00FF3671" w:rsidP="009C13F1">
      <w:pPr>
        <w:jc w:val="both"/>
        <w:rPr>
          <w:b/>
          <w:sz w:val="28"/>
          <w:szCs w:val="28"/>
        </w:rPr>
      </w:pPr>
      <w:r w:rsidRPr="00C93426">
        <w:rPr>
          <w:b/>
          <w:sz w:val="28"/>
          <w:szCs w:val="28"/>
        </w:rPr>
        <w:t>Board recognition</w:t>
      </w:r>
    </w:p>
    <w:p w:rsidR="00C531A5" w:rsidRPr="00C93426" w:rsidRDefault="00FF3671" w:rsidP="009C13F1">
      <w:pPr>
        <w:jc w:val="both"/>
        <w:rPr>
          <w:sz w:val="28"/>
          <w:szCs w:val="28"/>
        </w:rPr>
      </w:pPr>
      <w:r w:rsidRPr="00C93426">
        <w:rPr>
          <w:sz w:val="28"/>
          <w:szCs w:val="28"/>
        </w:rPr>
        <w:lastRenderedPageBreak/>
        <w:t xml:space="preserve">My Directors have consistently demonstrated their commitment and support. </w:t>
      </w:r>
      <w:r w:rsidR="00872D46" w:rsidRPr="00C93426">
        <w:rPr>
          <w:sz w:val="28"/>
          <w:szCs w:val="28"/>
        </w:rPr>
        <w:t xml:space="preserve">I would like to recognise my Board members who have been instrumental in achieving a number of goals over the past 18 months. </w:t>
      </w:r>
      <w:r w:rsidR="00C94C98" w:rsidRPr="00C93426">
        <w:rPr>
          <w:sz w:val="28"/>
          <w:szCs w:val="28"/>
        </w:rPr>
        <w:t>Would the following Board members please stand</w:t>
      </w:r>
      <w:r w:rsidR="00C21B1E" w:rsidRPr="00C93426">
        <w:rPr>
          <w:sz w:val="28"/>
          <w:szCs w:val="28"/>
        </w:rPr>
        <w:t xml:space="preserve">. </w:t>
      </w:r>
      <w:r w:rsidR="007A0B39" w:rsidRPr="00C93426">
        <w:rPr>
          <w:sz w:val="28"/>
          <w:szCs w:val="28"/>
        </w:rPr>
        <w:t xml:space="preserve">We have </w:t>
      </w:r>
      <w:r w:rsidR="00282A48" w:rsidRPr="00C93426">
        <w:rPr>
          <w:sz w:val="28"/>
          <w:szCs w:val="28"/>
        </w:rPr>
        <w:t xml:space="preserve">Leon Williams, Vice Chair from BTC; </w:t>
      </w:r>
      <w:r w:rsidR="007A0B39" w:rsidRPr="00C93426">
        <w:rPr>
          <w:sz w:val="28"/>
          <w:szCs w:val="28"/>
        </w:rPr>
        <w:t xml:space="preserve">Helma Etnel our </w:t>
      </w:r>
      <w:r w:rsidR="007D5436" w:rsidRPr="00C93426">
        <w:rPr>
          <w:sz w:val="28"/>
          <w:szCs w:val="28"/>
        </w:rPr>
        <w:t>Treasurer</w:t>
      </w:r>
      <w:r w:rsidR="007A0B39" w:rsidRPr="00C93426">
        <w:rPr>
          <w:sz w:val="28"/>
          <w:szCs w:val="28"/>
        </w:rPr>
        <w:t xml:space="preserve"> from </w:t>
      </w:r>
      <w:proofErr w:type="spellStart"/>
      <w:r w:rsidR="007A0B39" w:rsidRPr="00C93426">
        <w:rPr>
          <w:sz w:val="28"/>
          <w:szCs w:val="28"/>
        </w:rPr>
        <w:t>Telem</w:t>
      </w:r>
      <w:proofErr w:type="spellEnd"/>
      <w:r w:rsidR="007A0B39" w:rsidRPr="00C93426">
        <w:rPr>
          <w:sz w:val="28"/>
          <w:szCs w:val="28"/>
        </w:rPr>
        <w:t xml:space="preserve">; Opel Neil from </w:t>
      </w:r>
      <w:r w:rsidR="00F65D66">
        <w:rPr>
          <w:sz w:val="28"/>
          <w:szCs w:val="28"/>
        </w:rPr>
        <w:t xml:space="preserve">Cable and Wireless </w:t>
      </w:r>
      <w:r w:rsidR="0096152E" w:rsidRPr="00C93426">
        <w:rPr>
          <w:sz w:val="28"/>
          <w:szCs w:val="28"/>
        </w:rPr>
        <w:t>C</w:t>
      </w:r>
      <w:r w:rsidR="007A0B39" w:rsidRPr="00C93426">
        <w:rPr>
          <w:sz w:val="28"/>
          <w:szCs w:val="28"/>
        </w:rPr>
        <w:t>ommunications; M</w:t>
      </w:r>
      <w:r w:rsidR="007D5436" w:rsidRPr="00C93426">
        <w:rPr>
          <w:sz w:val="28"/>
          <w:szCs w:val="28"/>
        </w:rPr>
        <w:t>elesia Su</w:t>
      </w:r>
      <w:r w:rsidR="00282A48" w:rsidRPr="00C93426">
        <w:rPr>
          <w:sz w:val="28"/>
          <w:szCs w:val="28"/>
        </w:rPr>
        <w:t>therland from Cable and Wireless</w:t>
      </w:r>
      <w:r w:rsidR="007D5436" w:rsidRPr="00C93426">
        <w:rPr>
          <w:sz w:val="28"/>
          <w:szCs w:val="28"/>
        </w:rPr>
        <w:t xml:space="preserve">; </w:t>
      </w:r>
      <w:r w:rsidR="00F65D66" w:rsidRPr="00C93426">
        <w:rPr>
          <w:sz w:val="28"/>
          <w:szCs w:val="28"/>
        </w:rPr>
        <w:t>Charles Carter from TSTT, Lyrio Gomez</w:t>
      </w:r>
      <w:r w:rsidR="00F65D66">
        <w:rPr>
          <w:sz w:val="28"/>
          <w:szCs w:val="28"/>
        </w:rPr>
        <w:t xml:space="preserve"> from UTS</w:t>
      </w:r>
      <w:r w:rsidR="00F65D66" w:rsidRPr="00C93426">
        <w:rPr>
          <w:sz w:val="28"/>
          <w:szCs w:val="28"/>
        </w:rPr>
        <w:t xml:space="preserve">, </w:t>
      </w:r>
      <w:r w:rsidR="007D5436" w:rsidRPr="00C93426">
        <w:rPr>
          <w:sz w:val="28"/>
          <w:szCs w:val="28"/>
        </w:rPr>
        <w:t xml:space="preserve">Rochelle Cameron from Cable and </w:t>
      </w:r>
      <w:r w:rsidR="00C94C98" w:rsidRPr="00C93426">
        <w:rPr>
          <w:sz w:val="28"/>
          <w:szCs w:val="28"/>
        </w:rPr>
        <w:t>W</w:t>
      </w:r>
      <w:r w:rsidR="007D5436" w:rsidRPr="00C93426">
        <w:rPr>
          <w:sz w:val="28"/>
          <w:szCs w:val="28"/>
        </w:rPr>
        <w:t>ireless</w:t>
      </w:r>
      <w:r w:rsidR="0046092E">
        <w:rPr>
          <w:sz w:val="28"/>
          <w:szCs w:val="28"/>
        </w:rPr>
        <w:t>,</w:t>
      </w:r>
      <w:r w:rsidR="007D5436" w:rsidRPr="00C93426">
        <w:rPr>
          <w:sz w:val="28"/>
          <w:szCs w:val="28"/>
        </w:rPr>
        <w:t xml:space="preserve"> </w:t>
      </w:r>
      <w:r w:rsidR="00C531A5" w:rsidRPr="00C93426">
        <w:rPr>
          <w:sz w:val="28"/>
          <w:szCs w:val="28"/>
        </w:rPr>
        <w:t xml:space="preserve">and </w:t>
      </w:r>
      <w:r w:rsidR="0046092E">
        <w:rPr>
          <w:sz w:val="28"/>
          <w:szCs w:val="28"/>
        </w:rPr>
        <w:t xml:space="preserve">our New Board member </w:t>
      </w:r>
      <w:r w:rsidR="00C531A5" w:rsidRPr="00C93426">
        <w:rPr>
          <w:sz w:val="28"/>
          <w:szCs w:val="28"/>
        </w:rPr>
        <w:t xml:space="preserve">Corrine Philip from Digicel.  </w:t>
      </w:r>
    </w:p>
    <w:p w:rsidR="00764E20" w:rsidRPr="00C93426" w:rsidRDefault="00255ABD" w:rsidP="009C13F1">
      <w:pPr>
        <w:jc w:val="both"/>
        <w:rPr>
          <w:b/>
          <w:sz w:val="28"/>
          <w:szCs w:val="28"/>
        </w:rPr>
      </w:pPr>
      <w:r w:rsidRPr="00C93426">
        <w:rPr>
          <w:b/>
          <w:sz w:val="28"/>
          <w:szCs w:val="28"/>
        </w:rPr>
        <w:t>Secretary General</w:t>
      </w:r>
    </w:p>
    <w:p w:rsidR="00255ABD" w:rsidRPr="00C93426" w:rsidRDefault="004D6647" w:rsidP="009C13F1">
      <w:pPr>
        <w:jc w:val="both"/>
        <w:rPr>
          <w:b/>
          <w:sz w:val="28"/>
          <w:szCs w:val="28"/>
        </w:rPr>
      </w:pPr>
      <w:r w:rsidRPr="00C93426">
        <w:rPr>
          <w:sz w:val="28"/>
          <w:szCs w:val="28"/>
        </w:rPr>
        <w:t>I am pleased to announce that w</w:t>
      </w:r>
      <w:r w:rsidR="00574F55" w:rsidRPr="00C93426">
        <w:rPr>
          <w:sz w:val="28"/>
          <w:szCs w:val="28"/>
        </w:rPr>
        <w:t xml:space="preserve">e have a new </w:t>
      </w:r>
      <w:r w:rsidR="00255ABD" w:rsidRPr="00C93426">
        <w:rPr>
          <w:sz w:val="28"/>
          <w:szCs w:val="28"/>
        </w:rPr>
        <w:t xml:space="preserve">Secretary General, </w:t>
      </w:r>
      <w:r w:rsidR="00574F55" w:rsidRPr="00C93426">
        <w:rPr>
          <w:sz w:val="28"/>
          <w:szCs w:val="28"/>
        </w:rPr>
        <w:t xml:space="preserve">after six months of </w:t>
      </w:r>
      <w:proofErr w:type="gramStart"/>
      <w:r w:rsidR="00574F55" w:rsidRPr="00C93426">
        <w:rPr>
          <w:sz w:val="28"/>
          <w:szCs w:val="28"/>
        </w:rPr>
        <w:t>acting</w:t>
      </w:r>
      <w:r w:rsidR="009C13F1">
        <w:rPr>
          <w:sz w:val="28"/>
          <w:szCs w:val="28"/>
        </w:rPr>
        <w:t>,</w:t>
      </w:r>
      <w:proofErr w:type="gramEnd"/>
      <w:r w:rsidR="00574F55" w:rsidRPr="00C93426">
        <w:rPr>
          <w:sz w:val="28"/>
          <w:szCs w:val="28"/>
        </w:rPr>
        <w:t xml:space="preserve"> Teresa </w:t>
      </w:r>
      <w:proofErr w:type="spellStart"/>
      <w:r w:rsidR="00574F55" w:rsidRPr="00C93426">
        <w:rPr>
          <w:sz w:val="28"/>
          <w:szCs w:val="28"/>
        </w:rPr>
        <w:t>Wankin</w:t>
      </w:r>
      <w:proofErr w:type="spellEnd"/>
      <w:r w:rsidR="00574F55" w:rsidRPr="00C93426">
        <w:rPr>
          <w:sz w:val="28"/>
          <w:szCs w:val="28"/>
        </w:rPr>
        <w:t xml:space="preserve"> was confirmed</w:t>
      </w:r>
      <w:r w:rsidRPr="00C93426">
        <w:rPr>
          <w:sz w:val="28"/>
          <w:szCs w:val="28"/>
        </w:rPr>
        <w:t xml:space="preserve"> in the position</w:t>
      </w:r>
      <w:r w:rsidR="00574F55" w:rsidRPr="00C93426">
        <w:rPr>
          <w:sz w:val="28"/>
          <w:szCs w:val="28"/>
        </w:rPr>
        <w:t xml:space="preserve">. </w:t>
      </w:r>
      <w:r w:rsidR="006974A5">
        <w:rPr>
          <w:sz w:val="28"/>
          <w:szCs w:val="28"/>
        </w:rPr>
        <w:t>Teresa, please stand…  Let us</w:t>
      </w:r>
      <w:r w:rsidR="00574F55" w:rsidRPr="00C93426">
        <w:rPr>
          <w:sz w:val="28"/>
          <w:szCs w:val="28"/>
        </w:rPr>
        <w:t xml:space="preserve"> </w:t>
      </w:r>
      <w:r w:rsidR="00FF3671" w:rsidRPr="00C93426">
        <w:rPr>
          <w:sz w:val="28"/>
          <w:szCs w:val="28"/>
        </w:rPr>
        <w:t>welcome</w:t>
      </w:r>
      <w:r w:rsidR="00574F55" w:rsidRPr="00C93426">
        <w:rPr>
          <w:sz w:val="28"/>
          <w:szCs w:val="28"/>
        </w:rPr>
        <w:t xml:space="preserve"> Teresa. </w:t>
      </w:r>
      <w:r w:rsidR="00A715EB" w:rsidRPr="00C93426">
        <w:rPr>
          <w:sz w:val="28"/>
          <w:szCs w:val="28"/>
        </w:rPr>
        <w:t xml:space="preserve"> We wish</w:t>
      </w:r>
      <w:r w:rsidR="00574F55" w:rsidRPr="00C93426">
        <w:rPr>
          <w:sz w:val="28"/>
          <w:szCs w:val="28"/>
        </w:rPr>
        <w:t xml:space="preserve"> you God’s speed and blessings as you take on t</w:t>
      </w:r>
      <w:r w:rsidR="00FF3671" w:rsidRPr="00C93426">
        <w:rPr>
          <w:sz w:val="28"/>
          <w:szCs w:val="28"/>
        </w:rPr>
        <w:t>he role of Secretary General – congratulations.</w:t>
      </w:r>
    </w:p>
    <w:p w:rsidR="006978F7" w:rsidRPr="00C93426" w:rsidRDefault="006978F7" w:rsidP="009C13F1">
      <w:pPr>
        <w:jc w:val="both"/>
        <w:rPr>
          <w:b/>
          <w:sz w:val="28"/>
          <w:szCs w:val="28"/>
        </w:rPr>
      </w:pPr>
      <w:r w:rsidRPr="00C93426">
        <w:rPr>
          <w:b/>
          <w:sz w:val="28"/>
          <w:szCs w:val="28"/>
        </w:rPr>
        <w:t>Conclusion</w:t>
      </w:r>
    </w:p>
    <w:p w:rsidR="00B8322E" w:rsidRDefault="003C4C0B" w:rsidP="009C13F1">
      <w:pPr>
        <w:jc w:val="both"/>
        <w:rPr>
          <w:sz w:val="28"/>
          <w:szCs w:val="28"/>
        </w:rPr>
      </w:pPr>
      <w:r>
        <w:rPr>
          <w:sz w:val="28"/>
          <w:szCs w:val="28"/>
        </w:rPr>
        <w:t>In conclusion, o</w:t>
      </w:r>
      <w:r w:rsidR="00160803" w:rsidRPr="00C93426">
        <w:rPr>
          <w:sz w:val="28"/>
          <w:szCs w:val="28"/>
        </w:rPr>
        <w:t xml:space="preserve">n behalf of the Board of Directors, I say ‘thank you’ to all of our sponsors and </w:t>
      </w:r>
      <w:r w:rsidR="00D25C4D" w:rsidRPr="00C93426">
        <w:rPr>
          <w:sz w:val="28"/>
          <w:szCs w:val="28"/>
        </w:rPr>
        <w:t>exhibitors</w:t>
      </w:r>
      <w:r w:rsidR="00B8322E" w:rsidRPr="00C93426">
        <w:rPr>
          <w:sz w:val="28"/>
          <w:szCs w:val="28"/>
        </w:rPr>
        <w:t xml:space="preserve"> and </w:t>
      </w:r>
      <w:r w:rsidR="004D7C49" w:rsidRPr="00C93426">
        <w:rPr>
          <w:sz w:val="28"/>
          <w:szCs w:val="28"/>
        </w:rPr>
        <w:t xml:space="preserve">in particular </w:t>
      </w:r>
      <w:r w:rsidR="00B8322E" w:rsidRPr="00C93426">
        <w:rPr>
          <w:sz w:val="28"/>
          <w:szCs w:val="28"/>
        </w:rPr>
        <w:t>special thanks to the CANTO Secretariat staff</w:t>
      </w:r>
      <w:r w:rsidR="00A715EB" w:rsidRPr="00C93426">
        <w:rPr>
          <w:sz w:val="28"/>
          <w:szCs w:val="28"/>
        </w:rPr>
        <w:t xml:space="preserve"> who continue to work very hard on</w:t>
      </w:r>
      <w:r w:rsidR="00B8322E" w:rsidRPr="00C93426">
        <w:rPr>
          <w:sz w:val="28"/>
          <w:szCs w:val="28"/>
        </w:rPr>
        <w:t xml:space="preserve"> the planning</w:t>
      </w:r>
      <w:r w:rsidR="004D7C49" w:rsidRPr="00C93426">
        <w:rPr>
          <w:sz w:val="28"/>
          <w:szCs w:val="28"/>
        </w:rPr>
        <w:t xml:space="preserve"> and organisation of this event.</w:t>
      </w:r>
      <w:r w:rsidR="00317D06" w:rsidRPr="00C93426">
        <w:rPr>
          <w:sz w:val="28"/>
          <w:szCs w:val="28"/>
        </w:rPr>
        <w:t xml:space="preserve"> </w:t>
      </w:r>
    </w:p>
    <w:p w:rsidR="00A146D0" w:rsidRPr="004402D2" w:rsidRDefault="00A146D0" w:rsidP="009C13F1">
      <w:pPr>
        <w:shd w:val="clear" w:color="auto" w:fill="FFFFFF"/>
        <w:spacing w:before="75" w:after="0"/>
        <w:jc w:val="both"/>
        <w:textAlignment w:val="baseline"/>
        <w:rPr>
          <w:rFonts w:eastAsia="Times New Roman" w:cs="Arial"/>
          <w:i/>
          <w:sz w:val="28"/>
          <w:szCs w:val="28"/>
          <w:lang w:val="en-US"/>
        </w:rPr>
      </w:pPr>
      <w:r>
        <w:rPr>
          <w:sz w:val="28"/>
          <w:szCs w:val="28"/>
        </w:rPr>
        <w:t xml:space="preserve">Mark Twain </w:t>
      </w:r>
      <w:proofErr w:type="gramStart"/>
      <w:r w:rsidR="008A1908">
        <w:rPr>
          <w:sz w:val="28"/>
          <w:szCs w:val="28"/>
        </w:rPr>
        <w:t>wrote</w:t>
      </w:r>
      <w:r w:rsidR="006009CC">
        <w:rPr>
          <w:sz w:val="28"/>
          <w:szCs w:val="28"/>
        </w:rPr>
        <w:t>:</w:t>
      </w:r>
      <w:proofErr w:type="gramEnd"/>
      <w:r w:rsidR="006009CC">
        <w:rPr>
          <w:sz w:val="28"/>
          <w:szCs w:val="28"/>
        </w:rPr>
        <w:t xml:space="preserve"> </w:t>
      </w:r>
      <w:r w:rsidR="008A1908">
        <w:rPr>
          <w:sz w:val="28"/>
          <w:szCs w:val="28"/>
        </w:rPr>
        <w:t xml:space="preserve"> </w:t>
      </w:r>
      <w:r w:rsidRPr="00C93426">
        <w:rPr>
          <w:rFonts w:eastAsia="Times New Roman" w:cs="Arial"/>
          <w:sz w:val="28"/>
          <w:szCs w:val="28"/>
          <w:lang w:val="en-US"/>
        </w:rPr>
        <w:t>“</w:t>
      </w:r>
      <w:r w:rsidRPr="004402D2">
        <w:rPr>
          <w:rFonts w:eastAsia="Times New Roman" w:cs="Arial"/>
          <w:i/>
          <w:sz w:val="28"/>
          <w:szCs w:val="28"/>
          <w:lang w:val="en-US"/>
        </w:rPr>
        <w:t xml:space="preserve">twenty years from now you will be more disappointed by the things you didn’t do than by the ones you did. So throw off the bowlines, sail away from the safe harbor, </w:t>
      </w:r>
      <w:proofErr w:type="gramStart"/>
      <w:r w:rsidRPr="004402D2">
        <w:rPr>
          <w:rFonts w:eastAsia="Times New Roman" w:cs="Arial"/>
          <w:i/>
          <w:sz w:val="28"/>
          <w:szCs w:val="28"/>
          <w:lang w:val="en-US"/>
        </w:rPr>
        <w:t>catch</w:t>
      </w:r>
      <w:proofErr w:type="gramEnd"/>
      <w:r w:rsidRPr="004402D2">
        <w:rPr>
          <w:rFonts w:eastAsia="Times New Roman" w:cs="Arial"/>
          <w:i/>
          <w:sz w:val="28"/>
          <w:szCs w:val="28"/>
          <w:lang w:val="en-US"/>
        </w:rPr>
        <w:t xml:space="preserve"> the trade winds in your sails. Explore. Dream. Discover.” </w:t>
      </w:r>
    </w:p>
    <w:p w:rsidR="00A146D0" w:rsidRPr="007B5023" w:rsidRDefault="00A146D0" w:rsidP="009C13F1">
      <w:pPr>
        <w:shd w:val="clear" w:color="auto" w:fill="FFFFFF"/>
        <w:spacing w:before="75" w:after="0"/>
        <w:jc w:val="both"/>
        <w:textAlignment w:val="baseline"/>
        <w:rPr>
          <w:rFonts w:eastAsia="Times New Roman" w:cs="Arial"/>
          <w:sz w:val="28"/>
          <w:szCs w:val="28"/>
          <w:lang w:val="en-US"/>
        </w:rPr>
      </w:pPr>
    </w:p>
    <w:p w:rsidR="00A146D0" w:rsidRPr="00C93426" w:rsidRDefault="00A146D0" w:rsidP="009C13F1">
      <w:pPr>
        <w:shd w:val="clear" w:color="auto" w:fill="FFFFFF"/>
        <w:spacing w:before="75" w:after="0"/>
        <w:jc w:val="both"/>
        <w:textAlignment w:val="baseline"/>
        <w:rPr>
          <w:rFonts w:eastAsia="Times New Roman" w:cs="Arial"/>
          <w:sz w:val="28"/>
          <w:szCs w:val="28"/>
          <w:lang w:val="en-US"/>
        </w:rPr>
      </w:pPr>
      <w:r>
        <w:rPr>
          <w:rFonts w:eastAsia="Times New Roman" w:cs="Arial"/>
          <w:sz w:val="28"/>
          <w:szCs w:val="28"/>
          <w:lang w:val="en-US"/>
        </w:rPr>
        <w:t xml:space="preserve">Let’s </w:t>
      </w:r>
      <w:r w:rsidR="006009CC">
        <w:rPr>
          <w:rFonts w:eastAsia="Times New Roman" w:cs="Arial"/>
          <w:sz w:val="28"/>
          <w:szCs w:val="28"/>
          <w:lang w:val="en-US"/>
        </w:rPr>
        <w:t xml:space="preserve">explore, dream, discover </w:t>
      </w:r>
      <w:r>
        <w:rPr>
          <w:rFonts w:eastAsia="Times New Roman" w:cs="Arial"/>
          <w:sz w:val="28"/>
          <w:szCs w:val="28"/>
          <w:lang w:val="en-US"/>
        </w:rPr>
        <w:t>over the next few days at this conference</w:t>
      </w:r>
      <w:r w:rsidR="006009CC">
        <w:rPr>
          <w:rFonts w:eastAsia="Times New Roman" w:cs="Arial"/>
          <w:sz w:val="28"/>
          <w:szCs w:val="28"/>
          <w:lang w:val="en-US"/>
        </w:rPr>
        <w:t xml:space="preserve"> and exhibition.</w:t>
      </w:r>
    </w:p>
    <w:p w:rsidR="00D25C4D" w:rsidRPr="00C93426" w:rsidRDefault="008A114D" w:rsidP="009C13F1">
      <w:pPr>
        <w:jc w:val="both"/>
        <w:rPr>
          <w:sz w:val="28"/>
          <w:szCs w:val="28"/>
        </w:rPr>
      </w:pPr>
      <w:r w:rsidRPr="00C93426">
        <w:rPr>
          <w:sz w:val="28"/>
          <w:szCs w:val="28"/>
        </w:rPr>
        <w:t xml:space="preserve">I wish you all </w:t>
      </w:r>
      <w:r w:rsidR="00D25C4D" w:rsidRPr="00C93426">
        <w:rPr>
          <w:sz w:val="28"/>
          <w:szCs w:val="28"/>
        </w:rPr>
        <w:t xml:space="preserve">a productive and enjoyable </w:t>
      </w:r>
      <w:r w:rsidR="00B8322E" w:rsidRPr="00C93426">
        <w:rPr>
          <w:sz w:val="28"/>
          <w:szCs w:val="28"/>
        </w:rPr>
        <w:t>CANTO 201</w:t>
      </w:r>
      <w:r w:rsidR="004D7C49" w:rsidRPr="00C93426">
        <w:rPr>
          <w:sz w:val="28"/>
          <w:szCs w:val="28"/>
        </w:rPr>
        <w:t>6</w:t>
      </w:r>
      <w:r w:rsidR="00B8322E" w:rsidRPr="00C93426">
        <w:rPr>
          <w:sz w:val="28"/>
          <w:szCs w:val="28"/>
        </w:rPr>
        <w:t>.</w:t>
      </w:r>
    </w:p>
    <w:p w:rsidR="00D25C4D" w:rsidRPr="00C93426" w:rsidRDefault="008A114D" w:rsidP="009C13F1">
      <w:pPr>
        <w:jc w:val="both"/>
        <w:rPr>
          <w:sz w:val="28"/>
          <w:szCs w:val="28"/>
        </w:rPr>
      </w:pPr>
      <w:r w:rsidRPr="00C93426">
        <w:rPr>
          <w:sz w:val="28"/>
          <w:szCs w:val="28"/>
        </w:rPr>
        <w:t>Thank you</w:t>
      </w:r>
      <w:r w:rsidR="00FF3671" w:rsidRPr="00C93426">
        <w:rPr>
          <w:sz w:val="28"/>
          <w:szCs w:val="28"/>
        </w:rPr>
        <w:t xml:space="preserve"> and God Bless,</w:t>
      </w:r>
    </w:p>
    <w:p w:rsidR="007B5023" w:rsidRDefault="00FF3671" w:rsidP="009C13F1">
      <w:pPr>
        <w:jc w:val="both"/>
        <w:rPr>
          <w:sz w:val="28"/>
          <w:szCs w:val="28"/>
        </w:rPr>
      </w:pPr>
      <w:r w:rsidRPr="00C93426">
        <w:rPr>
          <w:sz w:val="28"/>
          <w:szCs w:val="28"/>
        </w:rPr>
        <w:t>Julian Wilkins</w:t>
      </w:r>
    </w:p>
    <w:p w:rsidR="00DE2086" w:rsidRPr="00C93426" w:rsidRDefault="00FF3671" w:rsidP="009C13F1">
      <w:pPr>
        <w:jc w:val="both"/>
        <w:rPr>
          <w:sz w:val="28"/>
          <w:szCs w:val="28"/>
        </w:rPr>
      </w:pPr>
      <w:bookmarkStart w:id="0" w:name="_GoBack"/>
      <w:bookmarkEnd w:id="0"/>
      <w:r w:rsidRPr="00C93426">
        <w:rPr>
          <w:sz w:val="28"/>
          <w:szCs w:val="28"/>
        </w:rPr>
        <w:t>CANTO Chairman</w:t>
      </w:r>
    </w:p>
    <w:sectPr w:rsidR="00DE2086" w:rsidRPr="00C9342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371" w:rsidRDefault="00B10371" w:rsidP="00317D06">
      <w:pPr>
        <w:spacing w:after="0" w:line="240" w:lineRule="auto"/>
      </w:pPr>
      <w:r>
        <w:separator/>
      </w:r>
    </w:p>
  </w:endnote>
  <w:endnote w:type="continuationSeparator" w:id="0">
    <w:p w:rsidR="00B10371" w:rsidRDefault="00B10371" w:rsidP="00317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2131023"/>
      <w:docPartObj>
        <w:docPartGallery w:val="Page Numbers (Bottom of Page)"/>
        <w:docPartUnique/>
      </w:docPartObj>
    </w:sdtPr>
    <w:sdtEndPr>
      <w:rPr>
        <w:noProof/>
      </w:rPr>
    </w:sdtEndPr>
    <w:sdtContent>
      <w:p w:rsidR="00D3239B" w:rsidRDefault="00D3239B">
        <w:pPr>
          <w:pStyle w:val="Footer"/>
          <w:jc w:val="center"/>
        </w:pPr>
        <w:r>
          <w:fldChar w:fldCharType="begin"/>
        </w:r>
        <w:r>
          <w:instrText xml:space="preserve"> PAGE   \* MERGEFORMAT </w:instrText>
        </w:r>
        <w:r>
          <w:fldChar w:fldCharType="separate"/>
        </w:r>
        <w:r w:rsidR="007B5023">
          <w:rPr>
            <w:noProof/>
          </w:rPr>
          <w:t>7</w:t>
        </w:r>
        <w:r>
          <w:rPr>
            <w:noProof/>
          </w:rPr>
          <w:fldChar w:fldCharType="end"/>
        </w:r>
      </w:p>
    </w:sdtContent>
  </w:sdt>
  <w:p w:rsidR="00D3239B" w:rsidRDefault="00D323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371" w:rsidRDefault="00B10371" w:rsidP="00317D06">
      <w:pPr>
        <w:spacing w:after="0" w:line="240" w:lineRule="auto"/>
      </w:pPr>
      <w:r>
        <w:separator/>
      </w:r>
    </w:p>
  </w:footnote>
  <w:footnote w:type="continuationSeparator" w:id="0">
    <w:p w:rsidR="00B10371" w:rsidRDefault="00B10371" w:rsidP="00317D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C23A99"/>
    <w:multiLevelType w:val="multilevel"/>
    <w:tmpl w:val="5ED20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100A57"/>
    <w:multiLevelType w:val="multilevel"/>
    <w:tmpl w:val="976A5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481AFE"/>
    <w:multiLevelType w:val="multilevel"/>
    <w:tmpl w:val="80664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0F2237"/>
    <w:multiLevelType w:val="multilevel"/>
    <w:tmpl w:val="A2008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6B24AA"/>
    <w:multiLevelType w:val="hybridMultilevel"/>
    <w:tmpl w:val="989E6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9828CF"/>
    <w:multiLevelType w:val="hybridMultilevel"/>
    <w:tmpl w:val="C10674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2"/>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0"/>
  <w:activeWritingStyle w:appName="MSWord" w:lang="en-JM" w:vendorID="64" w:dllVersion="131078" w:nlCheck="1" w:checkStyle="0"/>
  <w:activeWritingStyle w:appName="MSWord" w:lang="en-TT" w:vendorID="64" w:dllVersion="131078" w:nlCheck="1" w:checkStyle="0"/>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773"/>
    <w:rsid w:val="000145E1"/>
    <w:rsid w:val="00034D1E"/>
    <w:rsid w:val="00034D27"/>
    <w:rsid w:val="00045237"/>
    <w:rsid w:val="000946BB"/>
    <w:rsid w:val="000A1AAC"/>
    <w:rsid w:val="000C377E"/>
    <w:rsid w:val="000C4245"/>
    <w:rsid w:val="000E1C8D"/>
    <w:rsid w:val="000E25D5"/>
    <w:rsid w:val="000F4ED7"/>
    <w:rsid w:val="001202C2"/>
    <w:rsid w:val="00160803"/>
    <w:rsid w:val="00167462"/>
    <w:rsid w:val="00177B55"/>
    <w:rsid w:val="001B069D"/>
    <w:rsid w:val="001B6F11"/>
    <w:rsid w:val="00202C62"/>
    <w:rsid w:val="00207306"/>
    <w:rsid w:val="00213801"/>
    <w:rsid w:val="002202D1"/>
    <w:rsid w:val="0023089A"/>
    <w:rsid w:val="002368A6"/>
    <w:rsid w:val="00241241"/>
    <w:rsid w:val="00245113"/>
    <w:rsid w:val="00247E4E"/>
    <w:rsid w:val="00251534"/>
    <w:rsid w:val="00255ABD"/>
    <w:rsid w:val="00263854"/>
    <w:rsid w:val="00264D38"/>
    <w:rsid w:val="00282A48"/>
    <w:rsid w:val="002B3C79"/>
    <w:rsid w:val="002C0C56"/>
    <w:rsid w:val="00300A95"/>
    <w:rsid w:val="00310B2B"/>
    <w:rsid w:val="003151C1"/>
    <w:rsid w:val="00317D06"/>
    <w:rsid w:val="00325709"/>
    <w:rsid w:val="003267DA"/>
    <w:rsid w:val="00330CB6"/>
    <w:rsid w:val="00343EB5"/>
    <w:rsid w:val="00346425"/>
    <w:rsid w:val="00351F4E"/>
    <w:rsid w:val="00352BE8"/>
    <w:rsid w:val="00356C44"/>
    <w:rsid w:val="00380902"/>
    <w:rsid w:val="003A0183"/>
    <w:rsid w:val="003A7C78"/>
    <w:rsid w:val="003B5DD8"/>
    <w:rsid w:val="003C4C0B"/>
    <w:rsid w:val="003C6AF8"/>
    <w:rsid w:val="003D08C2"/>
    <w:rsid w:val="003E1A9E"/>
    <w:rsid w:val="003E23B2"/>
    <w:rsid w:val="003E73F6"/>
    <w:rsid w:val="003F0665"/>
    <w:rsid w:val="004124D2"/>
    <w:rsid w:val="00420EFB"/>
    <w:rsid w:val="004402D2"/>
    <w:rsid w:val="00441763"/>
    <w:rsid w:val="0046092E"/>
    <w:rsid w:val="00487703"/>
    <w:rsid w:val="004A10FF"/>
    <w:rsid w:val="004A541D"/>
    <w:rsid w:val="004B120C"/>
    <w:rsid w:val="004C1CD3"/>
    <w:rsid w:val="004C62B1"/>
    <w:rsid w:val="004D6647"/>
    <w:rsid w:val="004D6A1A"/>
    <w:rsid w:val="004D7C49"/>
    <w:rsid w:val="005051DF"/>
    <w:rsid w:val="005113C1"/>
    <w:rsid w:val="00524349"/>
    <w:rsid w:val="0054189C"/>
    <w:rsid w:val="00574F55"/>
    <w:rsid w:val="00577F9E"/>
    <w:rsid w:val="0058537A"/>
    <w:rsid w:val="005C2ECB"/>
    <w:rsid w:val="005C6157"/>
    <w:rsid w:val="005D0FCC"/>
    <w:rsid w:val="005D1896"/>
    <w:rsid w:val="005D2444"/>
    <w:rsid w:val="005D651C"/>
    <w:rsid w:val="005E1C15"/>
    <w:rsid w:val="005F7D77"/>
    <w:rsid w:val="006009CC"/>
    <w:rsid w:val="00605B7C"/>
    <w:rsid w:val="00621F55"/>
    <w:rsid w:val="006253F1"/>
    <w:rsid w:val="0063072F"/>
    <w:rsid w:val="00635E47"/>
    <w:rsid w:val="00647193"/>
    <w:rsid w:val="00656EB3"/>
    <w:rsid w:val="0066120B"/>
    <w:rsid w:val="006974A5"/>
    <w:rsid w:val="006978F7"/>
    <w:rsid w:val="006A6AEF"/>
    <w:rsid w:val="006D2368"/>
    <w:rsid w:val="006E6773"/>
    <w:rsid w:val="00707DEC"/>
    <w:rsid w:val="0071539F"/>
    <w:rsid w:val="00733648"/>
    <w:rsid w:val="00737817"/>
    <w:rsid w:val="00744587"/>
    <w:rsid w:val="007476F4"/>
    <w:rsid w:val="007544D0"/>
    <w:rsid w:val="00764E20"/>
    <w:rsid w:val="00770F9F"/>
    <w:rsid w:val="007864D0"/>
    <w:rsid w:val="00797680"/>
    <w:rsid w:val="007A0B39"/>
    <w:rsid w:val="007B5023"/>
    <w:rsid w:val="007C1359"/>
    <w:rsid w:val="007D159F"/>
    <w:rsid w:val="007D5436"/>
    <w:rsid w:val="007E4DF8"/>
    <w:rsid w:val="007E720F"/>
    <w:rsid w:val="007E7355"/>
    <w:rsid w:val="00805D2D"/>
    <w:rsid w:val="0083393A"/>
    <w:rsid w:val="008512E8"/>
    <w:rsid w:val="00872D46"/>
    <w:rsid w:val="00875774"/>
    <w:rsid w:val="008806EB"/>
    <w:rsid w:val="00885E1C"/>
    <w:rsid w:val="008A114D"/>
    <w:rsid w:val="008A153B"/>
    <w:rsid w:val="008A1908"/>
    <w:rsid w:val="008A5EDA"/>
    <w:rsid w:val="008A6167"/>
    <w:rsid w:val="008B7FC8"/>
    <w:rsid w:val="008C4C8D"/>
    <w:rsid w:val="009079FF"/>
    <w:rsid w:val="00913964"/>
    <w:rsid w:val="00915AFA"/>
    <w:rsid w:val="0091634F"/>
    <w:rsid w:val="009206DA"/>
    <w:rsid w:val="00925716"/>
    <w:rsid w:val="0095267F"/>
    <w:rsid w:val="0096152E"/>
    <w:rsid w:val="009643DA"/>
    <w:rsid w:val="009663E2"/>
    <w:rsid w:val="009939DC"/>
    <w:rsid w:val="009C13F1"/>
    <w:rsid w:val="009C4871"/>
    <w:rsid w:val="009D3019"/>
    <w:rsid w:val="009D7DE6"/>
    <w:rsid w:val="009F30AC"/>
    <w:rsid w:val="009F6AF3"/>
    <w:rsid w:val="00A076D0"/>
    <w:rsid w:val="00A146D0"/>
    <w:rsid w:val="00A2068A"/>
    <w:rsid w:val="00A575FB"/>
    <w:rsid w:val="00A57B29"/>
    <w:rsid w:val="00A6238E"/>
    <w:rsid w:val="00A625E9"/>
    <w:rsid w:val="00A715EB"/>
    <w:rsid w:val="00A73CE9"/>
    <w:rsid w:val="00A92095"/>
    <w:rsid w:val="00AA0205"/>
    <w:rsid w:val="00AB0EBF"/>
    <w:rsid w:val="00AB2254"/>
    <w:rsid w:val="00AB523A"/>
    <w:rsid w:val="00AE29D1"/>
    <w:rsid w:val="00AF6954"/>
    <w:rsid w:val="00AF7759"/>
    <w:rsid w:val="00B0724F"/>
    <w:rsid w:val="00B10371"/>
    <w:rsid w:val="00B111B3"/>
    <w:rsid w:val="00B226FB"/>
    <w:rsid w:val="00B403C6"/>
    <w:rsid w:val="00B50C31"/>
    <w:rsid w:val="00B73770"/>
    <w:rsid w:val="00B80231"/>
    <w:rsid w:val="00B80661"/>
    <w:rsid w:val="00B8322E"/>
    <w:rsid w:val="00B87580"/>
    <w:rsid w:val="00B94938"/>
    <w:rsid w:val="00BB1482"/>
    <w:rsid w:val="00BB7081"/>
    <w:rsid w:val="00BC7470"/>
    <w:rsid w:val="00BE0D51"/>
    <w:rsid w:val="00BF0A63"/>
    <w:rsid w:val="00BF523C"/>
    <w:rsid w:val="00C051A6"/>
    <w:rsid w:val="00C11F16"/>
    <w:rsid w:val="00C21B1E"/>
    <w:rsid w:val="00C228FD"/>
    <w:rsid w:val="00C37827"/>
    <w:rsid w:val="00C407EE"/>
    <w:rsid w:val="00C531A5"/>
    <w:rsid w:val="00C552B0"/>
    <w:rsid w:val="00C564AB"/>
    <w:rsid w:val="00C612EA"/>
    <w:rsid w:val="00C6604F"/>
    <w:rsid w:val="00C85049"/>
    <w:rsid w:val="00C93426"/>
    <w:rsid w:val="00C93B47"/>
    <w:rsid w:val="00C94C98"/>
    <w:rsid w:val="00CB0A9E"/>
    <w:rsid w:val="00CB3CA3"/>
    <w:rsid w:val="00CD49E9"/>
    <w:rsid w:val="00CD4A09"/>
    <w:rsid w:val="00CE0E60"/>
    <w:rsid w:val="00CE2A81"/>
    <w:rsid w:val="00CE5919"/>
    <w:rsid w:val="00D040B6"/>
    <w:rsid w:val="00D12142"/>
    <w:rsid w:val="00D21010"/>
    <w:rsid w:val="00D23716"/>
    <w:rsid w:val="00D25C4D"/>
    <w:rsid w:val="00D3239B"/>
    <w:rsid w:val="00D40471"/>
    <w:rsid w:val="00D60819"/>
    <w:rsid w:val="00D723A6"/>
    <w:rsid w:val="00D74A0C"/>
    <w:rsid w:val="00D86A17"/>
    <w:rsid w:val="00DA50AD"/>
    <w:rsid w:val="00DD6F64"/>
    <w:rsid w:val="00DE2086"/>
    <w:rsid w:val="00E06688"/>
    <w:rsid w:val="00E1126E"/>
    <w:rsid w:val="00E268CD"/>
    <w:rsid w:val="00E32C5B"/>
    <w:rsid w:val="00E45DB8"/>
    <w:rsid w:val="00E628F6"/>
    <w:rsid w:val="00E93845"/>
    <w:rsid w:val="00EC39D8"/>
    <w:rsid w:val="00ED2D06"/>
    <w:rsid w:val="00EE3E66"/>
    <w:rsid w:val="00F019BC"/>
    <w:rsid w:val="00F10254"/>
    <w:rsid w:val="00F15B31"/>
    <w:rsid w:val="00F224D2"/>
    <w:rsid w:val="00F465E8"/>
    <w:rsid w:val="00F601AD"/>
    <w:rsid w:val="00F60E6D"/>
    <w:rsid w:val="00F65D66"/>
    <w:rsid w:val="00F7471C"/>
    <w:rsid w:val="00F8037A"/>
    <w:rsid w:val="00F82632"/>
    <w:rsid w:val="00F828BD"/>
    <w:rsid w:val="00FA02ED"/>
    <w:rsid w:val="00FC0993"/>
    <w:rsid w:val="00FC305B"/>
    <w:rsid w:val="00FD6415"/>
    <w:rsid w:val="00FE178D"/>
    <w:rsid w:val="00FE6792"/>
    <w:rsid w:val="00FF3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39B11F-0276-44AE-BA01-7C6504650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link w:val="Heading1Char"/>
    <w:uiPriority w:val="9"/>
    <w:qFormat/>
    <w:rsid w:val="00AB523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773"/>
    <w:pPr>
      <w:ind w:left="720"/>
      <w:contextualSpacing/>
    </w:pPr>
  </w:style>
  <w:style w:type="paragraph" w:styleId="Header">
    <w:name w:val="header"/>
    <w:basedOn w:val="Normal"/>
    <w:link w:val="HeaderChar"/>
    <w:uiPriority w:val="99"/>
    <w:unhideWhenUsed/>
    <w:rsid w:val="00317D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D06"/>
    <w:rPr>
      <w:lang w:val="en-GB"/>
    </w:rPr>
  </w:style>
  <w:style w:type="paragraph" w:styleId="Footer">
    <w:name w:val="footer"/>
    <w:basedOn w:val="Normal"/>
    <w:link w:val="FooterChar"/>
    <w:uiPriority w:val="99"/>
    <w:unhideWhenUsed/>
    <w:rsid w:val="00317D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D06"/>
    <w:rPr>
      <w:lang w:val="en-GB"/>
    </w:rPr>
  </w:style>
  <w:style w:type="paragraph" w:styleId="BalloonText">
    <w:name w:val="Balloon Text"/>
    <w:basedOn w:val="Normal"/>
    <w:link w:val="BalloonTextChar"/>
    <w:uiPriority w:val="99"/>
    <w:semiHidden/>
    <w:unhideWhenUsed/>
    <w:rsid w:val="00EE3E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E66"/>
    <w:rPr>
      <w:rFonts w:ascii="Tahoma" w:hAnsi="Tahoma" w:cs="Tahoma"/>
      <w:sz w:val="16"/>
      <w:szCs w:val="16"/>
      <w:lang w:val="en-GB"/>
    </w:rPr>
  </w:style>
  <w:style w:type="paragraph" w:customStyle="1" w:styleId="Default">
    <w:name w:val="Default"/>
    <w:rsid w:val="00F465E8"/>
    <w:pPr>
      <w:autoSpaceDE w:val="0"/>
      <w:autoSpaceDN w:val="0"/>
      <w:adjustRightInd w:val="0"/>
      <w:spacing w:after="0" w:line="240" w:lineRule="auto"/>
    </w:pPr>
    <w:rPr>
      <w:rFonts w:ascii="Arial" w:hAnsi="Arial" w:cs="Arial"/>
      <w:color w:val="000000"/>
      <w:sz w:val="24"/>
      <w:szCs w:val="24"/>
      <w:lang w:val="en-JM"/>
    </w:rPr>
  </w:style>
  <w:style w:type="character" w:customStyle="1" w:styleId="Heading1Char">
    <w:name w:val="Heading 1 Char"/>
    <w:basedOn w:val="DefaultParagraphFont"/>
    <w:link w:val="Heading1"/>
    <w:uiPriority w:val="9"/>
    <w:rsid w:val="00AB523A"/>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D23716"/>
    <w:rPr>
      <w:color w:val="0000FF" w:themeColor="hyperlink"/>
      <w:u w:val="single"/>
    </w:rPr>
  </w:style>
  <w:style w:type="paragraph" w:styleId="NormalWeb">
    <w:name w:val="Normal (Web)"/>
    <w:basedOn w:val="Normal"/>
    <w:uiPriority w:val="99"/>
    <w:unhideWhenUsed/>
    <w:rsid w:val="009079FF"/>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587086">
      <w:bodyDiv w:val="1"/>
      <w:marLeft w:val="0"/>
      <w:marRight w:val="0"/>
      <w:marTop w:val="0"/>
      <w:marBottom w:val="0"/>
      <w:divBdr>
        <w:top w:val="none" w:sz="0" w:space="0" w:color="auto"/>
        <w:left w:val="none" w:sz="0" w:space="0" w:color="auto"/>
        <w:bottom w:val="none" w:sz="0" w:space="0" w:color="auto"/>
        <w:right w:val="none" w:sz="0" w:space="0" w:color="auto"/>
      </w:divBdr>
    </w:div>
    <w:div w:id="1161046249">
      <w:bodyDiv w:val="1"/>
      <w:marLeft w:val="0"/>
      <w:marRight w:val="0"/>
      <w:marTop w:val="0"/>
      <w:marBottom w:val="0"/>
      <w:divBdr>
        <w:top w:val="none" w:sz="0" w:space="0" w:color="auto"/>
        <w:left w:val="none" w:sz="0" w:space="0" w:color="auto"/>
        <w:bottom w:val="none" w:sz="0" w:space="0" w:color="auto"/>
        <w:right w:val="none" w:sz="0" w:space="0" w:color="auto"/>
      </w:divBdr>
    </w:div>
    <w:div w:id="1602757529">
      <w:bodyDiv w:val="1"/>
      <w:marLeft w:val="0"/>
      <w:marRight w:val="0"/>
      <w:marTop w:val="0"/>
      <w:marBottom w:val="0"/>
      <w:divBdr>
        <w:top w:val="none" w:sz="0" w:space="0" w:color="auto"/>
        <w:left w:val="none" w:sz="0" w:space="0" w:color="auto"/>
        <w:bottom w:val="none" w:sz="0" w:space="0" w:color="auto"/>
        <w:right w:val="none" w:sz="0" w:space="0" w:color="auto"/>
      </w:divBdr>
    </w:div>
    <w:div w:id="1757552855">
      <w:bodyDiv w:val="1"/>
      <w:marLeft w:val="0"/>
      <w:marRight w:val="0"/>
      <w:marTop w:val="0"/>
      <w:marBottom w:val="0"/>
      <w:divBdr>
        <w:top w:val="none" w:sz="0" w:space="0" w:color="auto"/>
        <w:left w:val="none" w:sz="0" w:space="0" w:color="auto"/>
        <w:bottom w:val="none" w:sz="0" w:space="0" w:color="auto"/>
        <w:right w:val="none" w:sz="0" w:space="0" w:color="auto"/>
      </w:divBdr>
    </w:div>
    <w:div w:id="1814787933">
      <w:bodyDiv w:val="1"/>
      <w:marLeft w:val="0"/>
      <w:marRight w:val="0"/>
      <w:marTop w:val="0"/>
      <w:marBottom w:val="0"/>
      <w:divBdr>
        <w:top w:val="none" w:sz="0" w:space="0" w:color="auto"/>
        <w:left w:val="none" w:sz="0" w:space="0" w:color="auto"/>
        <w:bottom w:val="none" w:sz="0" w:space="0" w:color="auto"/>
        <w:right w:val="none" w:sz="0" w:space="0" w:color="auto"/>
      </w:divBdr>
    </w:div>
    <w:div w:id="1830902563">
      <w:bodyDiv w:val="1"/>
      <w:marLeft w:val="0"/>
      <w:marRight w:val="0"/>
      <w:marTop w:val="0"/>
      <w:marBottom w:val="0"/>
      <w:divBdr>
        <w:top w:val="none" w:sz="0" w:space="0" w:color="auto"/>
        <w:left w:val="none" w:sz="0" w:space="0" w:color="auto"/>
        <w:bottom w:val="none" w:sz="0" w:space="0" w:color="auto"/>
        <w:right w:val="none" w:sz="0" w:space="0" w:color="auto"/>
      </w:divBdr>
    </w:div>
    <w:div w:id="1907910233">
      <w:bodyDiv w:val="1"/>
      <w:marLeft w:val="0"/>
      <w:marRight w:val="0"/>
      <w:marTop w:val="0"/>
      <w:marBottom w:val="0"/>
      <w:divBdr>
        <w:top w:val="none" w:sz="0" w:space="0" w:color="auto"/>
        <w:left w:val="none" w:sz="0" w:space="0" w:color="auto"/>
        <w:bottom w:val="none" w:sz="0" w:space="0" w:color="auto"/>
        <w:right w:val="none" w:sz="0" w:space="0" w:color="auto"/>
      </w:divBdr>
    </w:div>
    <w:div w:id="214612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7</Pages>
  <Words>1923</Words>
  <Characters>10963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Digicel Trinidad Limited</Company>
  <LinksUpToDate>false</LinksUpToDate>
  <CharactersWithSpaces>12861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Wilkins</dc:creator>
  <cp:lastModifiedBy>Julian Wilkins</cp:lastModifiedBy>
  <cp:revision>12</cp:revision>
  <cp:lastPrinted>2015-07-22T14:29:00Z</cp:lastPrinted>
  <dcterms:created xsi:type="dcterms:W3CDTF">2016-07-29T00:01:00Z</dcterms:created>
  <dcterms:modified xsi:type="dcterms:W3CDTF">2016-07-30T20:19:00Z</dcterms:modified>
</cp:coreProperties>
</file>